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3DD54" w14:textId="77777777" w:rsidR="00EE7043" w:rsidRPr="004C251F" w:rsidRDefault="00493843" w:rsidP="0077433C">
      <w:pPr>
        <w:tabs>
          <w:tab w:val="left" w:pos="10350"/>
        </w:tabs>
        <w:jc w:val="center"/>
        <w:rPr>
          <w:rFonts w:ascii="Garamond" w:hAnsi="Garamond"/>
          <w:b/>
          <w:smallCaps/>
          <w:sz w:val="40"/>
          <w:szCs w:val="40"/>
        </w:rPr>
      </w:pPr>
      <w:r w:rsidRPr="004C251F">
        <w:rPr>
          <w:rFonts w:ascii="Garamond" w:hAnsi="Garamond"/>
          <w:b/>
          <w:smallCaps/>
          <w:sz w:val="40"/>
          <w:szCs w:val="40"/>
        </w:rPr>
        <w:t>Michael B Ellman,</w:t>
      </w:r>
      <w:r w:rsidR="00EE7043" w:rsidRPr="004C251F">
        <w:rPr>
          <w:rFonts w:ascii="Garamond" w:hAnsi="Garamond"/>
          <w:b/>
          <w:smallCaps/>
          <w:sz w:val="40"/>
          <w:szCs w:val="40"/>
        </w:rPr>
        <w:t xml:space="preserve"> MD</w:t>
      </w:r>
    </w:p>
    <w:p w14:paraId="19BEA221" w14:textId="77777777" w:rsidR="00EE7043" w:rsidRDefault="00EE7043" w:rsidP="00EE7043">
      <w:pPr>
        <w:jc w:val="center"/>
        <w:rPr>
          <w:rFonts w:ascii="Garamond" w:hAnsi="Garamond"/>
          <w:b/>
          <w:smallCaps/>
        </w:rPr>
      </w:pPr>
      <w:r w:rsidRPr="00317764">
        <w:rPr>
          <w:rFonts w:ascii="Garamond" w:hAnsi="Garamond"/>
          <w:b/>
          <w:smallCaps/>
        </w:rPr>
        <w:t>Curriculum Vitae</w:t>
      </w:r>
    </w:p>
    <w:p w14:paraId="411B416A" w14:textId="77777777" w:rsidR="004D72FE" w:rsidRDefault="004D72FE" w:rsidP="00EE7043">
      <w:pPr>
        <w:jc w:val="center"/>
        <w:rPr>
          <w:rFonts w:ascii="Garamond" w:hAnsi="Garamond"/>
        </w:rPr>
      </w:pPr>
    </w:p>
    <w:p w14:paraId="10056AAA" w14:textId="1A707D83" w:rsidR="00F65A78" w:rsidRPr="00F65A78" w:rsidRDefault="000F2EFD" w:rsidP="00F65A78">
      <w:pPr>
        <w:ind w:right="-432"/>
        <w:jc w:val="center"/>
        <w:rPr>
          <w:rFonts w:ascii="Garamond" w:hAnsi="Garamond"/>
        </w:rPr>
      </w:pPr>
      <w:r>
        <w:rPr>
          <w:rFonts w:ascii="Garamond" w:hAnsi="Garamond"/>
        </w:rPr>
        <w:pict w14:anchorId="03CF7D32">
          <v:rect id="_x0000_i1025" style="width:0;height:1.5pt" o:hralign="center" o:hrstd="t" o:hr="t" fillcolor="#9d9da1" stroked="f"/>
        </w:pict>
      </w:r>
    </w:p>
    <w:p w14:paraId="7B68B4C2" w14:textId="7AEB7195" w:rsidR="001A0BDB" w:rsidRDefault="00F65A78" w:rsidP="001A0BDB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Michael B. Ellman, MD</w:t>
      </w:r>
    </w:p>
    <w:p w14:paraId="35714BC1" w14:textId="32742456" w:rsidR="001A0BDB" w:rsidRPr="00F65A78" w:rsidRDefault="001A0BDB" w:rsidP="001A0BD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Director of Hip Preservation </w:t>
      </w:r>
    </w:p>
    <w:p w14:paraId="36ED866A" w14:textId="6CF6C7F2" w:rsidR="00F65A78" w:rsidRPr="00F65A78" w:rsidRDefault="00F65A78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Panorama Orthopedics &amp; Spine Center</w:t>
      </w:r>
    </w:p>
    <w:p w14:paraId="3C1E1E92" w14:textId="77777777" w:rsidR="00F65A78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66</w:t>
      </w:r>
      <w:r w:rsidR="00F65A78" w:rsidRPr="00F65A78">
        <w:rPr>
          <w:rFonts w:ascii="Garamond" w:hAnsi="Garamond"/>
          <w:sz w:val="22"/>
          <w:szCs w:val="22"/>
        </w:rPr>
        <w:t>0 Golden Ridge Road, Suite 250</w:t>
      </w:r>
    </w:p>
    <w:p w14:paraId="634DD385" w14:textId="70D1C24B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>Golden</w:t>
      </w:r>
      <w:r w:rsidR="00F65A78" w:rsidRPr="00F65A78">
        <w:rPr>
          <w:rFonts w:ascii="Garamond" w:hAnsi="Garamond"/>
          <w:sz w:val="22"/>
          <w:szCs w:val="22"/>
        </w:rPr>
        <w:t>,</w:t>
      </w:r>
      <w:r w:rsidRPr="00F65A78">
        <w:rPr>
          <w:rFonts w:ascii="Garamond" w:hAnsi="Garamond"/>
          <w:sz w:val="22"/>
          <w:szCs w:val="22"/>
        </w:rPr>
        <w:t xml:space="preserve"> CO 80401</w:t>
      </w:r>
      <w:r w:rsidR="004F07CC" w:rsidRPr="00F65A78">
        <w:rPr>
          <w:rFonts w:ascii="Garamond" w:hAnsi="Garamond"/>
          <w:sz w:val="22"/>
          <w:szCs w:val="22"/>
        </w:rPr>
        <w:t xml:space="preserve"> </w:t>
      </w:r>
    </w:p>
    <w:p w14:paraId="3BB8729A" w14:textId="0E17C07C" w:rsidR="00EE7043" w:rsidRPr="00F65A78" w:rsidRDefault="004D72FE" w:rsidP="00EE7043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Office </w:t>
      </w:r>
      <w:r w:rsidR="00EE7043" w:rsidRPr="00F65A78">
        <w:rPr>
          <w:rFonts w:ascii="Garamond" w:hAnsi="Garamond"/>
          <w:sz w:val="22"/>
          <w:szCs w:val="22"/>
        </w:rPr>
        <w:t>Phone:  (</w:t>
      </w:r>
      <w:r w:rsidRPr="00F65A78">
        <w:rPr>
          <w:rFonts w:ascii="Garamond" w:hAnsi="Garamond"/>
          <w:sz w:val="22"/>
          <w:szCs w:val="22"/>
        </w:rPr>
        <w:t>303</w:t>
      </w:r>
      <w:r w:rsidR="00EE7043" w:rsidRPr="00F65A78">
        <w:rPr>
          <w:rFonts w:ascii="Garamond" w:hAnsi="Garamond"/>
          <w:sz w:val="22"/>
          <w:szCs w:val="22"/>
        </w:rPr>
        <w:t xml:space="preserve">) </w:t>
      </w:r>
      <w:r w:rsidRPr="00F65A78">
        <w:rPr>
          <w:rFonts w:ascii="Garamond" w:hAnsi="Garamond"/>
          <w:sz w:val="22"/>
          <w:szCs w:val="22"/>
        </w:rPr>
        <w:t>233</w:t>
      </w:r>
      <w:r w:rsidR="00493843" w:rsidRPr="00F65A78">
        <w:rPr>
          <w:rFonts w:ascii="Garamond" w:hAnsi="Garamond"/>
          <w:sz w:val="22"/>
          <w:szCs w:val="22"/>
        </w:rPr>
        <w:t>-</w:t>
      </w:r>
      <w:r w:rsidRPr="00F65A78">
        <w:rPr>
          <w:rFonts w:ascii="Garamond" w:hAnsi="Garamond"/>
          <w:sz w:val="22"/>
          <w:szCs w:val="22"/>
        </w:rPr>
        <w:t>1223</w:t>
      </w:r>
    </w:p>
    <w:p w14:paraId="3AD9BB13" w14:textId="4DEA8E09" w:rsidR="00F65A78" w:rsidRPr="00F65A78" w:rsidRDefault="00EE7043" w:rsidP="00F65A78">
      <w:pPr>
        <w:rPr>
          <w:rFonts w:ascii="Garamond" w:hAnsi="Garamond"/>
          <w:sz w:val="22"/>
          <w:szCs w:val="22"/>
        </w:rPr>
      </w:pPr>
      <w:r w:rsidRPr="00F65A78">
        <w:rPr>
          <w:rFonts w:ascii="Garamond" w:hAnsi="Garamond"/>
          <w:sz w:val="22"/>
          <w:szCs w:val="22"/>
        </w:rPr>
        <w:t xml:space="preserve">Email: </w:t>
      </w:r>
      <w:hyperlink r:id="rId9" w:history="1">
        <w:r w:rsidR="00F65A78" w:rsidRPr="00F65A78">
          <w:rPr>
            <w:rStyle w:val="Hyperlink"/>
            <w:rFonts w:ascii="Garamond" w:hAnsi="Garamond"/>
            <w:sz w:val="22"/>
            <w:szCs w:val="22"/>
          </w:rPr>
          <w:t>mellman@panoramaortho.com</w:t>
        </w:r>
      </w:hyperlink>
    </w:p>
    <w:p w14:paraId="2D4D10B6" w14:textId="77777777" w:rsidR="00EE7043" w:rsidRPr="00317764" w:rsidRDefault="000F2EFD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02A32E">
          <v:rect id="_x0000_i1026" style="width:0;height:1.5pt" o:hralign="center" o:hrstd="t" o:hr="t" fillcolor="#9d9da1" stroked="f"/>
        </w:pict>
      </w:r>
    </w:p>
    <w:p w14:paraId="0086D97B" w14:textId="3A17BA85" w:rsidR="00EE7043" w:rsidRPr="00317764" w:rsidRDefault="004D72FE" w:rsidP="00D944DA">
      <w:pPr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Employment /</w:t>
      </w:r>
      <w:r w:rsidR="007C59D6">
        <w:rPr>
          <w:rFonts w:ascii="Garamond" w:hAnsi="Garamond"/>
          <w:b/>
          <w:smallCaps/>
          <w:sz w:val="28"/>
        </w:rPr>
        <w:t xml:space="preserve"> </w:t>
      </w:r>
      <w:r w:rsidR="00EE7043" w:rsidRPr="00317764">
        <w:rPr>
          <w:rFonts w:ascii="Garamond" w:hAnsi="Garamond"/>
          <w:b/>
          <w:smallCaps/>
          <w:sz w:val="28"/>
        </w:rPr>
        <w:t>Training</w:t>
      </w:r>
    </w:p>
    <w:p w14:paraId="50520279" w14:textId="77777777" w:rsidR="00353290" w:rsidRPr="00317764" w:rsidRDefault="000F2EFD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23B0881">
          <v:rect id="_x0000_i1027" style="width:486pt;height:1pt" o:hralign="center" o:hrstd="t" o:hr="t" fillcolor="#9d9da1" stroked="f"/>
        </w:pict>
      </w:r>
    </w:p>
    <w:tbl>
      <w:tblPr>
        <w:tblW w:w="0" w:type="auto"/>
        <w:tblInd w:w="28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7"/>
        <w:gridCol w:w="990"/>
        <w:gridCol w:w="1163"/>
      </w:tblGrid>
      <w:tr w:rsidR="004D72FE" w:rsidRPr="00C120AF" w14:paraId="1B62CB10" w14:textId="77777777" w:rsidTr="004D72FE">
        <w:trPr>
          <w:trHeight w:val="323"/>
        </w:trPr>
        <w:tc>
          <w:tcPr>
            <w:tcW w:w="7837" w:type="dxa"/>
          </w:tcPr>
          <w:p w14:paraId="5366EA5B" w14:textId="52F0C8F5" w:rsidR="004D72FE" w:rsidRPr="00C66656" w:rsidRDefault="004D72FE" w:rsidP="004D72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Panorama Orthopedics &amp; Spine Center </w:t>
            </w:r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15C04C8C" w14:textId="1946D00B" w:rsidR="00357E23" w:rsidRDefault="00357E23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Director, Hip Preservation, Panorama Orthopedics</w:t>
            </w:r>
            <w:r w:rsidR="001A6E74">
              <w:rPr>
                <w:rFonts w:ascii="Garamond" w:hAnsi="Garamond"/>
                <w:sz w:val="22"/>
                <w:szCs w:val="22"/>
              </w:rPr>
              <w:t xml:space="preserve"> &amp; Spine Center</w:t>
            </w:r>
          </w:p>
          <w:p w14:paraId="3D9C4156" w14:textId="042FFD6D" w:rsidR="004D72FE" w:rsidRDefault="00357E23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Complex H</w:t>
            </w:r>
            <w:r w:rsidR="00840801">
              <w:rPr>
                <w:rFonts w:ascii="Garamond" w:hAnsi="Garamond"/>
                <w:sz w:val="22"/>
                <w:szCs w:val="22"/>
              </w:rPr>
              <w:t>ip Arth</w:t>
            </w:r>
            <w:r w:rsidR="004A365D">
              <w:rPr>
                <w:rFonts w:ascii="Garamond" w:hAnsi="Garamond"/>
                <w:sz w:val="22"/>
                <w:szCs w:val="22"/>
              </w:rPr>
              <w:t>r</w:t>
            </w:r>
            <w:r w:rsidR="00840801">
              <w:rPr>
                <w:rFonts w:ascii="Garamond" w:hAnsi="Garamond"/>
                <w:sz w:val="22"/>
                <w:szCs w:val="22"/>
              </w:rPr>
              <w:t xml:space="preserve">oscopy, </w:t>
            </w:r>
            <w:r>
              <w:rPr>
                <w:rFonts w:ascii="Garamond" w:hAnsi="Garamond"/>
                <w:sz w:val="22"/>
                <w:szCs w:val="22"/>
              </w:rPr>
              <w:t xml:space="preserve">Knee </w:t>
            </w:r>
            <w:r w:rsidR="00840801">
              <w:rPr>
                <w:rFonts w:ascii="Garamond" w:hAnsi="Garamond"/>
                <w:sz w:val="22"/>
                <w:szCs w:val="22"/>
              </w:rPr>
              <w:t>Ligament Reconstruction</w:t>
            </w:r>
            <w:r w:rsidR="00421AD3">
              <w:rPr>
                <w:rFonts w:ascii="Garamond" w:hAnsi="Garamond"/>
                <w:sz w:val="22"/>
                <w:szCs w:val="22"/>
              </w:rPr>
              <w:t xml:space="preserve"> &amp; Arthroscopy</w:t>
            </w:r>
            <w:r w:rsidR="00840801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 xml:space="preserve">Shoulder Arthroscopy, </w:t>
            </w:r>
            <w:r w:rsidR="00840801">
              <w:rPr>
                <w:rFonts w:ascii="Garamond" w:hAnsi="Garamond"/>
                <w:sz w:val="22"/>
                <w:szCs w:val="22"/>
              </w:rPr>
              <w:t>Sports Medicine</w:t>
            </w:r>
            <w:r w:rsidR="004D72FE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7290BC9" w14:textId="4A669E9A" w:rsidR="004D72FE" w:rsidRPr="004D72FE" w:rsidRDefault="00F65A78" w:rsidP="004D72FE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="004D72FE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53" w:type="dxa"/>
            <w:gridSpan w:val="2"/>
          </w:tcPr>
          <w:p w14:paraId="6CB5F41C" w14:textId="597E4372" w:rsidR="004D72FE" w:rsidRDefault="004D72FE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 – Present</w:t>
            </w:r>
          </w:p>
        </w:tc>
      </w:tr>
      <w:tr w:rsidR="002914CF" w:rsidRPr="00C120AF" w14:paraId="6F8879D0" w14:textId="77777777" w:rsidTr="004D72FE">
        <w:trPr>
          <w:trHeight w:val="323"/>
        </w:trPr>
        <w:tc>
          <w:tcPr>
            <w:tcW w:w="7837" w:type="dxa"/>
          </w:tcPr>
          <w:p w14:paraId="6CA4BE44" w14:textId="77777777" w:rsidR="002914CF" w:rsidRPr="00C66656" w:rsidRDefault="002914CF" w:rsidP="002914C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66656">
              <w:rPr>
                <w:rFonts w:ascii="Garamond" w:hAnsi="Garamond"/>
                <w:b/>
                <w:sz w:val="22"/>
                <w:szCs w:val="22"/>
              </w:rPr>
              <w:t>The Steadman Clinic – Steadman-</w:t>
            </w:r>
            <w:proofErr w:type="spellStart"/>
            <w:r w:rsidRPr="00C66656">
              <w:rPr>
                <w:rFonts w:ascii="Garamond" w:hAnsi="Garamond"/>
                <w:b/>
                <w:sz w:val="22"/>
                <w:szCs w:val="22"/>
              </w:rPr>
              <w:t>Philippon</w:t>
            </w:r>
            <w:proofErr w:type="spellEnd"/>
            <w:r w:rsidRPr="00C66656">
              <w:rPr>
                <w:rFonts w:ascii="Garamond" w:hAnsi="Garamond"/>
                <w:b/>
                <w:sz w:val="22"/>
                <w:szCs w:val="22"/>
              </w:rPr>
              <w:t xml:space="preserve"> Research Institute</w:t>
            </w:r>
          </w:p>
          <w:p w14:paraId="4B8B1718" w14:textId="3201D86C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Colorado</w:t>
            </w:r>
          </w:p>
          <w:p w14:paraId="7081F64E" w14:textId="3B5B6326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>Fellow Physician</w:t>
            </w:r>
            <w:r w:rsidR="00113340" w:rsidRPr="00C66656">
              <w:rPr>
                <w:rFonts w:ascii="Garamond" w:hAnsi="Garamond"/>
                <w:sz w:val="22"/>
                <w:szCs w:val="22"/>
              </w:rPr>
              <w:t>, Orthopedic Sports Medicine</w:t>
            </w:r>
          </w:p>
        </w:tc>
        <w:tc>
          <w:tcPr>
            <w:tcW w:w="2153" w:type="dxa"/>
            <w:gridSpan w:val="2"/>
          </w:tcPr>
          <w:p w14:paraId="44D30C37" w14:textId="322935B6" w:rsidR="002914CF" w:rsidRPr="00072164" w:rsidRDefault="00254DD0" w:rsidP="004D72FE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  <w:r w:rsidR="001003B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–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4D72FE"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2914CF" w:rsidRPr="00C120AF" w14:paraId="74485EA9" w14:textId="77777777" w:rsidTr="004D72FE">
        <w:trPr>
          <w:trHeight w:val="323"/>
        </w:trPr>
        <w:tc>
          <w:tcPr>
            <w:tcW w:w="7837" w:type="dxa"/>
          </w:tcPr>
          <w:p w14:paraId="46BD8255" w14:textId="3BF772AF" w:rsidR="002914CF" w:rsidRPr="002914CF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2914CF">
              <w:rPr>
                <w:rFonts w:ascii="Garamond" w:hAnsi="Garamond"/>
                <w:b/>
                <w:sz w:val="22"/>
                <w:szCs w:val="22"/>
              </w:rPr>
              <w:t>Rush University Medical Center, Department of Orthopedic Surgery</w:t>
            </w:r>
          </w:p>
          <w:p w14:paraId="0BD885DF" w14:textId="0C947F4D" w:rsidR="00E7312D" w:rsidRDefault="00E7312D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Chicago, IL</w:t>
            </w:r>
          </w:p>
          <w:p w14:paraId="61B6069D" w14:textId="43C473C1" w:rsidR="00985826" w:rsidRPr="006C1EEB" w:rsidRDefault="002914CF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C66656">
              <w:rPr>
                <w:rFonts w:ascii="Garamond" w:hAnsi="Garamond"/>
                <w:sz w:val="22"/>
                <w:szCs w:val="22"/>
              </w:rPr>
              <w:t xml:space="preserve">Resident Physician </w:t>
            </w:r>
          </w:p>
        </w:tc>
        <w:tc>
          <w:tcPr>
            <w:tcW w:w="2153" w:type="dxa"/>
            <w:gridSpan w:val="2"/>
          </w:tcPr>
          <w:p w14:paraId="1F289E29" w14:textId="0EFEA418" w:rsidR="002914CF" w:rsidRPr="00072164" w:rsidRDefault="002914CF" w:rsidP="00254DD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2008 - </w:t>
            </w:r>
            <w:r w:rsidR="00254DD0"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2914CF" w:rsidRPr="00C120AF" w14:paraId="761B92B7" w14:textId="77777777" w:rsidTr="004D72FE">
        <w:trPr>
          <w:trHeight w:val="323"/>
        </w:trPr>
        <w:tc>
          <w:tcPr>
            <w:tcW w:w="8827" w:type="dxa"/>
            <w:gridSpan w:val="2"/>
          </w:tcPr>
          <w:p w14:paraId="62CEFD74" w14:textId="55D7326A" w:rsidR="002914CF" w:rsidRPr="00113340" w:rsidRDefault="002914CF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Univer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>ity of Michigan Medical School</w:t>
            </w:r>
          </w:p>
          <w:p w14:paraId="5577496F" w14:textId="5C491A90" w:rsidR="00E7312D" w:rsidRDefault="00E7312D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Ann Arbor, MI</w:t>
            </w:r>
          </w:p>
          <w:p w14:paraId="2FCED153" w14:textId="5AC678B1" w:rsidR="00B87945" w:rsidRDefault="00292318" w:rsidP="00E7312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Doctor of Medicine</w:t>
            </w:r>
          </w:p>
          <w:p w14:paraId="66FEF867" w14:textId="5CAD1C9F" w:rsidR="00985826" w:rsidRPr="00985826" w:rsidRDefault="002914CF" w:rsidP="00985826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La Universidad de Guadalajara</w:t>
            </w:r>
            <w:r w:rsidR="00113340"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113340" w:rsidRPr="007C59D6">
              <w:rPr>
                <w:rFonts w:ascii="Garamond" w:hAnsi="Garamond"/>
                <w:sz w:val="22"/>
                <w:szCs w:val="22"/>
              </w:rPr>
              <w:t>Guadalajara,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985826">
              <w:rPr>
                <w:rFonts w:ascii="Garamond" w:hAnsi="Garamond"/>
                <w:sz w:val="22"/>
                <w:szCs w:val="22"/>
              </w:rPr>
              <w:t>MX</w:t>
            </w:r>
            <w:r w:rsidR="00113340" w:rsidRPr="00B87945">
              <w:rPr>
                <w:rFonts w:ascii="Garamond" w:hAnsi="Garamond"/>
                <w:sz w:val="22"/>
                <w:szCs w:val="22"/>
              </w:rPr>
              <w:t>;</w:t>
            </w:r>
            <w:r w:rsidR="00113340" w:rsidRPr="00B87945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r w:rsidR="00421AD3">
              <w:rPr>
                <w:rFonts w:ascii="Garamond" w:hAnsi="Garamond"/>
                <w:sz w:val="22"/>
                <w:szCs w:val="22"/>
              </w:rPr>
              <w:t>Medical Spanish</w:t>
            </w:r>
            <w:r w:rsidR="00985826">
              <w:rPr>
                <w:rFonts w:ascii="Garamond" w:hAnsi="Garamond"/>
                <w:sz w:val="22"/>
                <w:szCs w:val="22"/>
              </w:rPr>
              <w:t>, Summer 2004</w:t>
            </w:r>
          </w:p>
          <w:p w14:paraId="17647C72" w14:textId="6746D0BC" w:rsidR="00985826" w:rsidRPr="006C1EEB" w:rsidRDefault="00113340" w:rsidP="006C1EEB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7C59D6">
              <w:rPr>
                <w:rFonts w:ascii="Garamond" w:hAnsi="Garamond"/>
                <w:sz w:val="22"/>
                <w:szCs w:val="22"/>
              </w:rPr>
              <w:t>Rush University Medical Center</w:t>
            </w:r>
            <w:r w:rsidRPr="007C59D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Dep</w:t>
            </w:r>
            <w:r w:rsidR="00985826">
              <w:rPr>
                <w:rFonts w:ascii="Garamond" w:hAnsi="Garamond"/>
                <w:sz w:val="22"/>
                <w:szCs w:val="22"/>
              </w:rPr>
              <w:t>ar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t</w:t>
            </w:r>
            <w:r w:rsidR="00985826">
              <w:rPr>
                <w:rFonts w:ascii="Garamond" w:hAnsi="Garamond"/>
                <w:sz w:val="22"/>
                <w:szCs w:val="22"/>
              </w:rPr>
              <w:t>ment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 xml:space="preserve"> of</w:t>
            </w:r>
            <w:r w:rsidR="00C66656" w:rsidRPr="00B87945">
              <w:rPr>
                <w:rFonts w:ascii="Garamond" w:hAnsi="Garamond"/>
                <w:sz w:val="22"/>
                <w:szCs w:val="22"/>
              </w:rPr>
              <w:t xml:space="preserve"> Biochemistry</w:t>
            </w:r>
            <w:r w:rsidR="00B87945" w:rsidRPr="00B87945">
              <w:rPr>
                <w:rFonts w:ascii="Garamond" w:hAnsi="Garamond"/>
                <w:sz w:val="22"/>
                <w:szCs w:val="22"/>
              </w:rPr>
              <w:t>, Research Fellow</w:t>
            </w:r>
            <w:r w:rsidR="00985826">
              <w:rPr>
                <w:rFonts w:ascii="Garamond" w:hAnsi="Garamond"/>
                <w:sz w:val="22"/>
                <w:szCs w:val="22"/>
              </w:rPr>
              <w:t>, 2007-2008</w:t>
            </w:r>
          </w:p>
        </w:tc>
        <w:tc>
          <w:tcPr>
            <w:tcW w:w="1163" w:type="dxa"/>
          </w:tcPr>
          <w:p w14:paraId="09CBAB91" w14:textId="653E9111" w:rsidR="00113340" w:rsidRDefault="002914CF" w:rsidP="001003B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2003-</w:t>
            </w:r>
            <w:r w:rsidRPr="00072164">
              <w:rPr>
                <w:rFonts w:ascii="Garamond" w:hAnsi="Garamond"/>
                <w:sz w:val="22"/>
                <w:szCs w:val="22"/>
              </w:rPr>
              <w:t>200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  <w:p w14:paraId="7B8CEE16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896B1C8" w14:textId="77777777" w:rsidR="00E7312D" w:rsidRDefault="00E7312D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  <w:p w14:paraId="65817DA4" w14:textId="1149D332" w:rsidR="00113340" w:rsidRDefault="00113340" w:rsidP="0098582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  <w:p w14:paraId="0506EF6B" w14:textId="403D6696" w:rsidR="00113340" w:rsidRPr="00072164" w:rsidRDefault="00113340" w:rsidP="002914CF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2914CF" w:rsidRPr="00C120AF" w14:paraId="137C8956" w14:textId="77777777" w:rsidTr="004D72FE">
        <w:trPr>
          <w:trHeight w:val="323"/>
        </w:trPr>
        <w:tc>
          <w:tcPr>
            <w:tcW w:w="7837" w:type="dxa"/>
          </w:tcPr>
          <w:p w14:paraId="00C3E0E8" w14:textId="0F18E42C" w:rsidR="00113340" w:rsidRDefault="00113340" w:rsidP="002914CF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13340">
              <w:rPr>
                <w:rFonts w:ascii="Garamond" w:hAnsi="Garamond"/>
                <w:b/>
                <w:sz w:val="22"/>
                <w:szCs w:val="22"/>
              </w:rPr>
              <w:t>Un</w:t>
            </w:r>
            <w:r w:rsidR="00E7312D">
              <w:rPr>
                <w:rFonts w:ascii="Garamond" w:hAnsi="Garamond"/>
                <w:b/>
                <w:sz w:val="22"/>
                <w:szCs w:val="22"/>
              </w:rPr>
              <w:t>iversity of Michigan</w:t>
            </w:r>
            <w:r w:rsidR="00985826">
              <w:rPr>
                <w:rFonts w:ascii="Garamond" w:hAnsi="Garamond"/>
                <w:b/>
                <w:sz w:val="22"/>
                <w:szCs w:val="22"/>
              </w:rPr>
              <w:t xml:space="preserve"> - Undergraduate Studies</w:t>
            </w:r>
          </w:p>
          <w:p w14:paraId="7B10219A" w14:textId="3030A6AF" w:rsidR="00E7312D" w:rsidRPr="00E7312D" w:rsidRDefault="00E7312D" w:rsidP="00E7312D">
            <w:pPr>
              <w:pStyle w:val="ListParagraph"/>
              <w:numPr>
                <w:ilvl w:val="0"/>
                <w:numId w:val="29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Ann Arbor, Michigan</w:t>
            </w:r>
          </w:p>
          <w:p w14:paraId="0309DDD1" w14:textId="77777777" w:rsid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E7312D">
              <w:rPr>
                <w:rFonts w:ascii="Garamond" w:hAnsi="Garamond"/>
                <w:sz w:val="22"/>
                <w:szCs w:val="22"/>
              </w:rPr>
              <w:t>B.S., Biopsychology; Graduated</w:t>
            </w:r>
            <w:r w:rsidRPr="00C66656">
              <w:rPr>
                <w:rFonts w:ascii="Garamond" w:hAnsi="Garamond"/>
                <w:sz w:val="22"/>
                <w:szCs w:val="22"/>
              </w:rPr>
              <w:t xml:space="preserve"> with Honors (3.95 GPA)</w:t>
            </w:r>
          </w:p>
          <w:p w14:paraId="1AD87530" w14:textId="67106E3A" w:rsidR="00113340" w:rsidRPr="00B87945" w:rsidRDefault="00113340" w:rsidP="00E853A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/>
                <w:sz w:val="22"/>
                <w:szCs w:val="22"/>
              </w:rPr>
            </w:pPr>
            <w:r w:rsidRPr="00B87945">
              <w:rPr>
                <w:rFonts w:ascii="Garamond" w:hAnsi="Garamond"/>
                <w:sz w:val="22"/>
                <w:szCs w:val="22"/>
              </w:rPr>
              <w:t>Study Abroad Program via UW-Plat</w:t>
            </w:r>
            <w:r w:rsidR="00000803" w:rsidRPr="00B87945">
              <w:rPr>
                <w:rFonts w:ascii="Garamond" w:hAnsi="Garamond"/>
                <w:sz w:val="22"/>
                <w:szCs w:val="22"/>
              </w:rPr>
              <w:t>t</w:t>
            </w:r>
            <w:r w:rsidRPr="00B87945">
              <w:rPr>
                <w:rFonts w:ascii="Garamond" w:hAnsi="Garamond"/>
                <w:sz w:val="22"/>
                <w:szCs w:val="22"/>
              </w:rPr>
              <w:t xml:space="preserve">eville in </w:t>
            </w:r>
            <w:r w:rsidRPr="00421AD3">
              <w:rPr>
                <w:rFonts w:ascii="Garamond" w:hAnsi="Garamond"/>
                <w:sz w:val="22"/>
                <w:szCs w:val="22"/>
              </w:rPr>
              <w:t>Seville, Spain</w:t>
            </w:r>
            <w:r w:rsidR="00985826"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r w:rsidR="00985826" w:rsidRPr="00985826">
              <w:rPr>
                <w:rFonts w:ascii="Garamond" w:hAnsi="Garamond"/>
                <w:sz w:val="22"/>
                <w:szCs w:val="22"/>
              </w:rPr>
              <w:t>Spring 2001</w:t>
            </w:r>
          </w:p>
        </w:tc>
        <w:tc>
          <w:tcPr>
            <w:tcW w:w="2153" w:type="dxa"/>
            <w:gridSpan w:val="2"/>
          </w:tcPr>
          <w:p w14:paraId="4EEB6E3B" w14:textId="77777777" w:rsidR="002914CF" w:rsidRDefault="00113340" w:rsidP="0098582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  <w:p w14:paraId="7D146BE7" w14:textId="5CCAB1B6" w:rsidR="00113340" w:rsidRPr="00072164" w:rsidRDefault="00113340" w:rsidP="00113340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F169F48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297AB6CC" w14:textId="38B89B6C" w:rsidR="007C59D6" w:rsidRPr="00317764" w:rsidRDefault="000F2EFD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540F1FEB">
          <v:rect id="_x0000_i1028" style="width:530pt;height:1.6pt" o:hrpct="975" o:hrstd="t" o:hr="t" fillcolor="#9d9da1" stroked="f"/>
        </w:pict>
      </w:r>
    </w:p>
    <w:p w14:paraId="63C3684E" w14:textId="77777777" w:rsidR="007C59D6" w:rsidRPr="00827874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 w:rsidRPr="00827874">
        <w:rPr>
          <w:rFonts w:ascii="Garamond" w:hAnsi="Garamond"/>
          <w:b/>
          <w:smallCaps/>
          <w:sz w:val="28"/>
          <w:szCs w:val="28"/>
        </w:rPr>
        <w:t>Memberships</w:t>
      </w:r>
      <w:r>
        <w:rPr>
          <w:rFonts w:ascii="Garamond" w:hAnsi="Garamond"/>
          <w:b/>
          <w:smallCaps/>
          <w:sz w:val="28"/>
          <w:szCs w:val="28"/>
        </w:rPr>
        <w:t xml:space="preserve">/Licensures </w:t>
      </w:r>
    </w:p>
    <w:p w14:paraId="5A855B04" w14:textId="49AE0281" w:rsidR="007C59D6" w:rsidRPr="00317764" w:rsidRDefault="000F2EFD" w:rsidP="007C59D6">
      <w:pPr>
        <w:ind w:left="0" w:right="-432" w:firstLine="0"/>
        <w:rPr>
          <w:rFonts w:ascii="Garamond" w:hAnsi="Garamond"/>
        </w:rPr>
      </w:pPr>
      <w:r>
        <w:rPr>
          <w:rFonts w:ascii="Garamond" w:hAnsi="Garamond"/>
        </w:rPr>
        <w:pict w14:anchorId="61CE7D69">
          <v:rect id="_x0000_i1029" style="width:530pt;height:1.6pt" o:hrpct="975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50"/>
        <w:gridCol w:w="2250"/>
      </w:tblGrid>
      <w:tr w:rsidR="001A6E74" w:rsidRPr="00112C72" w14:paraId="08E14BD1" w14:textId="77777777" w:rsidTr="001A0BDB">
        <w:tc>
          <w:tcPr>
            <w:tcW w:w="7650" w:type="dxa"/>
          </w:tcPr>
          <w:p w14:paraId="7CEBA72D" w14:textId="2D832B98" w:rsidR="001A6E74" w:rsidRDefault="001A6E74" w:rsidP="00A1391A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Board of Orthopedic Surgery – Board Certified</w:t>
            </w:r>
          </w:p>
        </w:tc>
        <w:tc>
          <w:tcPr>
            <w:tcW w:w="2250" w:type="dxa"/>
          </w:tcPr>
          <w:p w14:paraId="77797097" w14:textId="404AF803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  <w:r w:rsidR="00A1391A">
              <w:rPr>
                <w:rFonts w:ascii="Garamond" w:hAnsi="Garamond"/>
                <w:sz w:val="22"/>
                <w:szCs w:val="22"/>
              </w:rPr>
              <w:t>-present</w:t>
            </w:r>
          </w:p>
        </w:tc>
      </w:tr>
      <w:tr w:rsidR="001A6E74" w:rsidRPr="00112C72" w14:paraId="6F6EE65A" w14:textId="77777777" w:rsidTr="001A0BDB">
        <w:tc>
          <w:tcPr>
            <w:tcW w:w="7650" w:type="dxa"/>
          </w:tcPr>
          <w:p w14:paraId="1236A7D9" w14:textId="64B71E41" w:rsidR="001A6E74" w:rsidRDefault="001A6E74" w:rsidP="00A1391A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American Orthopedic Society for Sports Medicine, </w:t>
            </w:r>
            <w:r w:rsidR="00A1391A">
              <w:rPr>
                <w:rFonts w:ascii="Garamond" w:hAnsi="Garamond"/>
                <w:sz w:val="22"/>
                <w:szCs w:val="22"/>
              </w:rPr>
              <w:t>Active Fellow</w:t>
            </w:r>
          </w:p>
        </w:tc>
        <w:tc>
          <w:tcPr>
            <w:tcW w:w="2250" w:type="dxa"/>
          </w:tcPr>
          <w:p w14:paraId="55D1DF43" w14:textId="19C9FEA2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2013-present</w:t>
            </w:r>
          </w:p>
        </w:tc>
      </w:tr>
      <w:tr w:rsidR="001A6E74" w:rsidRPr="00112C72" w14:paraId="78CE5C27" w14:textId="77777777" w:rsidTr="001A0BDB">
        <w:tc>
          <w:tcPr>
            <w:tcW w:w="7650" w:type="dxa"/>
          </w:tcPr>
          <w:p w14:paraId="45246811" w14:textId="7669DD20" w:rsidR="001A0BDB" w:rsidRDefault="001A6E74" w:rsidP="00A1391A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American Academy of Orthopedic Surgeons, </w:t>
            </w:r>
            <w:r w:rsidR="00A1391A">
              <w:rPr>
                <w:rFonts w:ascii="Garamond" w:hAnsi="Garamond"/>
                <w:sz w:val="22"/>
                <w:szCs w:val="22"/>
              </w:rPr>
              <w:t>Active Fellow</w:t>
            </w:r>
          </w:p>
        </w:tc>
        <w:tc>
          <w:tcPr>
            <w:tcW w:w="2250" w:type="dxa"/>
          </w:tcPr>
          <w:p w14:paraId="20B91E5B" w14:textId="4D0BDB0D" w:rsidR="001A6E74" w:rsidRDefault="001A6E74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2009-present</w:t>
            </w:r>
          </w:p>
        </w:tc>
      </w:tr>
      <w:tr w:rsidR="001A0BDB" w:rsidRPr="00112C72" w14:paraId="4962C517" w14:textId="77777777" w:rsidTr="001A0BDB">
        <w:tc>
          <w:tcPr>
            <w:tcW w:w="7650" w:type="dxa"/>
          </w:tcPr>
          <w:p w14:paraId="2C9249B2" w14:textId="6D2FE4D6" w:rsidR="001A0BDB" w:rsidRDefault="001A0BDB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Arthroscopy Association of North America</w:t>
            </w:r>
          </w:p>
        </w:tc>
        <w:tc>
          <w:tcPr>
            <w:tcW w:w="2250" w:type="dxa"/>
          </w:tcPr>
          <w:p w14:paraId="0321F93A" w14:textId="616AE2A5" w:rsidR="001A0BDB" w:rsidRDefault="001A0BDB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2017-present</w:t>
            </w:r>
          </w:p>
        </w:tc>
      </w:tr>
      <w:tr w:rsidR="001A0BDB" w:rsidRPr="00112C72" w14:paraId="36B31913" w14:textId="77777777" w:rsidTr="001A0BDB">
        <w:tc>
          <w:tcPr>
            <w:tcW w:w="7650" w:type="dxa"/>
          </w:tcPr>
          <w:p w14:paraId="230127B0" w14:textId="7C9F16DF" w:rsidR="001A0BDB" w:rsidRDefault="001A0BDB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Division of Workers Compensation Task Force – Advisory Panel</w:t>
            </w:r>
          </w:p>
        </w:tc>
        <w:tc>
          <w:tcPr>
            <w:tcW w:w="2250" w:type="dxa"/>
          </w:tcPr>
          <w:p w14:paraId="7E5C5197" w14:textId="7E3D743A" w:rsidR="001A0BDB" w:rsidRDefault="001A0BDB" w:rsidP="007C59D6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2015-2016</w:t>
            </w:r>
          </w:p>
        </w:tc>
      </w:tr>
      <w:tr w:rsidR="001A0BDB" w:rsidRPr="00112C72" w14:paraId="1F3EF668" w14:textId="77777777" w:rsidTr="001A0BDB">
        <w:tc>
          <w:tcPr>
            <w:tcW w:w="7650" w:type="dxa"/>
          </w:tcPr>
          <w:p w14:paraId="49018AC2" w14:textId="464328CF" w:rsidR="001A0BDB" w:rsidRPr="00112C72" w:rsidRDefault="001A0BDB" w:rsidP="00F65A78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American Journal of Orthopedics - Advisory Board Member</w:t>
            </w:r>
          </w:p>
        </w:tc>
        <w:tc>
          <w:tcPr>
            <w:tcW w:w="2250" w:type="dxa"/>
          </w:tcPr>
          <w:p w14:paraId="5B351A4E" w14:textId="1E4B7E3F" w:rsidR="001A0BDB" w:rsidRPr="00112C72" w:rsidRDefault="001A0BDB" w:rsidP="001A6E74">
            <w:pPr>
              <w:ind w:left="72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2013-2014</w:t>
            </w:r>
          </w:p>
        </w:tc>
      </w:tr>
      <w:tr w:rsidR="001A0BDB" w:rsidRPr="00112C72" w14:paraId="40016CBF" w14:textId="77777777" w:rsidTr="001A0BDB">
        <w:trPr>
          <w:trHeight w:val="215"/>
        </w:trPr>
        <w:tc>
          <w:tcPr>
            <w:tcW w:w="7650" w:type="dxa"/>
          </w:tcPr>
          <w:p w14:paraId="4FF58306" w14:textId="6236D286" w:rsidR="001A0BDB" w:rsidRPr="00112C72" w:rsidRDefault="001A0BDB" w:rsidP="00421AD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USMLE – Steps 1, 2, &amp; 3 </w:t>
            </w:r>
          </w:p>
        </w:tc>
        <w:tc>
          <w:tcPr>
            <w:tcW w:w="2250" w:type="dxa"/>
          </w:tcPr>
          <w:p w14:paraId="18B056DF" w14:textId="6631EE07" w:rsidR="001A0BDB" w:rsidRPr="00112C72" w:rsidRDefault="001A0BDB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2006-2009</w:t>
            </w:r>
          </w:p>
        </w:tc>
      </w:tr>
      <w:tr w:rsidR="001A0BDB" w:rsidRPr="00112C72" w14:paraId="092CAE0C" w14:textId="77777777" w:rsidTr="001A0BDB">
        <w:trPr>
          <w:trHeight w:val="215"/>
        </w:trPr>
        <w:tc>
          <w:tcPr>
            <w:tcW w:w="7650" w:type="dxa"/>
          </w:tcPr>
          <w:p w14:paraId="11B5BD05" w14:textId="55BE4238" w:rsidR="001A0BDB" w:rsidRPr="00F8706C" w:rsidRDefault="001A0BDB" w:rsidP="007C59D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 Key National Honor Society</w:t>
            </w:r>
          </w:p>
        </w:tc>
        <w:tc>
          <w:tcPr>
            <w:tcW w:w="2250" w:type="dxa"/>
          </w:tcPr>
          <w:p w14:paraId="0421364C" w14:textId="7EFF4897" w:rsidR="001A0BDB" w:rsidRDefault="001A0BDB" w:rsidP="007C59D6">
            <w:pPr>
              <w:ind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</w:tbl>
    <w:p w14:paraId="67BB5370" w14:textId="77777777" w:rsidR="007C59D6" w:rsidRDefault="007C59D6" w:rsidP="007C59D6">
      <w:pPr>
        <w:ind w:left="0" w:right="-432" w:firstLine="0"/>
        <w:rPr>
          <w:rFonts w:ascii="Garamond" w:hAnsi="Garamond"/>
        </w:rPr>
      </w:pPr>
    </w:p>
    <w:p w14:paraId="51370AF5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47AC2B33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33022755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7BE30522" w14:textId="77777777" w:rsidR="001A6E74" w:rsidRDefault="001A6E74" w:rsidP="007C59D6">
      <w:pPr>
        <w:ind w:left="0" w:right="-432" w:firstLine="0"/>
        <w:rPr>
          <w:rFonts w:ascii="Garamond" w:hAnsi="Garamond"/>
        </w:rPr>
      </w:pPr>
    </w:p>
    <w:p w14:paraId="187CD644" w14:textId="77777777" w:rsidR="007C59D6" w:rsidRPr="00317764" w:rsidRDefault="000F2EFD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BD2EAC2">
          <v:rect id="_x0000_i1030" style="width:0;height:1.5pt" o:hralign="center" o:hrstd="t" o:hr="t" fillcolor="#9d9da1" stroked="f"/>
        </w:pict>
      </w:r>
    </w:p>
    <w:p w14:paraId="0834BBBC" w14:textId="77777777" w:rsidR="007C59D6" w:rsidRPr="00027CE7" w:rsidRDefault="007C59D6" w:rsidP="007C59D6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Team Coverage</w:t>
      </w:r>
    </w:p>
    <w:p w14:paraId="6A12C448" w14:textId="77777777" w:rsidR="007C59D6" w:rsidRPr="00317764" w:rsidRDefault="000F2EFD" w:rsidP="007C59D6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584FA15">
          <v:rect id="_x0000_i103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730"/>
        <w:gridCol w:w="730"/>
        <w:gridCol w:w="1404"/>
      </w:tblGrid>
      <w:tr w:rsidR="00C04EF5" w:rsidRPr="00027CE7" w14:paraId="76F39089" w14:textId="77777777" w:rsidTr="00C04EF5">
        <w:tc>
          <w:tcPr>
            <w:tcW w:w="7730" w:type="dxa"/>
          </w:tcPr>
          <w:p w14:paraId="2022A1E8" w14:textId="0FA905C0" w:rsidR="00C04EF5" w:rsidRPr="00C04EF5" w:rsidRDefault="00C04EF5" w:rsidP="00C04EF5">
            <w:pPr>
              <w:rPr>
                <w:rFonts w:ascii="Garamond" w:hAnsi="Garamond"/>
                <w:sz w:val="22"/>
                <w:szCs w:val="22"/>
              </w:rPr>
            </w:pP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Men’s Varsity Football – </w:t>
            </w:r>
            <w:r>
              <w:rPr>
                <w:rFonts w:ascii="Garamond" w:hAnsi="Garamond"/>
                <w:b/>
                <w:sz w:val="22"/>
                <w:szCs w:val="22"/>
              </w:rPr>
              <w:t>Green Mountain</w:t>
            </w:r>
            <w:r w:rsidRPr="00C04EF5">
              <w:rPr>
                <w:rFonts w:ascii="Garamond" w:hAnsi="Garamond"/>
                <w:b/>
                <w:sz w:val="22"/>
                <w:szCs w:val="22"/>
              </w:rPr>
              <w:t xml:space="preserve"> High School </w:t>
            </w:r>
            <w:r>
              <w:rPr>
                <w:rFonts w:ascii="Garamond" w:hAnsi="Garamond"/>
                <w:b/>
                <w:sz w:val="22"/>
                <w:szCs w:val="22"/>
              </w:rPr>
              <w:t>Team Physician</w:t>
            </w:r>
          </w:p>
        </w:tc>
        <w:tc>
          <w:tcPr>
            <w:tcW w:w="2134" w:type="dxa"/>
            <w:gridSpan w:val="2"/>
          </w:tcPr>
          <w:p w14:paraId="6BAA14F9" w14:textId="2173EA78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</w:t>
            </w:r>
            <w:r w:rsidR="00357E23">
              <w:rPr>
                <w:rFonts w:ascii="Garamond" w:hAnsi="Garamond"/>
                <w:sz w:val="22"/>
                <w:szCs w:val="22"/>
              </w:rPr>
              <w:t>-1</w:t>
            </w:r>
            <w:r w:rsidR="00421AD3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C04EF5" w:rsidRPr="00027CE7" w14:paraId="4E123B1F" w14:textId="77777777" w:rsidTr="00C04EF5">
        <w:tc>
          <w:tcPr>
            <w:tcW w:w="7730" w:type="dxa"/>
          </w:tcPr>
          <w:p w14:paraId="608385C2" w14:textId="5FEE5E98" w:rsidR="00C04EF5" w:rsidRPr="00C04EF5" w:rsidRDefault="00C04EF5" w:rsidP="00C04EF5">
            <w:pPr>
              <w:pStyle w:val="ListParagraph"/>
              <w:numPr>
                <w:ilvl w:val="0"/>
                <w:numId w:val="34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Denver</w:t>
            </w:r>
            <w:r w:rsidRPr="00C04EF5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30AF3F0A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26F2F8C" w14:textId="77777777" w:rsidTr="00C04EF5">
        <w:tc>
          <w:tcPr>
            <w:tcW w:w="7730" w:type="dxa"/>
          </w:tcPr>
          <w:p w14:paraId="7E930396" w14:textId="717C797D" w:rsidR="00C04EF5" w:rsidRPr="00422715" w:rsidRDefault="00C04EF5" w:rsidP="00D60952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Golden High School Team Physician</w:t>
            </w:r>
          </w:p>
        </w:tc>
        <w:tc>
          <w:tcPr>
            <w:tcW w:w="2134" w:type="dxa"/>
            <w:gridSpan w:val="2"/>
          </w:tcPr>
          <w:p w14:paraId="68FD8F4B" w14:textId="76F6B7F6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421AD3">
              <w:rPr>
                <w:rFonts w:ascii="Garamond" w:hAnsi="Garamond"/>
                <w:sz w:val="22"/>
                <w:szCs w:val="22"/>
              </w:rPr>
              <w:t>-15</w:t>
            </w:r>
          </w:p>
        </w:tc>
      </w:tr>
      <w:tr w:rsidR="00C04EF5" w:rsidRPr="00027CE7" w14:paraId="3909C2AD" w14:textId="77777777" w:rsidTr="00C04EF5">
        <w:tc>
          <w:tcPr>
            <w:tcW w:w="7730" w:type="dxa"/>
          </w:tcPr>
          <w:p w14:paraId="1982F676" w14:textId="1CB0B817" w:rsidR="00C04EF5" w:rsidRPr="00D60952" w:rsidRDefault="00C04EF5" w:rsidP="00D60952">
            <w:pPr>
              <w:pStyle w:val="ListParagraph"/>
              <w:numPr>
                <w:ilvl w:val="0"/>
                <w:numId w:val="32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Golden</w:t>
            </w:r>
            <w:r w:rsidRPr="00D60952">
              <w:rPr>
                <w:rFonts w:ascii="Garamond" w:hAnsi="Garamond"/>
                <w:sz w:val="22"/>
                <w:szCs w:val="22"/>
              </w:rPr>
              <w:t>, Colorado</w:t>
            </w:r>
          </w:p>
        </w:tc>
        <w:tc>
          <w:tcPr>
            <w:tcW w:w="2134" w:type="dxa"/>
            <w:gridSpan w:val="2"/>
          </w:tcPr>
          <w:p w14:paraId="5035BFBE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018C1929" w14:textId="77777777" w:rsidTr="00C04EF5">
        <w:tc>
          <w:tcPr>
            <w:tcW w:w="7730" w:type="dxa"/>
          </w:tcPr>
          <w:p w14:paraId="6D00E5B4" w14:textId="015F6C16" w:rsidR="00C04EF5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Olympic Ski Team –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421AD3">
              <w:rPr>
                <w:rFonts w:ascii="Garamond" w:hAnsi="Garamond"/>
                <w:b/>
                <w:sz w:val="22"/>
                <w:szCs w:val="22"/>
              </w:rPr>
              <w:t>Consultant</w:t>
            </w:r>
          </w:p>
        </w:tc>
        <w:tc>
          <w:tcPr>
            <w:tcW w:w="2134" w:type="dxa"/>
            <w:gridSpan w:val="2"/>
          </w:tcPr>
          <w:p w14:paraId="56792BA4" w14:textId="1E392839" w:rsidR="00C04EF5" w:rsidRDefault="00421AD3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2013-Present</w:t>
            </w:r>
          </w:p>
        </w:tc>
      </w:tr>
      <w:tr w:rsidR="00C04EF5" w:rsidRPr="00027CE7" w14:paraId="19669337" w14:textId="77777777" w:rsidTr="00C04EF5">
        <w:tc>
          <w:tcPr>
            <w:tcW w:w="7730" w:type="dxa"/>
          </w:tcPr>
          <w:p w14:paraId="76ADE08E" w14:textId="017548D4" w:rsidR="00C04EF5" w:rsidRPr="00E853A7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 xml:space="preserve">La </w:t>
            </w: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Parva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Chile</w:t>
            </w:r>
            <w:r w:rsidR="00421AD3">
              <w:rPr>
                <w:rFonts w:ascii="Garamond" w:hAnsi="Garamond"/>
                <w:sz w:val="22"/>
                <w:szCs w:val="22"/>
              </w:rPr>
              <w:t xml:space="preserve"> – Downhill Olympic Team Training</w:t>
            </w:r>
          </w:p>
          <w:p w14:paraId="387B5FC6" w14:textId="53CA851C" w:rsidR="00C04EF5" w:rsidRPr="0077158C" w:rsidRDefault="00C04EF5" w:rsidP="0077158C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Copper Mountain, CO</w:t>
            </w:r>
            <w:r w:rsidR="00421AD3">
              <w:rPr>
                <w:rFonts w:ascii="Garamond" w:hAnsi="Garamond"/>
                <w:sz w:val="22"/>
                <w:szCs w:val="22"/>
              </w:rPr>
              <w:t xml:space="preserve"> – Alpine Olympic Team Training</w:t>
            </w:r>
          </w:p>
        </w:tc>
        <w:tc>
          <w:tcPr>
            <w:tcW w:w="2134" w:type="dxa"/>
            <w:gridSpan w:val="2"/>
          </w:tcPr>
          <w:p w14:paraId="70160FBC" w14:textId="77777777" w:rsidR="00C04EF5" w:rsidRDefault="00C04EF5" w:rsidP="007C59D6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F923048" w14:textId="77777777" w:rsidTr="00C04EF5">
        <w:tc>
          <w:tcPr>
            <w:tcW w:w="8460" w:type="dxa"/>
            <w:gridSpan w:val="2"/>
          </w:tcPr>
          <w:p w14:paraId="340E1890" w14:textId="39F09D96" w:rsidR="00C04EF5" w:rsidRPr="00690467" w:rsidRDefault="00C04EF5" w:rsidP="003857DC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FIS Alpine Ski World Cup Championship Tour </w:t>
            </w:r>
          </w:p>
        </w:tc>
        <w:tc>
          <w:tcPr>
            <w:tcW w:w="1404" w:type="dxa"/>
          </w:tcPr>
          <w:p w14:paraId="1BD117FE" w14:textId="1DDF3C0B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C5281B" w14:textId="77777777" w:rsidTr="00C04EF5">
        <w:tc>
          <w:tcPr>
            <w:tcW w:w="8460" w:type="dxa"/>
            <w:gridSpan w:val="2"/>
          </w:tcPr>
          <w:p w14:paraId="4EB44576" w14:textId="50FC48A1" w:rsidR="00C04EF5" w:rsidRPr="003857DC" w:rsidRDefault="00C04EF5" w:rsidP="003857DC">
            <w:pPr>
              <w:pStyle w:val="ListParagraph"/>
              <w:numPr>
                <w:ilvl w:val="0"/>
                <w:numId w:val="30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Beaver Creek, CO</w:t>
            </w:r>
          </w:p>
        </w:tc>
        <w:tc>
          <w:tcPr>
            <w:tcW w:w="1404" w:type="dxa"/>
          </w:tcPr>
          <w:p w14:paraId="74D998BB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AD61BD" w14:textId="77777777" w:rsidTr="00C04EF5">
        <w:tc>
          <w:tcPr>
            <w:tcW w:w="8460" w:type="dxa"/>
            <w:gridSpan w:val="2"/>
          </w:tcPr>
          <w:p w14:paraId="0F2A5876" w14:textId="2EDF1CB4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690467">
              <w:rPr>
                <w:rFonts w:ascii="Garamond" w:hAnsi="Garamond"/>
                <w:b/>
                <w:sz w:val="22"/>
                <w:szCs w:val="22"/>
              </w:rPr>
              <w:t>Un</w:t>
            </w:r>
            <w:r>
              <w:rPr>
                <w:rFonts w:ascii="Garamond" w:hAnsi="Garamond"/>
                <w:b/>
                <w:sz w:val="22"/>
                <w:szCs w:val="22"/>
              </w:rPr>
              <w:t>ited States Olympic Snowboard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Team – 2014 Winter Olympics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Boarder X</w:t>
            </w:r>
            <w:r w:rsidRPr="00690467">
              <w:rPr>
                <w:rFonts w:ascii="Garamond" w:hAnsi="Garamond"/>
                <w:b/>
                <w:sz w:val="22"/>
                <w:szCs w:val="22"/>
              </w:rPr>
              <w:t xml:space="preserve"> Training</w:t>
            </w:r>
          </w:p>
        </w:tc>
        <w:tc>
          <w:tcPr>
            <w:tcW w:w="1404" w:type="dxa"/>
          </w:tcPr>
          <w:p w14:paraId="6690522C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3F9DBBAC" w14:textId="77777777" w:rsidTr="00C04EF5">
        <w:tc>
          <w:tcPr>
            <w:tcW w:w="8460" w:type="dxa"/>
            <w:gridSpan w:val="2"/>
          </w:tcPr>
          <w:p w14:paraId="1B8B5DE3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E853A7">
              <w:rPr>
                <w:rFonts w:ascii="Garamond" w:hAnsi="Garamond"/>
                <w:sz w:val="22"/>
                <w:szCs w:val="22"/>
              </w:rPr>
              <w:t>Solden</w:t>
            </w:r>
            <w:proofErr w:type="spellEnd"/>
            <w:r w:rsidRPr="00E853A7">
              <w:rPr>
                <w:rFonts w:ascii="Garamond" w:hAnsi="Garamond"/>
                <w:sz w:val="22"/>
                <w:szCs w:val="22"/>
              </w:rPr>
              <w:t>, Austria</w:t>
            </w:r>
          </w:p>
          <w:p w14:paraId="4C9D9938" w14:textId="77777777" w:rsidR="00C04EF5" w:rsidRPr="00D67D2F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404" w:type="dxa"/>
          </w:tcPr>
          <w:p w14:paraId="550BC55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6C17FDCD" w14:textId="77777777" w:rsidTr="00C04EF5">
        <w:tc>
          <w:tcPr>
            <w:tcW w:w="7730" w:type="dxa"/>
          </w:tcPr>
          <w:p w14:paraId="21358A01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146010">
              <w:rPr>
                <w:rFonts w:ascii="Garamond" w:hAnsi="Garamond"/>
                <w:b/>
                <w:sz w:val="22"/>
                <w:szCs w:val="22"/>
              </w:rPr>
              <w:t xml:space="preserve">NCAA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Division I </w:t>
            </w:r>
            <w:r w:rsidRPr="00146010">
              <w:rPr>
                <w:rFonts w:ascii="Garamond" w:hAnsi="Garamond"/>
                <w:b/>
                <w:sz w:val="22"/>
                <w:szCs w:val="22"/>
              </w:rPr>
              <w:t>Women’s Hockey Tournament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4" w:type="dxa"/>
            <w:gridSpan w:val="2"/>
          </w:tcPr>
          <w:p w14:paraId="1DFC1E0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5A42EA6E" w14:textId="77777777" w:rsidTr="00C04EF5">
        <w:tc>
          <w:tcPr>
            <w:tcW w:w="7730" w:type="dxa"/>
          </w:tcPr>
          <w:p w14:paraId="6F70A1D2" w14:textId="77777777" w:rsidR="00C04EF5" w:rsidRPr="00E853A7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E853A7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2134" w:type="dxa"/>
            <w:gridSpan w:val="2"/>
          </w:tcPr>
          <w:p w14:paraId="4EFCFB5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AAC5B8D" w14:textId="77777777" w:rsidTr="00C04EF5">
        <w:tc>
          <w:tcPr>
            <w:tcW w:w="7730" w:type="dxa"/>
          </w:tcPr>
          <w:p w14:paraId="54287625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United States Pro Cycling Challenge</w:t>
            </w:r>
          </w:p>
        </w:tc>
        <w:tc>
          <w:tcPr>
            <w:tcW w:w="2134" w:type="dxa"/>
            <w:gridSpan w:val="2"/>
          </w:tcPr>
          <w:p w14:paraId="2F4950C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2B4DA2E6" w14:textId="77777777" w:rsidTr="00C04EF5">
        <w:tc>
          <w:tcPr>
            <w:tcW w:w="7730" w:type="dxa"/>
          </w:tcPr>
          <w:p w14:paraId="3140FCBA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252C3082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49BB8078" w14:textId="77777777" w:rsidTr="00C04EF5">
        <w:tc>
          <w:tcPr>
            <w:tcW w:w="7730" w:type="dxa"/>
          </w:tcPr>
          <w:p w14:paraId="5C6F29D2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422715">
              <w:rPr>
                <w:rFonts w:ascii="Garamond" w:hAnsi="Garamond"/>
                <w:b/>
                <w:sz w:val="22"/>
                <w:szCs w:val="22"/>
              </w:rPr>
              <w:t>Men’s Varsity F</w:t>
            </w:r>
            <w:r>
              <w:rPr>
                <w:rFonts w:ascii="Garamond" w:hAnsi="Garamond"/>
                <w:b/>
                <w:sz w:val="22"/>
                <w:szCs w:val="22"/>
              </w:rPr>
              <w:t>ootball – Eagle Valley High Sch</w:t>
            </w:r>
            <w:r w:rsidRPr="00422715">
              <w:rPr>
                <w:rFonts w:ascii="Garamond" w:hAnsi="Garamond"/>
                <w:b/>
                <w:sz w:val="22"/>
                <w:szCs w:val="22"/>
              </w:rPr>
              <w:t xml:space="preserve">ool </w:t>
            </w:r>
          </w:p>
        </w:tc>
        <w:tc>
          <w:tcPr>
            <w:tcW w:w="2134" w:type="dxa"/>
            <w:gridSpan w:val="2"/>
          </w:tcPr>
          <w:p w14:paraId="2FA43615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C04EF5" w:rsidRPr="00027CE7" w14:paraId="4767D079" w14:textId="77777777" w:rsidTr="00C04EF5">
        <w:tc>
          <w:tcPr>
            <w:tcW w:w="7730" w:type="dxa"/>
          </w:tcPr>
          <w:p w14:paraId="393C6851" w14:textId="77777777" w:rsidR="00C04EF5" w:rsidRPr="00A7579C" w:rsidRDefault="00C04EF5" w:rsidP="00E853A7">
            <w:pPr>
              <w:pStyle w:val="ListParagraph"/>
              <w:numPr>
                <w:ilvl w:val="0"/>
                <w:numId w:val="1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Vail, Colorado</w:t>
            </w:r>
          </w:p>
        </w:tc>
        <w:tc>
          <w:tcPr>
            <w:tcW w:w="2134" w:type="dxa"/>
            <w:gridSpan w:val="2"/>
          </w:tcPr>
          <w:p w14:paraId="5D7AB468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2E106D44" w14:textId="77777777" w:rsidTr="00C04EF5">
        <w:tc>
          <w:tcPr>
            <w:tcW w:w="7730" w:type="dxa"/>
          </w:tcPr>
          <w:p w14:paraId="74B591DD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Steel Men’s Hockey Team, United States Hockey League</w:t>
            </w:r>
          </w:p>
        </w:tc>
        <w:tc>
          <w:tcPr>
            <w:tcW w:w="2134" w:type="dxa"/>
            <w:gridSpan w:val="2"/>
          </w:tcPr>
          <w:p w14:paraId="74A9B84E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6AE1661" w14:textId="77777777" w:rsidTr="00C04EF5">
        <w:tc>
          <w:tcPr>
            <w:tcW w:w="7730" w:type="dxa"/>
          </w:tcPr>
          <w:p w14:paraId="473C96F4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Bensenville, IL</w:t>
            </w:r>
          </w:p>
        </w:tc>
        <w:tc>
          <w:tcPr>
            <w:tcW w:w="2134" w:type="dxa"/>
            <w:gridSpan w:val="2"/>
          </w:tcPr>
          <w:p w14:paraId="7A77F2E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373DF24C" w14:textId="77777777" w:rsidTr="00C04EF5">
        <w:tc>
          <w:tcPr>
            <w:tcW w:w="7730" w:type="dxa"/>
          </w:tcPr>
          <w:p w14:paraId="3F9D6353" w14:textId="77777777" w:rsidR="00C04EF5" w:rsidRPr="00112C72" w:rsidRDefault="00C04EF5" w:rsidP="007C59D6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Bulls, National Basketball Association</w:t>
            </w:r>
          </w:p>
        </w:tc>
        <w:tc>
          <w:tcPr>
            <w:tcW w:w="2134" w:type="dxa"/>
            <w:gridSpan w:val="2"/>
          </w:tcPr>
          <w:p w14:paraId="13F84A1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0CE447D6" w14:textId="77777777" w:rsidTr="00C04EF5">
        <w:tc>
          <w:tcPr>
            <w:tcW w:w="7730" w:type="dxa"/>
          </w:tcPr>
          <w:p w14:paraId="5E852712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3538D919" w14:textId="77777777" w:rsidR="00C04EF5" w:rsidRPr="00112C72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60ED5BB6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23891B4" w14:textId="77777777" w:rsidTr="00C04EF5">
        <w:tc>
          <w:tcPr>
            <w:tcW w:w="7730" w:type="dxa"/>
          </w:tcPr>
          <w:p w14:paraId="2CA493BE" w14:textId="77777777" w:rsidR="00C04EF5" w:rsidRDefault="00C04EF5" w:rsidP="007C59D6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White Sox, Major League Baseball</w:t>
            </w:r>
          </w:p>
        </w:tc>
        <w:tc>
          <w:tcPr>
            <w:tcW w:w="2134" w:type="dxa"/>
            <w:gridSpan w:val="2"/>
          </w:tcPr>
          <w:p w14:paraId="40C49FF0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2010-2012</w:t>
            </w:r>
          </w:p>
        </w:tc>
      </w:tr>
      <w:tr w:rsidR="00C04EF5" w:rsidRPr="00027CE7" w14:paraId="62F9E4F9" w14:textId="77777777" w:rsidTr="00C04EF5">
        <w:tc>
          <w:tcPr>
            <w:tcW w:w="7730" w:type="dxa"/>
          </w:tcPr>
          <w:p w14:paraId="5F3A8639" w14:textId="77777777" w:rsidR="00C04EF5" w:rsidRPr="00A7579C" w:rsidRDefault="00C04EF5" w:rsidP="00E853A7">
            <w:pPr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Resident Physician</w:t>
            </w:r>
          </w:p>
          <w:p w14:paraId="633C1EC2" w14:textId="77777777" w:rsidR="00C04EF5" w:rsidRPr="00D67D2F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i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1474E174" w14:textId="77777777" w:rsidR="00C04EF5" w:rsidRPr="00112C72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19DC8A5E" w14:textId="77777777" w:rsidTr="00C04EF5">
        <w:trPr>
          <w:trHeight w:val="278"/>
        </w:trPr>
        <w:tc>
          <w:tcPr>
            <w:tcW w:w="7730" w:type="dxa"/>
          </w:tcPr>
          <w:p w14:paraId="27D20963" w14:textId="5BF50B74" w:rsidR="00C04EF5" w:rsidRPr="00690467" w:rsidRDefault="00C04EF5" w:rsidP="007C59D6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Men’s Varsity Football – Morton High School, Hope Academy High School</w:t>
            </w:r>
          </w:p>
        </w:tc>
        <w:tc>
          <w:tcPr>
            <w:tcW w:w="2134" w:type="dxa"/>
            <w:gridSpan w:val="2"/>
          </w:tcPr>
          <w:p w14:paraId="3FBEE824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C04EF5" w:rsidRPr="00027CE7" w14:paraId="704ADF84" w14:textId="77777777" w:rsidTr="00C04EF5">
        <w:trPr>
          <w:trHeight w:val="278"/>
        </w:trPr>
        <w:tc>
          <w:tcPr>
            <w:tcW w:w="7730" w:type="dxa"/>
          </w:tcPr>
          <w:p w14:paraId="3CB4F118" w14:textId="77777777" w:rsidR="00C04EF5" w:rsidRPr="00A7579C" w:rsidRDefault="00C04EF5" w:rsidP="00E853A7">
            <w:pPr>
              <w:pStyle w:val="ListParagraph"/>
              <w:numPr>
                <w:ilvl w:val="0"/>
                <w:numId w:val="20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92015C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04EF5" w:rsidRPr="00027CE7" w14:paraId="59CF8C2B" w14:textId="77777777" w:rsidTr="00C04EF5">
        <w:trPr>
          <w:trHeight w:val="278"/>
        </w:trPr>
        <w:tc>
          <w:tcPr>
            <w:tcW w:w="7730" w:type="dxa"/>
          </w:tcPr>
          <w:p w14:paraId="036DB488" w14:textId="77777777" w:rsidR="00C04EF5" w:rsidRPr="00D67D2F" w:rsidRDefault="00C04EF5" w:rsidP="007C59D6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NCAA Varsity Women’s Soccer – DePaul University</w:t>
            </w:r>
          </w:p>
        </w:tc>
        <w:tc>
          <w:tcPr>
            <w:tcW w:w="2134" w:type="dxa"/>
            <w:gridSpan w:val="2"/>
          </w:tcPr>
          <w:p w14:paraId="22B37656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C04EF5" w:rsidRPr="00027CE7" w14:paraId="066052AA" w14:textId="77777777" w:rsidTr="00C04EF5">
        <w:trPr>
          <w:trHeight w:val="278"/>
        </w:trPr>
        <w:tc>
          <w:tcPr>
            <w:tcW w:w="7730" w:type="dxa"/>
          </w:tcPr>
          <w:p w14:paraId="0A41400A" w14:textId="77777777" w:rsidR="00C04EF5" w:rsidRPr="00A7579C" w:rsidRDefault="00C04EF5" w:rsidP="00E853A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134" w:type="dxa"/>
            <w:gridSpan w:val="2"/>
          </w:tcPr>
          <w:p w14:paraId="04428120" w14:textId="77777777" w:rsidR="00C04EF5" w:rsidRDefault="00C04EF5" w:rsidP="007C59D6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61E79C" w14:textId="77777777" w:rsidR="004D72FE" w:rsidRDefault="004D72FE" w:rsidP="004D72FE">
      <w:pPr>
        <w:ind w:left="0" w:right="-432" w:firstLine="0"/>
        <w:rPr>
          <w:rFonts w:ascii="Garamond" w:hAnsi="Garamond"/>
        </w:rPr>
      </w:pPr>
    </w:p>
    <w:p w14:paraId="0C12AC03" w14:textId="77777777" w:rsidR="00EE7043" w:rsidRPr="00317764" w:rsidRDefault="000F2EFD" w:rsidP="00D944DA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0DC2332E">
          <v:rect id="_x0000_i1032" style="width:0;height:1.5pt" o:hralign="center" o:hrstd="t" o:hr="t" fillcolor="#9d9da1" stroked="f"/>
        </w:pict>
      </w:r>
    </w:p>
    <w:p w14:paraId="435DAAF5" w14:textId="71F63FDD" w:rsidR="00EE7043" w:rsidRPr="006A23A4" w:rsidRDefault="00EE7043" w:rsidP="00D944DA">
      <w:pPr>
        <w:rPr>
          <w:rFonts w:ascii="Garamond" w:hAnsi="Garamond"/>
          <w:b/>
          <w:smallCaps/>
          <w:sz w:val="28"/>
          <w:szCs w:val="28"/>
        </w:rPr>
      </w:pPr>
      <w:r w:rsidRPr="006A23A4">
        <w:rPr>
          <w:rFonts w:ascii="Garamond" w:hAnsi="Garamond"/>
          <w:b/>
          <w:smallCaps/>
          <w:sz w:val="28"/>
          <w:szCs w:val="28"/>
        </w:rPr>
        <w:t>Honors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/</w:t>
      </w:r>
      <w:r w:rsidR="00F7682F">
        <w:rPr>
          <w:rFonts w:ascii="Garamond" w:hAnsi="Garamond"/>
          <w:b/>
          <w:smallCaps/>
          <w:sz w:val="28"/>
          <w:szCs w:val="28"/>
        </w:rPr>
        <w:t xml:space="preserve"> </w:t>
      </w:r>
      <w:r w:rsidRPr="006A23A4">
        <w:rPr>
          <w:rFonts w:ascii="Garamond" w:hAnsi="Garamond"/>
          <w:b/>
          <w:smallCaps/>
          <w:sz w:val="28"/>
          <w:szCs w:val="28"/>
        </w:rPr>
        <w:t>Awards</w:t>
      </w:r>
      <w:r w:rsidR="00076AD4">
        <w:rPr>
          <w:rFonts w:ascii="Garamond" w:hAnsi="Garamond"/>
          <w:b/>
          <w:smallCaps/>
          <w:sz w:val="28"/>
          <w:szCs w:val="28"/>
        </w:rPr>
        <w:t xml:space="preserve"> / Leadership</w:t>
      </w:r>
    </w:p>
    <w:p w14:paraId="7B7457DC" w14:textId="77777777" w:rsidR="00353290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E3217EB">
          <v:rect id="_x0000_i1033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25"/>
        <w:gridCol w:w="2239"/>
      </w:tblGrid>
      <w:tr w:rsidR="001A6E74" w:rsidRPr="00C120AF" w14:paraId="5D2AC3DB" w14:textId="77777777" w:rsidTr="001A6E74">
        <w:tc>
          <w:tcPr>
            <w:tcW w:w="7625" w:type="dxa"/>
          </w:tcPr>
          <w:p w14:paraId="7CDF6DE7" w14:textId="32A42E24" w:rsidR="001A6E74" w:rsidRDefault="00421AD3" w:rsidP="00421AD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5280 Magazine – </w:t>
            </w:r>
            <w:r w:rsidR="001A6E74">
              <w:rPr>
                <w:rFonts w:ascii="Garamond" w:hAnsi="Garamond"/>
                <w:b/>
                <w:sz w:val="22"/>
                <w:szCs w:val="22"/>
              </w:rPr>
              <w:t>“Top Doctor</w:t>
            </w:r>
            <w:r>
              <w:rPr>
                <w:rFonts w:ascii="Garamond" w:hAnsi="Garamond"/>
                <w:b/>
                <w:sz w:val="22"/>
                <w:szCs w:val="22"/>
              </w:rPr>
              <w:t>s</w:t>
            </w:r>
            <w:r w:rsidR="001A6E74">
              <w:rPr>
                <w:rFonts w:ascii="Garamond" w:hAnsi="Garamond"/>
                <w:b/>
                <w:sz w:val="22"/>
                <w:szCs w:val="22"/>
              </w:rPr>
              <w:t xml:space="preserve"> in Orthopedic Surgery”</w:t>
            </w:r>
            <w:r w:rsidR="001A6E74" w:rsidRPr="001A6E74">
              <w:rPr>
                <w:rFonts w:ascii="Garamond" w:hAnsi="Garamond"/>
                <w:sz w:val="22"/>
                <w:szCs w:val="22"/>
              </w:rPr>
              <w:t>, Denver CO</w:t>
            </w:r>
          </w:p>
        </w:tc>
        <w:tc>
          <w:tcPr>
            <w:tcW w:w="2239" w:type="dxa"/>
          </w:tcPr>
          <w:p w14:paraId="22882CC8" w14:textId="52462879" w:rsidR="001A6E74" w:rsidRDefault="001A6E74" w:rsidP="003857DC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E853A7" w:rsidRPr="00C120AF" w14:paraId="7FB138E0" w14:textId="77777777" w:rsidTr="001A6E74">
        <w:tc>
          <w:tcPr>
            <w:tcW w:w="7625" w:type="dxa"/>
          </w:tcPr>
          <w:p w14:paraId="664CF2B0" w14:textId="3B34BE55" w:rsidR="00E853A7" w:rsidRPr="00FF57F0" w:rsidRDefault="001A6E7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American Academy of Orthop</w:t>
            </w:r>
            <w:r w:rsidR="00E853A7" w:rsidRPr="0096103A">
              <w:rPr>
                <w:rFonts w:ascii="Garamond" w:hAnsi="Garamond"/>
                <w:b/>
                <w:sz w:val="22"/>
                <w:szCs w:val="22"/>
              </w:rPr>
              <w:t xml:space="preserve">edic Surgery Baxter Healthcare Scholarship </w:t>
            </w:r>
          </w:p>
        </w:tc>
        <w:tc>
          <w:tcPr>
            <w:tcW w:w="2239" w:type="dxa"/>
          </w:tcPr>
          <w:p w14:paraId="31074A11" w14:textId="688B843E" w:rsidR="00E853A7" w:rsidRDefault="00E853A7" w:rsidP="003857DC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E853A7" w:rsidRPr="00C120AF" w14:paraId="3E9523DF" w14:textId="77777777" w:rsidTr="001A6E74">
        <w:tc>
          <w:tcPr>
            <w:tcW w:w="7625" w:type="dxa"/>
          </w:tcPr>
          <w:p w14:paraId="627CA63B" w14:textId="42930D6B" w:rsidR="00E853A7" w:rsidRPr="00A7579C" w:rsidRDefault="00E853A7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Hip Preservation in the Adolescent and Young Adult </w:t>
            </w:r>
          </w:p>
          <w:p w14:paraId="06BC2575" w14:textId="3EC7661D" w:rsidR="00E853A7" w:rsidRPr="00E853A7" w:rsidRDefault="004501F5" w:rsidP="004501F5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Awarded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for excellence in research in the of field </w:t>
            </w:r>
            <w:r w:rsidR="00E853A7" w:rsidRPr="00A7579C">
              <w:rPr>
                <w:rFonts w:ascii="Garamond" w:hAnsi="Garamond"/>
                <w:sz w:val="22"/>
                <w:szCs w:val="22"/>
              </w:rPr>
              <w:t>hip preservation surgery</w:t>
            </w:r>
            <w:r w:rsidR="00E853A7" w:rsidRPr="0096103A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7AF5B106" w14:textId="4AF9BA3C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</w:tr>
      <w:tr w:rsidR="00E853A7" w:rsidRPr="00C120AF" w14:paraId="10F14198" w14:textId="77777777" w:rsidTr="001A6E74">
        <w:tc>
          <w:tcPr>
            <w:tcW w:w="7625" w:type="dxa"/>
          </w:tcPr>
          <w:p w14:paraId="3FA3B2CD" w14:textId="0B8D11F3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Dean’s Commendation for Excellence in Clinical Skills and the Art of Medicine</w:t>
            </w:r>
          </w:p>
        </w:tc>
        <w:tc>
          <w:tcPr>
            <w:tcW w:w="2239" w:type="dxa"/>
          </w:tcPr>
          <w:p w14:paraId="060F3858" w14:textId="3DF647FB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E853A7" w:rsidRPr="00C120AF" w14:paraId="0E10B79C" w14:textId="77777777" w:rsidTr="001A6E74">
        <w:tc>
          <w:tcPr>
            <w:tcW w:w="7625" w:type="dxa"/>
          </w:tcPr>
          <w:p w14:paraId="0244974A" w14:textId="5B1A17BA" w:rsidR="00E853A7" w:rsidRPr="00FF57F0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University of Michigan Medica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l School Intramural Sports Chairman, 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>Captain</w:t>
            </w:r>
          </w:p>
        </w:tc>
        <w:tc>
          <w:tcPr>
            <w:tcW w:w="2239" w:type="dxa"/>
          </w:tcPr>
          <w:p w14:paraId="1C6C9EB1" w14:textId="130D12FD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2005-2007</w:t>
            </w:r>
          </w:p>
        </w:tc>
      </w:tr>
      <w:tr w:rsidR="00E853A7" w:rsidRPr="00C120AF" w14:paraId="5EA503C4" w14:textId="77777777" w:rsidTr="001A6E74">
        <w:tc>
          <w:tcPr>
            <w:tcW w:w="7625" w:type="dxa"/>
          </w:tcPr>
          <w:p w14:paraId="223BC545" w14:textId="779E3445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Flag football, 3-on-3 basketball, 5-on-5 basketball, softball, broomball</w:t>
            </w:r>
          </w:p>
        </w:tc>
        <w:tc>
          <w:tcPr>
            <w:tcW w:w="2239" w:type="dxa"/>
          </w:tcPr>
          <w:p w14:paraId="6A0BB82A" w14:textId="77777777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E853A7" w:rsidRPr="00C120AF" w14:paraId="68FFA0A7" w14:textId="77777777" w:rsidTr="001A6E74">
        <w:tc>
          <w:tcPr>
            <w:tcW w:w="7625" w:type="dxa"/>
          </w:tcPr>
          <w:p w14:paraId="08E8C738" w14:textId="5781156C" w:rsidR="00E853A7" w:rsidRPr="00FF57F0" w:rsidRDefault="00E853A7" w:rsidP="00E853A7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Award for Clinical Excellence in Medical Spanish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 w:rsidRPr="00FA3422">
              <w:rPr>
                <w:rFonts w:ascii="Garamond" w:hAnsi="Garamond"/>
                <w:sz w:val="22"/>
                <w:szCs w:val="22"/>
              </w:rPr>
              <w:t>Guadalajara, Mexico</w:t>
            </w:r>
          </w:p>
        </w:tc>
        <w:tc>
          <w:tcPr>
            <w:tcW w:w="2239" w:type="dxa"/>
          </w:tcPr>
          <w:p w14:paraId="652F7746" w14:textId="0E1FBFC5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E853A7" w:rsidRPr="00C120AF" w14:paraId="518C25E1" w14:textId="77777777" w:rsidTr="001A6E74">
        <w:tc>
          <w:tcPr>
            <w:tcW w:w="7625" w:type="dxa"/>
          </w:tcPr>
          <w:p w14:paraId="31C319E9" w14:textId="5025F51D" w:rsidR="00E853A7" w:rsidRPr="00FA3422" w:rsidRDefault="00E853A7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Demigod of Dissection,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 Medical School</w:t>
            </w:r>
          </w:p>
        </w:tc>
        <w:tc>
          <w:tcPr>
            <w:tcW w:w="2239" w:type="dxa"/>
          </w:tcPr>
          <w:p w14:paraId="24C5C10F" w14:textId="5B393B9D" w:rsidR="00E853A7" w:rsidRPr="00072164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</w:t>
            </w:r>
          </w:p>
        </w:tc>
      </w:tr>
      <w:tr w:rsidR="00E853A7" w:rsidRPr="00C120AF" w14:paraId="61DD1D99" w14:textId="77777777" w:rsidTr="001A6E74">
        <w:trPr>
          <w:trHeight w:val="260"/>
        </w:trPr>
        <w:tc>
          <w:tcPr>
            <w:tcW w:w="7625" w:type="dxa"/>
          </w:tcPr>
          <w:p w14:paraId="1B14D986" w14:textId="3DB0ED52" w:rsidR="00E853A7" w:rsidRPr="00A7579C" w:rsidRDefault="00E853A7" w:rsidP="00E853A7">
            <w:pPr>
              <w:pStyle w:val="ListParagraph"/>
              <w:numPr>
                <w:ilvl w:val="0"/>
                <w:numId w:val="21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 Anatomy Student in Medical School Class</w:t>
            </w:r>
          </w:p>
        </w:tc>
        <w:tc>
          <w:tcPr>
            <w:tcW w:w="2239" w:type="dxa"/>
          </w:tcPr>
          <w:p w14:paraId="09E99A9D" w14:textId="5E9C455F" w:rsidR="00E853A7" w:rsidRDefault="00E853A7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4994" w:rsidRPr="00C120AF" w14:paraId="4DEC19F5" w14:textId="77777777" w:rsidTr="001A6E74">
        <w:trPr>
          <w:trHeight w:val="260"/>
        </w:trPr>
        <w:tc>
          <w:tcPr>
            <w:tcW w:w="7625" w:type="dxa"/>
          </w:tcPr>
          <w:p w14:paraId="7AC568FF" w14:textId="637A0BBC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Class Honors, University Honors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</w:p>
        </w:tc>
        <w:tc>
          <w:tcPr>
            <w:tcW w:w="2239" w:type="dxa"/>
          </w:tcPr>
          <w:p w14:paraId="0259E67E" w14:textId="5C210463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 w:rsidRPr="00072164">
              <w:rPr>
                <w:rFonts w:ascii="Garamond" w:hAnsi="Garamond"/>
                <w:sz w:val="22"/>
                <w:szCs w:val="22"/>
              </w:rPr>
              <w:t>1999</w:t>
            </w:r>
            <w:r>
              <w:rPr>
                <w:rFonts w:ascii="Garamond" w:hAnsi="Garamond"/>
                <w:sz w:val="22"/>
                <w:szCs w:val="22"/>
              </w:rPr>
              <w:t>-2002</w:t>
            </w:r>
          </w:p>
        </w:tc>
      </w:tr>
      <w:tr w:rsidR="00B54994" w:rsidRPr="00C120AF" w14:paraId="37E21684" w14:textId="77777777" w:rsidTr="001A6E74">
        <w:trPr>
          <w:trHeight w:hRule="exact" w:val="280"/>
        </w:trPr>
        <w:tc>
          <w:tcPr>
            <w:tcW w:w="7625" w:type="dxa"/>
          </w:tcPr>
          <w:p w14:paraId="50D480B3" w14:textId="77777777" w:rsidR="00B54994" w:rsidRPr="00FA3422" w:rsidRDefault="00B54994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James B. Angell Scholar,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</w:p>
        </w:tc>
        <w:tc>
          <w:tcPr>
            <w:tcW w:w="2239" w:type="dxa"/>
          </w:tcPr>
          <w:p w14:paraId="035A3CFB" w14:textId="77777777" w:rsidR="00B54994" w:rsidRDefault="00B54994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051D49A8" w14:textId="77777777" w:rsidTr="001A6E74">
        <w:tc>
          <w:tcPr>
            <w:tcW w:w="7625" w:type="dxa"/>
          </w:tcPr>
          <w:p w14:paraId="55E11E60" w14:textId="664E74E8" w:rsidR="00B54994" w:rsidRPr="00FA3422" w:rsidRDefault="00B54994" w:rsidP="0007216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lastRenderedPageBreak/>
              <w:t>Phi Beta Kappa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FA3422">
              <w:rPr>
                <w:rFonts w:ascii="Garamond" w:hAnsi="Garamond"/>
                <w:sz w:val="22"/>
                <w:szCs w:val="22"/>
              </w:rPr>
              <w:t>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38573872" w14:textId="6AE7D06E" w:rsidR="00B54994" w:rsidRPr="00FA3422" w:rsidRDefault="00B54994" w:rsidP="00FA3422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2002</w:t>
            </w:r>
          </w:p>
        </w:tc>
      </w:tr>
      <w:tr w:rsidR="00B54994" w:rsidRPr="00C120AF" w14:paraId="2DBB5406" w14:textId="77777777" w:rsidTr="001A6E74">
        <w:tc>
          <w:tcPr>
            <w:tcW w:w="7625" w:type="dxa"/>
          </w:tcPr>
          <w:p w14:paraId="34B19A9A" w14:textId="3A1A9B1F" w:rsidR="00B54994" w:rsidRPr="00FA3422" w:rsidRDefault="00B54994" w:rsidP="00E853A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FA3422">
              <w:rPr>
                <w:rFonts w:ascii="Garamond" w:hAnsi="Garamond"/>
                <w:b/>
                <w:sz w:val="22"/>
                <w:szCs w:val="22"/>
              </w:rPr>
              <w:t>Golden Key National Honor Society</w:t>
            </w:r>
            <w:r w:rsidRPr="00FA3422">
              <w:rPr>
                <w:rFonts w:ascii="Garamond" w:hAnsi="Garamond"/>
                <w:sz w:val="22"/>
                <w:szCs w:val="22"/>
              </w:rPr>
              <w:t>; University of Michigan</w:t>
            </w:r>
            <w:r w:rsidRPr="00FA3422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9" w:type="dxa"/>
          </w:tcPr>
          <w:p w14:paraId="1C84CD0E" w14:textId="29BDCBEE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2001</w:t>
            </w:r>
          </w:p>
        </w:tc>
      </w:tr>
      <w:tr w:rsidR="00B54994" w:rsidRPr="00C120AF" w14:paraId="1B668E8D" w14:textId="77777777" w:rsidTr="001A6E74">
        <w:tc>
          <w:tcPr>
            <w:tcW w:w="7625" w:type="dxa"/>
          </w:tcPr>
          <w:p w14:paraId="788819EF" w14:textId="77777777" w:rsidR="00B54994" w:rsidRPr="00FF57F0" w:rsidRDefault="00B54994" w:rsidP="00E853A7">
            <w:pPr>
              <w:rPr>
                <w:rFonts w:ascii="Garamond" w:hAnsi="Garamond"/>
                <w:sz w:val="22"/>
                <w:szCs w:val="22"/>
              </w:rPr>
            </w:pPr>
            <w:r w:rsidRPr="00FF57F0">
              <w:rPr>
                <w:rFonts w:ascii="Garamond" w:hAnsi="Garamond"/>
                <w:b/>
                <w:sz w:val="22"/>
                <w:szCs w:val="22"/>
              </w:rPr>
              <w:t>Ken Fish Award</w:t>
            </w:r>
            <w:r w:rsidRPr="00FF57F0">
              <w:rPr>
                <w:rFonts w:ascii="Garamond" w:hAnsi="Garamond"/>
                <w:sz w:val="22"/>
                <w:szCs w:val="22"/>
              </w:rPr>
              <w:t>; Andover High School, Bloomfield Hills, Michigan</w:t>
            </w:r>
          </w:p>
          <w:p w14:paraId="06933E07" w14:textId="1857D53F" w:rsidR="00B54994" w:rsidRPr="00A7579C" w:rsidRDefault="00B54994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Awarded to top-ranked all-academic varsity football player</w:t>
            </w:r>
          </w:p>
        </w:tc>
        <w:tc>
          <w:tcPr>
            <w:tcW w:w="2239" w:type="dxa"/>
          </w:tcPr>
          <w:p w14:paraId="59BF4FD5" w14:textId="7C9CA02F" w:rsidR="00B54994" w:rsidRPr="00112C72" w:rsidRDefault="00B54994" w:rsidP="000C6C84">
            <w:pPr>
              <w:ind w:left="108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1997</w:t>
            </w:r>
          </w:p>
        </w:tc>
      </w:tr>
    </w:tbl>
    <w:p w14:paraId="02DB9D6B" w14:textId="77777777" w:rsidR="004D72FE" w:rsidRDefault="004D72FE" w:rsidP="00B54994">
      <w:pPr>
        <w:ind w:left="0" w:right="-432" w:firstLine="0"/>
        <w:rPr>
          <w:rFonts w:ascii="Garamond" w:hAnsi="Garamond"/>
        </w:rPr>
      </w:pPr>
    </w:p>
    <w:p w14:paraId="1E768B27" w14:textId="77777777" w:rsidR="00F65A78" w:rsidRDefault="00F65A78" w:rsidP="00B54994">
      <w:pPr>
        <w:ind w:left="0" w:right="-432" w:firstLine="0"/>
        <w:rPr>
          <w:rFonts w:ascii="Garamond" w:hAnsi="Garamond"/>
        </w:rPr>
      </w:pPr>
    </w:p>
    <w:p w14:paraId="0D6C7811" w14:textId="739D805B" w:rsidR="00810F98" w:rsidRPr="00317764" w:rsidRDefault="000F2EFD" w:rsidP="001D0BF5">
      <w:pPr>
        <w:ind w:left="0" w:right="-432" w:hanging="90"/>
        <w:rPr>
          <w:rFonts w:ascii="Garamond" w:hAnsi="Garamond"/>
        </w:rPr>
      </w:pPr>
      <w:r>
        <w:rPr>
          <w:rFonts w:ascii="Garamond" w:hAnsi="Garamond"/>
        </w:rPr>
        <w:pict w14:anchorId="12CC72A8">
          <v:rect id="_x0000_i1034" style="width:528.9pt;height:1.6pt" o:hrpct="973" o:hrstd="t" o:hr="t" fillcolor="#9d9da1" stroked="f"/>
        </w:pict>
      </w:r>
    </w:p>
    <w:p w14:paraId="1546E810" w14:textId="77777777" w:rsidR="00810F98" w:rsidRPr="001E05A6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Peer-Reviewed Publications</w:t>
      </w:r>
    </w:p>
    <w:p w14:paraId="5C417704" w14:textId="77777777" w:rsidR="00EE7043" w:rsidRPr="00301E5D" w:rsidRDefault="000F2EFD" w:rsidP="00F70437">
      <w:pPr>
        <w:ind w:right="-432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</w:rPr>
        <w:pict w14:anchorId="48575A3E">
          <v:rect id="_x0000_i1035" style="width:0;height:1.5pt" o:hralign="center" o:hrstd="t" o:hr="t" fillcolor="#9d9da1" stroked="f"/>
        </w:pict>
      </w:r>
    </w:p>
    <w:p w14:paraId="567FC00D" w14:textId="45AEEC0E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Norman JC,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van </w:t>
      </w:r>
      <w:proofErr w:type="spellStart"/>
      <w:r w:rsidRPr="00810F98">
        <w:rPr>
          <w:rFonts w:ascii="Garamond" w:hAnsi="Garamond"/>
          <w:b w:val="0"/>
        </w:rPr>
        <w:t>Wijnen</w:t>
      </w:r>
      <w:proofErr w:type="spellEnd"/>
      <w:r w:rsidRPr="00810F98">
        <w:rPr>
          <w:rFonts w:ascii="Garamond" w:hAnsi="Garamond"/>
          <w:b w:val="0"/>
        </w:rPr>
        <w:t xml:space="preserve"> AJ, </w:t>
      </w: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HJ. Basic fibroblast growth factor activates the MAPK and </w:t>
      </w:r>
      <w:proofErr w:type="spellStart"/>
      <w:r w:rsidRPr="00810F98">
        <w:rPr>
          <w:rFonts w:ascii="Garamond" w:hAnsi="Garamond"/>
          <w:b w:val="0"/>
        </w:rPr>
        <w:t>NFkappaB</w:t>
      </w:r>
      <w:proofErr w:type="spellEnd"/>
      <w:r w:rsidRPr="00810F98">
        <w:rPr>
          <w:rFonts w:ascii="Garamond" w:hAnsi="Garamond"/>
          <w:b w:val="0"/>
        </w:rPr>
        <w:t xml:space="preserve"> pathways that converge on Elk-1 to control production of matrix metalloproteinase-13 by human adult articular chondrocytes. Journal of Biological Chemistry 2007</w:t>
      </w:r>
      <w:proofErr w:type="gramStart"/>
      <w:r w:rsidRPr="00810F98">
        <w:rPr>
          <w:rFonts w:ascii="Garamond" w:hAnsi="Garamond"/>
          <w:b w:val="0"/>
        </w:rPr>
        <w:t>;</w:t>
      </w:r>
      <w:r w:rsidRPr="00810F98">
        <w:rPr>
          <w:rStyle w:val="volume"/>
          <w:rFonts w:ascii="Garamond" w:hAnsi="Garamond"/>
          <w:b w:val="0"/>
        </w:rPr>
        <w:t>282</w:t>
      </w:r>
      <w:proofErr w:type="gramEnd"/>
      <w:r w:rsidRPr="00810F98">
        <w:rPr>
          <w:rFonts w:ascii="Garamond" w:hAnsi="Garamond"/>
          <w:b w:val="0"/>
        </w:rPr>
        <w:t>(</w:t>
      </w:r>
      <w:r w:rsidRPr="00810F98">
        <w:rPr>
          <w:rStyle w:val="issue"/>
          <w:rFonts w:ascii="Garamond" w:hAnsi="Garamond"/>
          <w:b w:val="0"/>
        </w:rPr>
        <w:t>43</w:t>
      </w:r>
      <w:r w:rsidRPr="00810F98">
        <w:rPr>
          <w:rFonts w:ascii="Garamond" w:hAnsi="Garamond"/>
          <w:b w:val="0"/>
        </w:rPr>
        <w:t>):</w:t>
      </w:r>
      <w:r w:rsidRPr="00810F98">
        <w:rPr>
          <w:rStyle w:val="pages"/>
          <w:rFonts w:ascii="Garamond" w:hAnsi="Garamond"/>
          <w:b w:val="0"/>
        </w:rPr>
        <w:t>31409-21</w:t>
      </w:r>
      <w:r w:rsidRPr="00810F98">
        <w:rPr>
          <w:rFonts w:ascii="Garamond" w:hAnsi="Garamond"/>
          <w:b w:val="0"/>
        </w:rPr>
        <w:t>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17724016</w:t>
      </w:r>
      <w:r w:rsidR="001D1A49">
        <w:rPr>
          <w:rFonts w:ascii="Garamond" w:hAnsi="Garamond"/>
          <w:b w:val="0"/>
        </w:rPr>
        <w:t>.</w:t>
      </w:r>
    </w:p>
    <w:p w14:paraId="7DF78644" w14:textId="49A14392" w:rsidR="004552A1" w:rsidRPr="00810F98" w:rsidRDefault="004552A1" w:rsidP="00E853A7">
      <w:pPr>
        <w:pStyle w:val="Heading6"/>
        <w:keepNext/>
        <w:numPr>
          <w:ilvl w:val="0"/>
          <w:numId w:val="10"/>
        </w:numPr>
        <w:spacing w:before="0" w:after="0"/>
        <w:jc w:val="both"/>
        <w:rPr>
          <w:rFonts w:ascii="Garamond" w:hAnsi="Garamond"/>
          <w:b w:val="0"/>
        </w:rPr>
      </w:pPr>
      <w:proofErr w:type="spellStart"/>
      <w:r w:rsidRPr="00810F98">
        <w:rPr>
          <w:rFonts w:ascii="Garamond" w:hAnsi="Garamond"/>
          <w:b w:val="0"/>
        </w:rPr>
        <w:t>Im</w:t>
      </w:r>
      <w:proofErr w:type="spellEnd"/>
      <w:r w:rsidRPr="00810F98">
        <w:rPr>
          <w:rFonts w:ascii="Garamond" w:hAnsi="Garamond"/>
          <w:b w:val="0"/>
        </w:rPr>
        <w:t xml:space="preserve"> HJ, Li X, </w:t>
      </w:r>
      <w:proofErr w:type="spellStart"/>
      <w:r w:rsidRPr="00810F98">
        <w:rPr>
          <w:rFonts w:ascii="Garamond" w:hAnsi="Garamond"/>
          <w:b w:val="0"/>
        </w:rPr>
        <w:t>Muddasani</w:t>
      </w:r>
      <w:proofErr w:type="spellEnd"/>
      <w:r w:rsidRPr="00810F98">
        <w:rPr>
          <w:rFonts w:ascii="Garamond" w:hAnsi="Garamond"/>
          <w:b w:val="0"/>
        </w:rPr>
        <w:t xml:space="preserve"> P, Kim GH, </w:t>
      </w:r>
      <w:proofErr w:type="spellStart"/>
      <w:r w:rsidRPr="00810F98">
        <w:rPr>
          <w:rFonts w:ascii="Garamond" w:hAnsi="Garamond"/>
          <w:b w:val="0"/>
        </w:rPr>
        <w:t>Rangan</w:t>
      </w:r>
      <w:proofErr w:type="spellEnd"/>
      <w:r w:rsidRPr="00810F98">
        <w:rPr>
          <w:rFonts w:ascii="Garamond" w:hAnsi="Garamond"/>
          <w:b w:val="0"/>
        </w:rPr>
        <w:t xml:space="preserve"> J, </w:t>
      </w:r>
      <w:proofErr w:type="spellStart"/>
      <w:r w:rsidRPr="00810F98">
        <w:rPr>
          <w:rFonts w:ascii="Garamond" w:hAnsi="Garamond"/>
          <w:b w:val="0"/>
        </w:rPr>
        <w:t>Forcyte</w:t>
      </w:r>
      <w:proofErr w:type="spellEnd"/>
      <w:r w:rsidRPr="00810F98">
        <w:rPr>
          <w:rFonts w:ascii="Garamond" w:hAnsi="Garamond"/>
          <w:b w:val="0"/>
        </w:rPr>
        <w:t xml:space="preserve"> C, </w:t>
      </w:r>
      <w:r w:rsidRPr="00810F98">
        <w:rPr>
          <w:rFonts w:ascii="Garamond" w:hAnsi="Garamond"/>
        </w:rPr>
        <w:t>Ellman M</w:t>
      </w:r>
      <w:r w:rsidRPr="00810F98">
        <w:rPr>
          <w:rFonts w:ascii="Garamond" w:hAnsi="Garamond"/>
          <w:b w:val="0"/>
        </w:rPr>
        <w:t xml:space="preserve">, </w:t>
      </w:r>
      <w:proofErr w:type="spellStart"/>
      <w:r w:rsidRPr="00810F98">
        <w:rPr>
          <w:rFonts w:ascii="Garamond" w:hAnsi="Garamond"/>
          <w:b w:val="0"/>
        </w:rPr>
        <w:t>Thonar</w:t>
      </w:r>
      <w:proofErr w:type="spellEnd"/>
      <w:r w:rsidRPr="00810F98">
        <w:rPr>
          <w:rFonts w:ascii="Garamond" w:hAnsi="Garamond"/>
          <w:b w:val="0"/>
        </w:rPr>
        <w:t xml:space="preserve"> E. Basic fibroblast growth factor accelerates matrix degradation via a </w:t>
      </w:r>
      <w:proofErr w:type="spellStart"/>
      <w:r w:rsidRPr="00810F98">
        <w:rPr>
          <w:rFonts w:ascii="Garamond" w:hAnsi="Garamond"/>
          <w:b w:val="0"/>
        </w:rPr>
        <w:t>neuro</w:t>
      </w:r>
      <w:proofErr w:type="spellEnd"/>
      <w:r w:rsidRPr="00810F98">
        <w:rPr>
          <w:rFonts w:ascii="Garamond" w:hAnsi="Garamond"/>
          <w:b w:val="0"/>
        </w:rPr>
        <w:t>-endocrine pathway in human adult articular chondrocytes. Journal of Cellular Physiology 2008</w:t>
      </w:r>
      <w:proofErr w:type="gramStart"/>
      <w:r w:rsidRPr="00810F98">
        <w:rPr>
          <w:rFonts w:ascii="Garamond" w:hAnsi="Garamond"/>
          <w:b w:val="0"/>
        </w:rPr>
        <w:t>;215</w:t>
      </w:r>
      <w:proofErr w:type="gramEnd"/>
      <w:r w:rsidRPr="00810F98">
        <w:rPr>
          <w:rFonts w:ascii="Garamond" w:hAnsi="Garamond"/>
          <w:b w:val="0"/>
        </w:rPr>
        <w:t>(2):452-63.</w:t>
      </w:r>
      <w:r w:rsidR="001D1A49">
        <w:rPr>
          <w:rFonts w:ascii="Garamond" w:hAnsi="Garamond"/>
          <w:b w:val="0"/>
        </w:rPr>
        <w:t xml:space="preserve"> PMID: </w:t>
      </w:r>
      <w:r w:rsidR="001D1A49" w:rsidRPr="001D1A49">
        <w:rPr>
          <w:rFonts w:ascii="Garamond" w:hAnsi="Garamond"/>
          <w:b w:val="0"/>
        </w:rPr>
        <w:t>2893571</w:t>
      </w:r>
      <w:r w:rsidR="001D1A49">
        <w:rPr>
          <w:rFonts w:ascii="Garamond" w:hAnsi="Garamond"/>
          <w:b w:val="0"/>
        </w:rPr>
        <w:t>.</w:t>
      </w:r>
    </w:p>
    <w:p w14:paraId="1BE6CCDA" w14:textId="38109CA3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An HS, </w:t>
      </w:r>
      <w:proofErr w:type="spellStart"/>
      <w:r w:rsidRPr="00810F98">
        <w:rPr>
          <w:rFonts w:ascii="Garamond" w:hAnsi="Garamond"/>
          <w:sz w:val="22"/>
          <w:szCs w:val="22"/>
        </w:rPr>
        <w:t>Muddassani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Biological impact of the fibroblast growth factor family on articular cartilage and intervertebral disc homeostasis. Gene 2008; 420(1)</w:t>
      </w:r>
      <w:proofErr w:type="gramStart"/>
      <w:r w:rsidRPr="00810F98">
        <w:rPr>
          <w:rFonts w:ascii="Garamond" w:hAnsi="Garamond"/>
          <w:sz w:val="22"/>
          <w:szCs w:val="22"/>
        </w:rPr>
        <w:t>:82</w:t>
      </w:r>
      <w:proofErr w:type="gramEnd"/>
      <w:r w:rsidRPr="00810F98">
        <w:rPr>
          <w:rFonts w:ascii="Garamond" w:hAnsi="Garamond"/>
          <w:sz w:val="22"/>
          <w:szCs w:val="22"/>
        </w:rPr>
        <w:t>-9.</w:t>
      </w:r>
      <w:r w:rsidR="001D1A49">
        <w:rPr>
          <w:rFonts w:ascii="Garamond" w:hAnsi="Garamond"/>
          <w:sz w:val="22"/>
          <w:szCs w:val="22"/>
        </w:rPr>
        <w:t xml:space="preserve"> PMID: </w:t>
      </w:r>
      <w:r w:rsidR="001D1A49" w:rsidRPr="001D1A49">
        <w:rPr>
          <w:rFonts w:ascii="Garamond" w:hAnsi="Garamond"/>
          <w:sz w:val="22"/>
          <w:szCs w:val="22"/>
        </w:rPr>
        <w:t>2525607</w:t>
      </w:r>
      <w:r w:rsidR="001D1A49">
        <w:rPr>
          <w:rFonts w:ascii="Garamond" w:hAnsi="Garamond"/>
          <w:sz w:val="22"/>
          <w:szCs w:val="22"/>
        </w:rPr>
        <w:t>.</w:t>
      </w:r>
    </w:p>
    <w:p w14:paraId="004D7B46" w14:textId="4E6517D7" w:rsidR="004552A1" w:rsidRPr="00810F98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Phillips FM,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Park D,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RK,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FGF-2 on the intervertebral disc. Arthritis Research &amp; Therapy 2008</w:t>
      </w:r>
      <w:proofErr w:type="gramStart"/>
      <w:r w:rsidRPr="00810F98">
        <w:rPr>
          <w:rFonts w:ascii="Garamond" w:hAnsi="Garamond"/>
          <w:sz w:val="22"/>
          <w:szCs w:val="22"/>
        </w:rPr>
        <w:t>;10:R48</w:t>
      </w:r>
      <w:proofErr w:type="gramEnd"/>
      <w:r w:rsidRPr="00810F98">
        <w:rPr>
          <w:rFonts w:ascii="Garamond" w:hAnsi="Garamond"/>
          <w:sz w:val="22"/>
          <w:szCs w:val="22"/>
        </w:rPr>
        <w:t xml:space="preserve">. </w:t>
      </w:r>
      <w:r w:rsidR="001D1A49">
        <w:rPr>
          <w:rFonts w:ascii="Garamond" w:hAnsi="Garamond"/>
          <w:sz w:val="22"/>
          <w:szCs w:val="22"/>
        </w:rPr>
        <w:t xml:space="preserve">PMID: </w:t>
      </w:r>
      <w:r w:rsidR="001D1A49" w:rsidRPr="001D1A49">
        <w:rPr>
          <w:rFonts w:ascii="Garamond" w:hAnsi="Garamond"/>
          <w:sz w:val="22"/>
          <w:szCs w:val="22"/>
        </w:rPr>
        <w:t>2453768</w:t>
      </w:r>
      <w:r w:rsidR="001D1A49">
        <w:rPr>
          <w:rFonts w:ascii="Garamond" w:hAnsi="Garamond"/>
          <w:sz w:val="22"/>
          <w:szCs w:val="22"/>
        </w:rPr>
        <w:t>.</w:t>
      </w:r>
    </w:p>
    <w:p w14:paraId="1262D940" w14:textId="2617CA1B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Phillips FM, An HS, </w:t>
      </w:r>
      <w:r w:rsidRPr="00810F98">
        <w:rPr>
          <w:rFonts w:ascii="Garamond" w:hAnsi="Garamond"/>
          <w:b/>
          <w:sz w:val="22"/>
          <w:szCs w:val="22"/>
        </w:rPr>
        <w:t>Ellman M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Thonar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Wu W,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action of resveratrol, a phytoestrogen found in grapes, on the intervertebral dis</w:t>
      </w:r>
      <w:r w:rsidR="001D1A49">
        <w:rPr>
          <w:rFonts w:ascii="Garamond" w:hAnsi="Garamond"/>
          <w:sz w:val="22"/>
          <w:szCs w:val="22"/>
        </w:rPr>
        <w:t>c. Spine 2008; 33(24)</w:t>
      </w:r>
      <w:proofErr w:type="gramStart"/>
      <w:r w:rsidR="001D1A49">
        <w:rPr>
          <w:rFonts w:ascii="Garamond" w:hAnsi="Garamond"/>
          <w:sz w:val="22"/>
          <w:szCs w:val="22"/>
        </w:rPr>
        <w:t>:2586</w:t>
      </w:r>
      <w:proofErr w:type="gramEnd"/>
      <w:r w:rsidR="001D1A49">
        <w:rPr>
          <w:rFonts w:ascii="Garamond" w:hAnsi="Garamond"/>
          <w:sz w:val="22"/>
          <w:szCs w:val="22"/>
        </w:rPr>
        <w:t>-95. PMID: 19011540.</w:t>
      </w:r>
    </w:p>
    <w:p w14:paraId="1B164E08" w14:textId="2BAD4F4D" w:rsidR="001D1A49" w:rsidRPr="001D1A49" w:rsidRDefault="004552A1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Li X, </w:t>
      </w:r>
      <w:r w:rsidRPr="00810F98">
        <w:rPr>
          <w:rFonts w:ascii="Garamond" w:hAnsi="Garamond"/>
          <w:b/>
          <w:bCs/>
          <w:iCs/>
          <w:sz w:val="22"/>
          <w:szCs w:val="22"/>
          <w:lang w:val="it-IT" w:eastAsia="ko-KR"/>
        </w:rPr>
        <w:t>Ellman M</w:t>
      </w:r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Muddasani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P, Davis F,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>Wang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val="it-IT" w:eastAsia="ko-KR"/>
        </w:rPr>
        <w:t xml:space="preserve"> JHC, </w:t>
      </w:r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van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Wijnen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AJ, and </w:t>
      </w:r>
      <w:proofErr w:type="spellStart"/>
      <w:r w:rsidRPr="00810F98">
        <w:rPr>
          <w:rFonts w:ascii="Garamond" w:hAnsi="Garamond"/>
          <w:bCs/>
          <w:iCs/>
          <w:sz w:val="22"/>
          <w:szCs w:val="22"/>
          <w:lang w:eastAsia="ko-KR"/>
        </w:rPr>
        <w:t>Im</w:t>
      </w:r>
      <w:proofErr w:type="spellEnd"/>
      <w:r w:rsidRPr="00810F98">
        <w:rPr>
          <w:rFonts w:ascii="Garamond" w:hAnsi="Garamond"/>
          <w:bCs/>
          <w:iCs/>
          <w:sz w:val="22"/>
          <w:szCs w:val="22"/>
          <w:lang w:eastAsia="ko-KR"/>
        </w:rPr>
        <w:t xml:space="preserve"> HJ.  PGE2 and its cognate EP2 receptors control human adult articular cartilage homeostasis and are linked to the pathophysiology of osteoarthritis. </w:t>
      </w:r>
      <w:proofErr w:type="spellStart"/>
      <w:r w:rsidR="00237265">
        <w:rPr>
          <w:rFonts w:ascii="Garamond" w:hAnsi="Garamond"/>
          <w:bCs/>
          <w:iCs/>
          <w:sz w:val="22"/>
          <w:szCs w:val="22"/>
        </w:rPr>
        <w:t>Arth</w:t>
      </w:r>
      <w:proofErr w:type="spellEnd"/>
      <w:r w:rsidR="00237265">
        <w:rPr>
          <w:rFonts w:ascii="Garamond" w:hAnsi="Garamond"/>
          <w:bCs/>
          <w:iCs/>
          <w:sz w:val="22"/>
          <w:szCs w:val="22"/>
        </w:rPr>
        <w:t xml:space="preserve"> &amp; Rheum</w:t>
      </w:r>
      <w:r w:rsidRPr="00810F98">
        <w:rPr>
          <w:rFonts w:ascii="Garamond" w:hAnsi="Garamond"/>
          <w:bCs/>
          <w:iCs/>
          <w:sz w:val="22"/>
          <w:szCs w:val="22"/>
        </w:rPr>
        <w:t xml:space="preserve"> 2009</w:t>
      </w:r>
      <w:proofErr w:type="gramStart"/>
      <w:r w:rsidRPr="00810F98">
        <w:rPr>
          <w:rFonts w:ascii="Garamond" w:hAnsi="Garamond"/>
          <w:bCs/>
          <w:iCs/>
          <w:sz w:val="22"/>
          <w:szCs w:val="22"/>
        </w:rPr>
        <w:t>;60</w:t>
      </w:r>
      <w:proofErr w:type="gramEnd"/>
      <w:r w:rsidRPr="00810F98">
        <w:rPr>
          <w:rFonts w:ascii="Garamond" w:hAnsi="Garamond"/>
          <w:bCs/>
          <w:iCs/>
          <w:sz w:val="22"/>
          <w:szCs w:val="22"/>
        </w:rPr>
        <w:t xml:space="preserve">(2):513-23. </w:t>
      </w:r>
      <w:r w:rsidR="001D1A49">
        <w:rPr>
          <w:rFonts w:ascii="Garamond" w:hAnsi="Garamond"/>
          <w:bCs/>
          <w:iCs/>
          <w:sz w:val="22"/>
          <w:szCs w:val="22"/>
        </w:rPr>
        <w:t>PMID: 2659545.</w:t>
      </w:r>
    </w:p>
    <w:p w14:paraId="25AD90F8" w14:textId="2FCB4136" w:rsidR="004552A1" w:rsidRPr="00810F98" w:rsidRDefault="004552A1" w:rsidP="00E853A7">
      <w:pPr>
        <w:numPr>
          <w:ilvl w:val="0"/>
          <w:numId w:val="10"/>
        </w:numPr>
        <w:jc w:val="both"/>
        <w:rPr>
          <w:rStyle w:val="HTMLTypewriter"/>
          <w:rFonts w:ascii="Garamond" w:eastAsia="Batang" w:hAnsi="Garamond" w:cs="Times New Roman"/>
          <w:sz w:val="22"/>
          <w:szCs w:val="22"/>
        </w:rPr>
      </w:pP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810F98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proofErr w:type="spellStart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Insulin-like growth factor-1 synergizes </w:t>
      </w:r>
      <w:r w:rsid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with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bone morphogenetic protein 7-mediated anabolism in bovine int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 xml:space="preserve">ervertebral disc cells. </w:t>
      </w:r>
      <w:proofErr w:type="spellStart"/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Arth</w:t>
      </w:r>
      <w:proofErr w:type="spellEnd"/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="00237265">
        <w:rPr>
          <w:rStyle w:val="HTMLTypewriter"/>
          <w:rFonts w:ascii="Garamond" w:eastAsia="Batang" w:hAnsi="Garamond" w:cs="Times New Roman"/>
          <w:sz w:val="22"/>
          <w:szCs w:val="22"/>
        </w:rPr>
        <w:t>&amp;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Rheum 2010;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>62(12): 3706.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="00610A8F" w:rsidRPr="00610A8F">
        <w:rPr>
          <w:rStyle w:val="HTMLTypewriter"/>
          <w:rFonts w:ascii="Garamond" w:eastAsia="Batang" w:hAnsi="Garamond" w:cs="Times New Roman"/>
          <w:sz w:val="22"/>
          <w:szCs w:val="22"/>
        </w:rPr>
        <w:t>2995823</w:t>
      </w:r>
      <w:r w:rsidR="00610A8F">
        <w:rPr>
          <w:rStyle w:val="HTMLTypewriter"/>
          <w:rFonts w:ascii="Garamond" w:eastAsia="Batang" w:hAnsi="Garamond" w:cs="Times New Roman"/>
          <w:sz w:val="22"/>
          <w:szCs w:val="22"/>
        </w:rPr>
        <w:t>.</w:t>
      </w:r>
      <w:r w:rsidR="00610A8F"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</w:t>
      </w:r>
      <w:r w:rsidRPr="00810F98">
        <w:rPr>
          <w:rStyle w:val="HTMLTypewriter"/>
          <w:rFonts w:ascii="Garamond" w:eastAsia="Batang" w:hAnsi="Garamond" w:cs="Times New Roman"/>
          <w:sz w:val="22"/>
          <w:szCs w:val="22"/>
        </w:rPr>
        <w:t xml:space="preserve">  </w:t>
      </w:r>
    </w:p>
    <w:p w14:paraId="0E9F4B3F" w14:textId="77777777" w:rsidR="00EF37B8" w:rsidRPr="00810F98" w:rsidRDefault="00EF37B8" w:rsidP="00E853A7">
      <w:pPr>
        <w:numPr>
          <w:ilvl w:val="0"/>
          <w:numId w:val="10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Gregory JM, Bhatia S, Hsu A,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An Evidence-Based Review of the Etiology, Classification, Diagnosis, and Treatment of Rotator Cuff Tears. Miner</w:t>
      </w:r>
      <w:r>
        <w:rPr>
          <w:rFonts w:ascii="Garamond" w:hAnsi="Garamond"/>
          <w:sz w:val="22"/>
          <w:szCs w:val="22"/>
        </w:rPr>
        <w:t xml:space="preserve">va </w:t>
      </w:r>
      <w:proofErr w:type="spellStart"/>
      <w:r>
        <w:rPr>
          <w:rFonts w:ascii="Garamond" w:hAnsi="Garamond"/>
          <w:sz w:val="22"/>
          <w:szCs w:val="22"/>
        </w:rPr>
        <w:t>Ortopedica</w:t>
      </w:r>
      <w:proofErr w:type="spellEnd"/>
      <w:r>
        <w:rPr>
          <w:rFonts w:ascii="Garamond" w:hAnsi="Garamond"/>
          <w:sz w:val="22"/>
          <w:szCs w:val="22"/>
        </w:rPr>
        <w:t xml:space="preserve"> e </w:t>
      </w:r>
      <w:proofErr w:type="spellStart"/>
      <w:r>
        <w:rPr>
          <w:rFonts w:ascii="Garamond" w:hAnsi="Garamond"/>
          <w:sz w:val="22"/>
          <w:szCs w:val="22"/>
        </w:rPr>
        <w:t>Traumatologica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2011</w:t>
      </w:r>
      <w:proofErr w:type="gramStart"/>
      <w:r>
        <w:rPr>
          <w:rFonts w:ascii="Garamond" w:hAnsi="Garamond"/>
          <w:sz w:val="22"/>
          <w:szCs w:val="22"/>
        </w:rPr>
        <w:t>;62:89</w:t>
      </w:r>
      <w:proofErr w:type="gramEnd"/>
      <w:r>
        <w:rPr>
          <w:rFonts w:ascii="Garamond" w:hAnsi="Garamond"/>
          <w:sz w:val="22"/>
          <w:szCs w:val="22"/>
        </w:rPr>
        <w:t>-108</w:t>
      </w:r>
      <w:r w:rsidRPr="00810F98">
        <w:rPr>
          <w:rFonts w:ascii="Garamond" w:hAnsi="Garamond"/>
          <w:sz w:val="22"/>
          <w:szCs w:val="22"/>
        </w:rPr>
        <w:t>.</w:t>
      </w:r>
    </w:p>
    <w:p w14:paraId="444DEB36" w14:textId="2B2415FD" w:rsidR="006B3F5B" w:rsidRPr="00D15C06" w:rsidRDefault="006B3F5B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D15C06">
        <w:rPr>
          <w:rFonts w:ascii="Garamond" w:hAnsi="Garamond"/>
          <w:b/>
          <w:sz w:val="22"/>
          <w:szCs w:val="22"/>
        </w:rPr>
        <w:t>Ellman MB</w:t>
      </w:r>
      <w:r w:rsidRPr="00D15C06">
        <w:rPr>
          <w:rFonts w:ascii="Garamond" w:hAnsi="Garamond"/>
          <w:sz w:val="22"/>
          <w:szCs w:val="22"/>
        </w:rPr>
        <w:t xml:space="preserve">, Levine B. Fracture of the modular femoral neck </w:t>
      </w:r>
      <w:r w:rsidR="00404845">
        <w:rPr>
          <w:rFonts w:ascii="Garamond" w:hAnsi="Garamond"/>
          <w:sz w:val="22"/>
          <w:szCs w:val="22"/>
        </w:rPr>
        <w:t xml:space="preserve">component </w:t>
      </w:r>
      <w:r w:rsidRPr="00D15C06">
        <w:rPr>
          <w:rFonts w:ascii="Garamond" w:hAnsi="Garamond"/>
          <w:sz w:val="22"/>
          <w:szCs w:val="22"/>
        </w:rPr>
        <w:t xml:space="preserve">in total hip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 xml:space="preserve">. </w:t>
      </w:r>
      <w:r w:rsidR="00404845">
        <w:rPr>
          <w:rFonts w:ascii="Garamond" w:hAnsi="Garamond"/>
          <w:sz w:val="22"/>
          <w:szCs w:val="22"/>
        </w:rPr>
        <w:t xml:space="preserve">J </w:t>
      </w:r>
      <w:proofErr w:type="spellStart"/>
      <w:r w:rsidRPr="00D15C06">
        <w:rPr>
          <w:rFonts w:ascii="Garamond" w:hAnsi="Garamond"/>
          <w:sz w:val="22"/>
          <w:szCs w:val="22"/>
        </w:rPr>
        <w:t>Arthroplasty</w:t>
      </w:r>
      <w:proofErr w:type="spellEnd"/>
      <w:r w:rsidRPr="00D15C06">
        <w:rPr>
          <w:rFonts w:ascii="Garamond" w:hAnsi="Garamond"/>
          <w:sz w:val="22"/>
          <w:szCs w:val="22"/>
        </w:rPr>
        <w:t>. July 2011.  PMID 21798696</w:t>
      </w:r>
      <w:r w:rsidRPr="00D15C06">
        <w:rPr>
          <w:rFonts w:ascii="Times" w:hAnsi="Times"/>
          <w:sz w:val="20"/>
          <w:szCs w:val="20"/>
        </w:rPr>
        <w:t>.</w:t>
      </w:r>
      <w:r w:rsidRPr="00D15C06">
        <w:rPr>
          <w:rFonts w:ascii="Garamond" w:hAnsi="Garamond"/>
          <w:sz w:val="22"/>
          <w:szCs w:val="22"/>
        </w:rPr>
        <w:t xml:space="preserve"> </w:t>
      </w:r>
      <w:proofErr w:type="spellStart"/>
      <w:r w:rsidRPr="00D15C06">
        <w:rPr>
          <w:rFonts w:ascii="Garamond" w:hAnsi="Garamond"/>
          <w:i/>
          <w:sz w:val="22"/>
          <w:szCs w:val="22"/>
        </w:rPr>
        <w:t>Epub</w:t>
      </w:r>
      <w:proofErr w:type="spellEnd"/>
      <w:r w:rsidRPr="00D15C06">
        <w:rPr>
          <w:rFonts w:ascii="Garamond" w:hAnsi="Garamond"/>
          <w:i/>
          <w:sz w:val="22"/>
          <w:szCs w:val="22"/>
        </w:rPr>
        <w:t xml:space="preserve"> ahead of print</w:t>
      </w:r>
      <w:r w:rsidRPr="00D15C06">
        <w:rPr>
          <w:rFonts w:ascii="Garamond" w:hAnsi="Garamond"/>
          <w:sz w:val="22"/>
          <w:szCs w:val="22"/>
        </w:rPr>
        <w:t>.</w:t>
      </w:r>
    </w:p>
    <w:p w14:paraId="7C453FBE" w14:textId="55B54243" w:rsidR="006B3F5B" w:rsidRPr="006B3F5B" w:rsidRDefault="006B3F5B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Levine B. Letter to the Editor – In Reply, Re: Fracture of the modular femoral neck in total hip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 xml:space="preserve">. Journal of </w:t>
      </w:r>
      <w:proofErr w:type="spellStart"/>
      <w:r w:rsidRPr="006B3F5B">
        <w:rPr>
          <w:rFonts w:ascii="Garamond" w:hAnsi="Garamond"/>
          <w:sz w:val="22"/>
          <w:szCs w:val="22"/>
        </w:rPr>
        <w:t>Arthroplasty</w:t>
      </w:r>
      <w:proofErr w:type="spellEnd"/>
      <w:r w:rsidRPr="006B3F5B">
        <w:rPr>
          <w:rFonts w:ascii="Garamond" w:hAnsi="Garamond"/>
          <w:sz w:val="22"/>
          <w:szCs w:val="22"/>
        </w:rPr>
        <w:t>. September 2011. PMID 22197288</w:t>
      </w:r>
      <w:r w:rsidRPr="006B3F5B">
        <w:rPr>
          <w:rFonts w:ascii="Garamond" w:hAnsi="Garamond"/>
          <w:sz w:val="20"/>
          <w:szCs w:val="20"/>
        </w:rPr>
        <w:t xml:space="preserve">. </w:t>
      </w:r>
      <w:proofErr w:type="spellStart"/>
      <w:r w:rsidRPr="006B3F5B">
        <w:rPr>
          <w:rFonts w:ascii="Garamond" w:hAnsi="Garamond"/>
          <w:i/>
          <w:sz w:val="22"/>
          <w:szCs w:val="22"/>
        </w:rPr>
        <w:t>Epub</w:t>
      </w:r>
      <w:proofErr w:type="spellEnd"/>
      <w:r w:rsidRPr="006B3F5B">
        <w:rPr>
          <w:rFonts w:ascii="Garamond" w:hAnsi="Garamond"/>
          <w:i/>
          <w:sz w:val="22"/>
          <w:szCs w:val="22"/>
        </w:rPr>
        <w:t xml:space="preserve"> ahead of print.</w:t>
      </w:r>
    </w:p>
    <w:p w14:paraId="07AB6705" w14:textId="1FC6E506" w:rsidR="00465530" w:rsidRPr="00224AE9" w:rsidRDefault="00465530" w:rsidP="00E853A7">
      <w:pPr>
        <w:numPr>
          <w:ilvl w:val="0"/>
          <w:numId w:val="10"/>
        </w:numPr>
        <w:rPr>
          <w:rFonts w:ascii="Times" w:hAnsi="Times"/>
          <w:sz w:val="20"/>
          <w:szCs w:val="20"/>
        </w:rPr>
      </w:pPr>
      <w:r w:rsidRPr="006B3F5B">
        <w:rPr>
          <w:rFonts w:ascii="Garamond" w:hAnsi="Garamond"/>
          <w:b/>
          <w:sz w:val="22"/>
          <w:szCs w:val="22"/>
        </w:rPr>
        <w:t>Ellman MB</w:t>
      </w:r>
      <w:r w:rsidRPr="006B3F5B">
        <w:rPr>
          <w:rFonts w:ascii="Garamond" w:hAnsi="Garamond"/>
          <w:sz w:val="22"/>
          <w:szCs w:val="22"/>
        </w:rPr>
        <w:t xml:space="preserve">, Kim J, An HS, </w:t>
      </w:r>
      <w:proofErr w:type="spellStart"/>
      <w:r w:rsidRPr="006B3F5B">
        <w:rPr>
          <w:rFonts w:ascii="Garamond" w:hAnsi="Garamond"/>
          <w:sz w:val="22"/>
          <w:szCs w:val="22"/>
        </w:rPr>
        <w:t>Kroin</w:t>
      </w:r>
      <w:proofErr w:type="spellEnd"/>
      <w:r w:rsidRPr="006B3F5B">
        <w:rPr>
          <w:rFonts w:ascii="Garamond" w:hAnsi="Garamond"/>
          <w:sz w:val="22"/>
          <w:szCs w:val="22"/>
        </w:rPr>
        <w:t xml:space="preserve"> J, Li X, Chen D, Yan D, </w:t>
      </w:r>
      <w:proofErr w:type="spellStart"/>
      <w:r w:rsidRPr="006B3F5B">
        <w:rPr>
          <w:rFonts w:ascii="Garamond" w:hAnsi="Garamond"/>
          <w:sz w:val="22"/>
          <w:szCs w:val="22"/>
        </w:rPr>
        <w:t>Buechter</w:t>
      </w:r>
      <w:proofErr w:type="spellEnd"/>
      <w:r w:rsidRPr="006B3F5B">
        <w:rPr>
          <w:rFonts w:ascii="Garamond" w:hAnsi="Garamond"/>
          <w:sz w:val="22"/>
          <w:szCs w:val="22"/>
        </w:rPr>
        <w:t xml:space="preserve"> DD, Nakayama K, Liu B, </w:t>
      </w:r>
      <w:proofErr w:type="spellStart"/>
      <w:r w:rsidRPr="006B3F5B">
        <w:rPr>
          <w:rFonts w:ascii="Garamond" w:hAnsi="Garamond"/>
          <w:sz w:val="22"/>
          <w:szCs w:val="22"/>
        </w:rPr>
        <w:t>Morganand</w:t>
      </w:r>
      <w:proofErr w:type="spellEnd"/>
      <w:r w:rsidRPr="006B3F5B">
        <w:rPr>
          <w:rFonts w:ascii="Garamond" w:hAnsi="Garamond"/>
          <w:sz w:val="22"/>
          <w:szCs w:val="22"/>
        </w:rPr>
        <w:t xml:space="preserve"> S, </w:t>
      </w:r>
      <w:proofErr w:type="spellStart"/>
      <w:r w:rsidRPr="006B3F5B">
        <w:rPr>
          <w:rFonts w:ascii="Garamond" w:hAnsi="Garamond"/>
          <w:sz w:val="22"/>
          <w:szCs w:val="22"/>
        </w:rPr>
        <w:t>Im</w:t>
      </w:r>
      <w:proofErr w:type="spellEnd"/>
      <w:r w:rsidRPr="006B3F5B">
        <w:rPr>
          <w:rFonts w:ascii="Garamond" w:hAnsi="Garamond"/>
          <w:sz w:val="22"/>
          <w:szCs w:val="22"/>
        </w:rPr>
        <w:t xml:space="preserve"> HJ.</w:t>
      </w:r>
      <w:r w:rsidRPr="006B3F5B">
        <w:rPr>
          <w:rFonts w:ascii="Garamond" w:hAnsi="Garamond"/>
          <w:b/>
          <w:sz w:val="22"/>
          <w:szCs w:val="22"/>
        </w:rPr>
        <w:t xml:space="preserve">  </w:t>
      </w:r>
      <w:r w:rsidRPr="006B3F5B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6B3F5B">
        <w:rPr>
          <w:rFonts w:ascii="Garamond" w:hAnsi="Garamond"/>
          <w:sz w:val="22"/>
          <w:szCs w:val="22"/>
        </w:rPr>
        <w:t>PKC</w:t>
      </w:r>
      <w:r w:rsidRPr="006B3F5B">
        <w:rPr>
          <w:color w:val="000000"/>
          <w:sz w:val="22"/>
          <w:szCs w:val="22"/>
        </w:rPr>
        <w:t>δ</w:t>
      </w:r>
      <w:proofErr w:type="spellEnd"/>
      <w:r w:rsidRPr="006B3F5B">
        <w:rPr>
          <w:rFonts w:ascii="Lucida Grande" w:hAnsi="Lucida Grande" w:cs="Lucida Grande"/>
          <w:b/>
          <w:color w:val="000000"/>
        </w:rPr>
        <w:t xml:space="preserve"> </w:t>
      </w:r>
      <w:r w:rsidRPr="006B3F5B">
        <w:rPr>
          <w:rFonts w:ascii="Garamond" w:hAnsi="Garamond"/>
          <w:sz w:val="22"/>
          <w:szCs w:val="22"/>
        </w:rPr>
        <w:t>pathway in the intervertebral disc</w:t>
      </w:r>
      <w:r w:rsidR="00BB6F84">
        <w:rPr>
          <w:rFonts w:ascii="Garamond" w:hAnsi="Garamond"/>
          <w:sz w:val="22"/>
          <w:szCs w:val="22"/>
        </w:rPr>
        <w:t>s of rabbits and mice</w:t>
      </w:r>
      <w:r w:rsidRPr="006B3F5B">
        <w:rPr>
          <w:rFonts w:ascii="Garamond" w:hAnsi="Garamond"/>
          <w:sz w:val="22"/>
          <w:szCs w:val="22"/>
        </w:rPr>
        <w:t xml:space="preserve">: in vitro, ex vivo, and in vivo </w:t>
      </w:r>
      <w:r w:rsidR="00237265">
        <w:rPr>
          <w:rFonts w:ascii="Garamond" w:hAnsi="Garamond"/>
          <w:sz w:val="22"/>
          <w:szCs w:val="22"/>
        </w:rPr>
        <w:t xml:space="preserve">studies. </w:t>
      </w:r>
      <w:proofErr w:type="spellStart"/>
      <w:r w:rsidR="00237265">
        <w:rPr>
          <w:rFonts w:ascii="Garamond" w:hAnsi="Garamond"/>
          <w:sz w:val="22"/>
          <w:szCs w:val="22"/>
        </w:rPr>
        <w:t>Arth</w:t>
      </w:r>
      <w:proofErr w:type="spellEnd"/>
      <w:r w:rsidR="00237265">
        <w:rPr>
          <w:rFonts w:ascii="Garamond" w:hAnsi="Garamond"/>
          <w:sz w:val="22"/>
          <w:szCs w:val="22"/>
        </w:rPr>
        <w:t xml:space="preserve"> &amp; Rheum</w:t>
      </w:r>
      <w:r w:rsidR="00404845">
        <w:rPr>
          <w:rFonts w:ascii="Garamond" w:hAnsi="Garamond"/>
          <w:sz w:val="22"/>
          <w:szCs w:val="22"/>
        </w:rPr>
        <w:t xml:space="preserve"> </w:t>
      </w:r>
      <w:r w:rsidRPr="006B3F5B">
        <w:rPr>
          <w:rFonts w:ascii="Garamond" w:hAnsi="Garamond"/>
          <w:sz w:val="22"/>
          <w:szCs w:val="22"/>
        </w:rPr>
        <w:t>2011</w:t>
      </w:r>
      <w:r w:rsidR="00404845">
        <w:rPr>
          <w:rFonts w:ascii="Garamond" w:hAnsi="Garamond"/>
          <w:sz w:val="22"/>
          <w:szCs w:val="22"/>
        </w:rPr>
        <w:t>; 64(6)</w:t>
      </w:r>
      <w:proofErr w:type="gramStart"/>
      <w:r w:rsidR="00404845">
        <w:rPr>
          <w:rFonts w:ascii="Garamond" w:hAnsi="Garamond"/>
          <w:sz w:val="22"/>
          <w:szCs w:val="22"/>
        </w:rPr>
        <w:t>:1950</w:t>
      </w:r>
      <w:proofErr w:type="gramEnd"/>
      <w:r w:rsidR="00404845">
        <w:rPr>
          <w:rFonts w:ascii="Garamond" w:hAnsi="Garamond"/>
          <w:sz w:val="22"/>
          <w:szCs w:val="22"/>
        </w:rPr>
        <w:t>-9</w:t>
      </w:r>
      <w:r w:rsidRPr="006B3F5B">
        <w:rPr>
          <w:rFonts w:ascii="Garamond" w:hAnsi="Garamond"/>
          <w:sz w:val="22"/>
          <w:szCs w:val="22"/>
        </w:rPr>
        <w:t xml:space="preserve">. </w:t>
      </w:r>
      <w:r w:rsidR="006B3F5B" w:rsidRPr="006B3F5B">
        <w:rPr>
          <w:rFonts w:ascii="Garamond" w:hAnsi="Garamond"/>
          <w:sz w:val="22"/>
          <w:szCs w:val="22"/>
        </w:rPr>
        <w:t xml:space="preserve">PMID 22161873. </w:t>
      </w:r>
    </w:p>
    <w:p w14:paraId="1C9CD4B2" w14:textId="35029E3A" w:rsidR="00224AE9" w:rsidRPr="00224AE9" w:rsidRDefault="00224AE9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Mather C, Sherman SL, 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>, BR. Advances in anterior cruciate ligament reconstruction: a quarte</w:t>
      </w:r>
      <w:r>
        <w:rPr>
          <w:rFonts w:ascii="Garamond" w:hAnsi="Garamond"/>
          <w:sz w:val="22"/>
          <w:szCs w:val="22"/>
        </w:rPr>
        <w:t xml:space="preserve">r century of innovation at RUSH. Rush </w:t>
      </w:r>
      <w:proofErr w:type="spellStart"/>
      <w:r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edic</w:t>
      </w:r>
      <w:proofErr w:type="spellEnd"/>
      <w:r>
        <w:rPr>
          <w:rFonts w:ascii="Garamond" w:hAnsi="Garamond"/>
          <w:sz w:val="22"/>
          <w:szCs w:val="22"/>
        </w:rPr>
        <w:t xml:space="preserve"> Journal</w:t>
      </w:r>
      <w:r w:rsidRPr="004C0A90">
        <w:rPr>
          <w:rFonts w:ascii="Garamond" w:hAnsi="Garamond"/>
          <w:sz w:val="22"/>
          <w:szCs w:val="22"/>
        </w:rPr>
        <w:t xml:space="preserve"> 2011: 20-26.</w:t>
      </w:r>
    </w:p>
    <w:p w14:paraId="2F132E9E" w14:textId="5F937168" w:rsidR="008F6BC2" w:rsidRPr="00404845" w:rsidRDefault="008F6BC2" w:rsidP="00E853A7">
      <w:pPr>
        <w:numPr>
          <w:ilvl w:val="0"/>
          <w:numId w:val="10"/>
        </w:numPr>
        <w:rPr>
          <w:rStyle w:val="HTMLTypewriter"/>
          <w:rFonts w:ascii="Times" w:hAnsi="Times" w:cs="Times New Roman"/>
        </w:rPr>
      </w:pP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Kim J, </w:t>
      </w:r>
      <w:r w:rsidRPr="006B3F5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An HS,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Yan D, van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J Cell </w:t>
      </w:r>
      <w:proofErr w:type="spellStart"/>
      <w:r>
        <w:rPr>
          <w:rStyle w:val="HTMLTypewriter"/>
          <w:rFonts w:ascii="Garamond" w:eastAsia="Batang" w:hAnsi="Garamond" w:cs="Times New Roman"/>
          <w:sz w:val="22"/>
          <w:szCs w:val="22"/>
        </w:rPr>
        <w:t>Phys</w:t>
      </w:r>
      <w:proofErr w:type="spellEnd"/>
      <w:r>
        <w:rPr>
          <w:rStyle w:val="HTMLTypewriter"/>
          <w:rFonts w:ascii="Garamond" w:eastAsia="Batang" w:hAnsi="Garamond" w:cs="Times New Roman"/>
          <w:sz w:val="22"/>
          <w:szCs w:val="22"/>
        </w:rPr>
        <w:t xml:space="preserve"> 2012; 227(4): 1512-20.</w:t>
      </w:r>
      <w:r w:rsidRPr="006B3F5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PMID: </w:t>
      </w:r>
      <w:r w:rsidRPr="006B3F5B">
        <w:rPr>
          <w:rFonts w:ascii="Times" w:hAnsi="Times"/>
          <w:sz w:val="20"/>
          <w:szCs w:val="20"/>
        </w:rPr>
        <w:t xml:space="preserve">21678402. </w:t>
      </w:r>
    </w:p>
    <w:p w14:paraId="051BDA65" w14:textId="5121FE04" w:rsidR="00404845" w:rsidRPr="00404845" w:rsidRDefault="00404845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 w:rsidRPr="00A36EF4">
        <w:rPr>
          <w:rFonts w:ascii="Garamond" w:hAnsi="Garamond"/>
          <w:sz w:val="22"/>
          <w:szCs w:val="22"/>
        </w:rPr>
        <w:t xml:space="preserve">, Kim JS, An J, </w:t>
      </w:r>
      <w:r>
        <w:rPr>
          <w:rFonts w:ascii="Garamond" w:hAnsi="Garamond"/>
          <w:sz w:val="22"/>
          <w:szCs w:val="22"/>
        </w:rPr>
        <w:t xml:space="preserve">Chen D,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An J, </w:t>
      </w:r>
      <w:proofErr w:type="spellStart"/>
      <w:r w:rsidRPr="00A36EF4">
        <w:rPr>
          <w:rFonts w:ascii="Garamond" w:hAnsi="Garamond"/>
          <w:sz w:val="22"/>
          <w:szCs w:val="22"/>
        </w:rPr>
        <w:t>Dittakavi</w:t>
      </w:r>
      <w:proofErr w:type="spellEnd"/>
      <w:r w:rsidRPr="00A36EF4">
        <w:rPr>
          <w:rFonts w:ascii="Garamond" w:hAnsi="Garamond"/>
          <w:sz w:val="22"/>
          <w:szCs w:val="22"/>
        </w:rPr>
        <w:t xml:space="preserve"> T, </w:t>
      </w:r>
      <w:r>
        <w:rPr>
          <w:rFonts w:ascii="Garamond" w:hAnsi="Garamond"/>
          <w:sz w:val="22"/>
          <w:szCs w:val="22"/>
        </w:rPr>
        <w:t xml:space="preserve">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Li X, Xiao G, An S, Kim S-G, </w:t>
      </w:r>
      <w:proofErr w:type="spellStart"/>
      <w:r w:rsidRPr="00A36EF4">
        <w:rPr>
          <w:rFonts w:ascii="Garamond" w:hAnsi="Garamond"/>
          <w:sz w:val="22"/>
          <w:szCs w:val="22"/>
        </w:rPr>
        <w:t>Im</w:t>
      </w:r>
      <w:proofErr w:type="spellEnd"/>
      <w:r w:rsidRPr="00A36EF4">
        <w:rPr>
          <w:rFonts w:ascii="Garamond" w:hAnsi="Garamond"/>
          <w:sz w:val="22"/>
          <w:szCs w:val="22"/>
        </w:rPr>
        <w:t xml:space="preserve"> H-J. </w:t>
      </w:r>
      <w:r>
        <w:rPr>
          <w:rFonts w:ascii="Garamond" w:hAnsi="Garamond"/>
          <w:sz w:val="22"/>
          <w:szCs w:val="22"/>
        </w:rPr>
        <w:t>Toll-like receptor adaptor signaling molecule MyD88 on i</w:t>
      </w:r>
      <w:r w:rsidRPr="00A36EF4">
        <w:rPr>
          <w:rFonts w:ascii="Garamond" w:hAnsi="Garamond"/>
          <w:sz w:val="22"/>
          <w:szCs w:val="22"/>
        </w:rPr>
        <w:t xml:space="preserve">ntervertebral disc </w:t>
      </w:r>
      <w:r>
        <w:rPr>
          <w:rFonts w:ascii="Garamond" w:hAnsi="Garamond"/>
          <w:sz w:val="22"/>
          <w:szCs w:val="22"/>
        </w:rPr>
        <w:t xml:space="preserve">homeostasis: </w:t>
      </w:r>
      <w:r w:rsidRPr="005701EA">
        <w:rPr>
          <w:rFonts w:ascii="Garamond" w:hAnsi="Garamond"/>
          <w:i/>
          <w:sz w:val="22"/>
          <w:szCs w:val="22"/>
        </w:rPr>
        <w:t>in vitro, ex vivo</w:t>
      </w:r>
      <w:r>
        <w:rPr>
          <w:rFonts w:ascii="Garamond" w:hAnsi="Garamond"/>
          <w:sz w:val="22"/>
          <w:szCs w:val="22"/>
        </w:rPr>
        <w:t xml:space="preserve"> studies.</w:t>
      </w:r>
      <w:r w:rsidRPr="00A36EF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Gene 2012; 505(2)</w:t>
      </w:r>
      <w:proofErr w:type="gramStart"/>
      <w:r>
        <w:rPr>
          <w:rFonts w:ascii="Garamond" w:hAnsi="Garamond"/>
          <w:sz w:val="22"/>
          <w:szCs w:val="22"/>
        </w:rPr>
        <w:t>:283</w:t>
      </w:r>
      <w:proofErr w:type="gramEnd"/>
      <w:r>
        <w:rPr>
          <w:rFonts w:ascii="Garamond" w:hAnsi="Garamond"/>
          <w:sz w:val="22"/>
          <w:szCs w:val="22"/>
        </w:rPr>
        <w:t>-90</w:t>
      </w:r>
      <w:r w:rsidRPr="00E60BD1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PMID: 22692007.</w:t>
      </w:r>
      <w:r w:rsidRPr="00A36EF4">
        <w:rPr>
          <w:rFonts w:ascii="Garamond" w:hAnsi="Garamond"/>
          <w:sz w:val="22"/>
          <w:szCs w:val="22"/>
        </w:rPr>
        <w:t xml:space="preserve"> </w:t>
      </w:r>
    </w:p>
    <w:p w14:paraId="559BDC31" w14:textId="7BD97A82" w:rsidR="00A36EF4" w:rsidRPr="001D1A49" w:rsidRDefault="00A36EF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</w:t>
      </w:r>
      <w:r w:rsidR="00BB3597">
        <w:rPr>
          <w:rFonts w:ascii="Garamond" w:hAnsi="Garamond"/>
          <w:sz w:val="22"/>
          <w:szCs w:val="22"/>
        </w:rPr>
        <w:t xml:space="preserve">.  J Cell </w:t>
      </w:r>
      <w:proofErr w:type="spellStart"/>
      <w:r w:rsidR="00BB3597">
        <w:rPr>
          <w:rFonts w:ascii="Garamond" w:hAnsi="Garamond"/>
          <w:sz w:val="22"/>
          <w:szCs w:val="22"/>
        </w:rPr>
        <w:t>Phys</w:t>
      </w:r>
      <w:proofErr w:type="spellEnd"/>
      <w:r w:rsidR="008F6BC2">
        <w:rPr>
          <w:rFonts w:ascii="Garamond" w:hAnsi="Garamond"/>
          <w:sz w:val="22"/>
          <w:szCs w:val="22"/>
        </w:rPr>
        <w:t xml:space="preserve"> </w:t>
      </w:r>
      <w:r w:rsidR="005F349C">
        <w:rPr>
          <w:rFonts w:ascii="Garamond" w:hAnsi="Garamond"/>
          <w:sz w:val="22"/>
          <w:szCs w:val="22"/>
        </w:rPr>
        <w:t>2012</w:t>
      </w:r>
      <w:r w:rsidR="00DA1323">
        <w:rPr>
          <w:rFonts w:ascii="Garamond" w:hAnsi="Garamond"/>
          <w:sz w:val="22"/>
          <w:szCs w:val="22"/>
        </w:rPr>
        <w:t>; 227(10)</w:t>
      </w:r>
      <w:proofErr w:type="gramStart"/>
      <w:r w:rsidR="00DA1323">
        <w:rPr>
          <w:rFonts w:ascii="Garamond" w:hAnsi="Garamond"/>
          <w:sz w:val="22"/>
          <w:szCs w:val="22"/>
        </w:rPr>
        <w:t>:3488</w:t>
      </w:r>
      <w:proofErr w:type="gramEnd"/>
      <w:r w:rsidR="00DA1323">
        <w:rPr>
          <w:rFonts w:ascii="Garamond" w:hAnsi="Garamond"/>
          <w:sz w:val="22"/>
          <w:szCs w:val="22"/>
        </w:rPr>
        <w:t xml:space="preserve">-91. </w:t>
      </w:r>
      <w:r w:rsidR="001D1A49">
        <w:rPr>
          <w:rFonts w:ascii="Garamond" w:hAnsi="Garamond"/>
          <w:sz w:val="22"/>
          <w:szCs w:val="22"/>
        </w:rPr>
        <w:t>PMID: 22252971.</w:t>
      </w:r>
      <w:r w:rsidRPr="00810F98">
        <w:rPr>
          <w:rFonts w:ascii="Garamond" w:hAnsi="Garamond"/>
          <w:sz w:val="22"/>
          <w:szCs w:val="22"/>
        </w:rPr>
        <w:t xml:space="preserve"> </w:t>
      </w:r>
    </w:p>
    <w:p w14:paraId="3EB939A3" w14:textId="525933A2" w:rsidR="001D1A49" w:rsidRDefault="001D1A49" w:rsidP="00E853A7">
      <w:pPr>
        <w:numPr>
          <w:ilvl w:val="0"/>
          <w:numId w:val="10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C02109">
        <w:rPr>
          <w:rFonts w:ascii="Garamond" w:hAnsi="Garamond"/>
          <w:bCs/>
          <w:color w:val="000000"/>
          <w:sz w:val="22"/>
          <w:szCs w:val="22"/>
        </w:rPr>
        <w:t xml:space="preserve">Li X, </w:t>
      </w: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 </w:t>
      </w:r>
      <w:r>
        <w:rPr>
          <w:rFonts w:ascii="Garamond" w:hAnsi="Garamond"/>
          <w:bCs/>
          <w:color w:val="000000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Biochem</w:t>
      </w:r>
      <w:proofErr w:type="spellEnd"/>
      <w:r w:rsidR="008F6BC2">
        <w:rPr>
          <w:rFonts w:ascii="Garamond" w:hAnsi="Garamond"/>
          <w:bCs/>
          <w:color w:val="000000"/>
          <w:sz w:val="22"/>
          <w:szCs w:val="22"/>
        </w:rPr>
        <w:t xml:space="preserve"> 2012</w:t>
      </w:r>
      <w:r w:rsidR="00DA1323">
        <w:rPr>
          <w:rFonts w:ascii="Garamond" w:hAnsi="Garamond"/>
          <w:bCs/>
          <w:color w:val="000000"/>
          <w:sz w:val="22"/>
          <w:szCs w:val="22"/>
        </w:rPr>
        <w:t>; 113(7)</w:t>
      </w:r>
      <w:proofErr w:type="gramStart"/>
      <w:r w:rsidR="00DA1323">
        <w:rPr>
          <w:rFonts w:ascii="Garamond" w:hAnsi="Garamond"/>
          <w:bCs/>
          <w:color w:val="000000"/>
          <w:sz w:val="22"/>
          <w:szCs w:val="22"/>
        </w:rPr>
        <w:t>:2532</w:t>
      </w:r>
      <w:proofErr w:type="gramEnd"/>
      <w:r w:rsidR="00DA1323">
        <w:rPr>
          <w:rFonts w:ascii="Garamond" w:hAnsi="Garamond"/>
          <w:bCs/>
          <w:color w:val="000000"/>
          <w:sz w:val="22"/>
          <w:szCs w:val="22"/>
        </w:rPr>
        <w:t>-42.</w:t>
      </w:r>
      <w:r>
        <w:rPr>
          <w:rFonts w:ascii="Garamond" w:hAnsi="Garamond"/>
          <w:bCs/>
          <w:color w:val="000000"/>
          <w:sz w:val="22"/>
          <w:szCs w:val="22"/>
        </w:rPr>
        <w:t xml:space="preserve"> PMID: 22415882.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14:paraId="4F4DEF65" w14:textId="77777777" w:rsidR="00BB6F84" w:rsidRPr="00E60BD1" w:rsidRDefault="00BB6F84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941AC9">
        <w:rPr>
          <w:rFonts w:ascii="Garamond" w:hAnsi="Garamond"/>
          <w:sz w:val="22"/>
          <w:szCs w:val="22"/>
        </w:rPr>
        <w:t>Chalmers P,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F110CB">
        <w:rPr>
          <w:rFonts w:ascii="Garamond" w:hAnsi="Garamond"/>
          <w:b/>
          <w:sz w:val="22"/>
          <w:szCs w:val="22"/>
        </w:rPr>
        <w:t>Ellman MB,</w:t>
      </w:r>
      <w:r w:rsidRPr="00113ED6">
        <w:rPr>
          <w:rFonts w:ascii="Garamond" w:hAnsi="Garamond"/>
          <w:sz w:val="22"/>
          <w:szCs w:val="22"/>
        </w:rPr>
        <w:t xml:space="preserve"> </w:t>
      </w:r>
      <w:proofErr w:type="spellStart"/>
      <w:r w:rsidRPr="00113ED6">
        <w:rPr>
          <w:rFonts w:ascii="Garamond" w:hAnsi="Garamond"/>
          <w:sz w:val="22"/>
          <w:szCs w:val="22"/>
        </w:rPr>
        <w:t>Chahal</w:t>
      </w:r>
      <w:proofErr w:type="spellEnd"/>
      <w:r w:rsidRPr="00113ED6">
        <w:rPr>
          <w:rFonts w:ascii="Garamond" w:hAnsi="Garamond"/>
          <w:sz w:val="22"/>
          <w:szCs w:val="22"/>
        </w:rPr>
        <w:t xml:space="preserve"> J, </w:t>
      </w:r>
      <w:proofErr w:type="spellStart"/>
      <w:r w:rsidRPr="00113ED6">
        <w:rPr>
          <w:rFonts w:ascii="Garamond" w:hAnsi="Garamond"/>
          <w:sz w:val="22"/>
          <w:szCs w:val="22"/>
        </w:rPr>
        <w:t>Verma</w:t>
      </w:r>
      <w:proofErr w:type="spellEnd"/>
      <w:r w:rsidRPr="00113ED6">
        <w:rPr>
          <w:rFonts w:ascii="Garamond" w:hAnsi="Garamond"/>
          <w:sz w:val="22"/>
          <w:szCs w:val="22"/>
        </w:rPr>
        <w:t xml:space="preserve"> NN. </w:t>
      </w:r>
      <w:r>
        <w:rPr>
          <w:rStyle w:val="il"/>
          <w:rFonts w:ascii="Garamond" w:hAnsi="Garamond"/>
          <w:sz w:val="22"/>
          <w:szCs w:val="22"/>
        </w:rPr>
        <w:t>I</w:t>
      </w:r>
      <w:r w:rsidRPr="00113ED6">
        <w:rPr>
          <w:rStyle w:val="il"/>
          <w:rFonts w:ascii="Garamond" w:hAnsi="Garamond"/>
          <w:sz w:val="22"/>
          <w:szCs w:val="22"/>
        </w:rPr>
        <w:t>njection</w:t>
      </w:r>
      <w:r>
        <w:rPr>
          <w:rFonts w:ascii="Garamond" w:hAnsi="Garamond"/>
          <w:sz w:val="22"/>
          <w:szCs w:val="22"/>
        </w:rPr>
        <w:t xml:space="preserve"> t</w:t>
      </w:r>
      <w:r w:rsidRPr="00113ED6">
        <w:rPr>
          <w:rFonts w:ascii="Garamond" w:hAnsi="Garamond"/>
          <w:sz w:val="22"/>
          <w:szCs w:val="22"/>
        </w:rPr>
        <w:t xml:space="preserve">herapy in </w:t>
      </w:r>
      <w:r>
        <w:rPr>
          <w:rFonts w:ascii="Garamond" w:hAnsi="Garamond"/>
          <w:sz w:val="22"/>
          <w:szCs w:val="22"/>
        </w:rPr>
        <w:t>the management of musculoskeletal i</w:t>
      </w:r>
      <w:r w:rsidRPr="00113ED6">
        <w:rPr>
          <w:rFonts w:ascii="Garamond" w:hAnsi="Garamond"/>
          <w:sz w:val="22"/>
          <w:szCs w:val="22"/>
        </w:rPr>
        <w:t>njuries</w:t>
      </w:r>
      <w:r>
        <w:rPr>
          <w:rFonts w:ascii="Garamond" w:hAnsi="Garamond"/>
          <w:sz w:val="22"/>
          <w:szCs w:val="22"/>
        </w:rPr>
        <w:t xml:space="preserve"> of the knee. </w:t>
      </w:r>
      <w:proofErr w:type="spellStart"/>
      <w:r>
        <w:rPr>
          <w:rFonts w:ascii="Garamond" w:hAnsi="Garamond"/>
          <w:sz w:val="22"/>
          <w:szCs w:val="22"/>
        </w:rPr>
        <w:t>Oper</w:t>
      </w:r>
      <w:proofErr w:type="spellEnd"/>
      <w:r>
        <w:rPr>
          <w:rFonts w:ascii="Garamond" w:hAnsi="Garamond"/>
          <w:sz w:val="22"/>
          <w:szCs w:val="22"/>
        </w:rPr>
        <w:t xml:space="preserve"> Tech in Sports Med 2012; 20(2)</w:t>
      </w:r>
      <w:proofErr w:type="gramStart"/>
      <w:r>
        <w:rPr>
          <w:rFonts w:ascii="Garamond" w:hAnsi="Garamond"/>
          <w:sz w:val="22"/>
          <w:szCs w:val="22"/>
        </w:rPr>
        <w:t>:172</w:t>
      </w:r>
      <w:proofErr w:type="gramEnd"/>
      <w:r>
        <w:rPr>
          <w:rFonts w:ascii="Garamond" w:hAnsi="Garamond"/>
          <w:sz w:val="22"/>
          <w:szCs w:val="22"/>
        </w:rPr>
        <w:t xml:space="preserve">-184. </w:t>
      </w:r>
    </w:p>
    <w:p w14:paraId="5D50D7E1" w14:textId="407CED50" w:rsidR="00410CF8" w:rsidRPr="00AD02D8" w:rsidRDefault="00AF48CD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lastRenderedPageBreak/>
        <w:t xml:space="preserve">Bhatia S, Hsu, A, Lin E, Chalmers P, </w:t>
      </w:r>
      <w:r w:rsidRPr="00AD02D8">
        <w:rPr>
          <w:rFonts w:ascii="Garamond" w:hAnsi="Garamond"/>
          <w:b/>
          <w:sz w:val="22"/>
          <w:szCs w:val="22"/>
        </w:rPr>
        <w:t>Ellman MB,</w:t>
      </w:r>
      <w:r w:rsidRPr="00AD02D8">
        <w:rPr>
          <w:rFonts w:ascii="Garamond" w:hAnsi="Garamond"/>
          <w:sz w:val="22"/>
          <w:szCs w:val="22"/>
        </w:rPr>
        <w:t xml:space="preserve"> Cole BJ,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N. Surgical treatment options for the young and active middle-aged patient with </w:t>
      </w:r>
      <w:proofErr w:type="spellStart"/>
      <w:r w:rsidRPr="00AD02D8">
        <w:rPr>
          <w:rFonts w:ascii="Garamond" w:hAnsi="Garamond"/>
          <w:sz w:val="22"/>
          <w:szCs w:val="22"/>
        </w:rPr>
        <w:t>glenohumeral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arthritis. </w:t>
      </w:r>
      <w:r w:rsidR="008F6BC2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8F6BC2" w:rsidRPr="00AD02D8">
        <w:rPr>
          <w:rFonts w:ascii="Garamond" w:hAnsi="Garamond"/>
          <w:sz w:val="22"/>
          <w:szCs w:val="22"/>
        </w:rPr>
        <w:t>Adv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in </w:t>
      </w:r>
      <w:proofErr w:type="spellStart"/>
      <w:r w:rsidR="008F6BC2"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8F6BC2" w:rsidRPr="00AD02D8">
        <w:rPr>
          <w:rFonts w:ascii="Garamond" w:hAnsi="Garamond"/>
          <w:sz w:val="22"/>
          <w:szCs w:val="22"/>
        </w:rPr>
        <w:t>edics</w:t>
      </w:r>
      <w:proofErr w:type="spellEnd"/>
      <w:r w:rsidR="008F6BC2" w:rsidRPr="00AD02D8">
        <w:rPr>
          <w:rFonts w:ascii="Garamond" w:hAnsi="Garamond"/>
          <w:sz w:val="22"/>
          <w:szCs w:val="22"/>
        </w:rPr>
        <w:t xml:space="preserve"> </w:t>
      </w:r>
      <w:r w:rsidR="001D1A49" w:rsidRPr="00AD02D8">
        <w:rPr>
          <w:rFonts w:ascii="Garamond" w:hAnsi="Garamond"/>
          <w:sz w:val="22"/>
          <w:szCs w:val="22"/>
        </w:rPr>
        <w:t>2012</w:t>
      </w:r>
      <w:r w:rsidR="00404845" w:rsidRPr="00AD02D8">
        <w:rPr>
          <w:rFonts w:ascii="Garamond" w:hAnsi="Garamond"/>
          <w:sz w:val="22"/>
          <w:szCs w:val="22"/>
        </w:rPr>
        <w:t xml:space="preserve">; </w:t>
      </w:r>
      <w:r w:rsidR="005221B7" w:rsidRPr="00AD02D8">
        <w:rPr>
          <w:rFonts w:ascii="Garamond" w:hAnsi="Garamond"/>
          <w:sz w:val="22"/>
          <w:szCs w:val="22"/>
        </w:rPr>
        <w:t>PMID: 22536515</w:t>
      </w:r>
      <w:r w:rsidR="00404845" w:rsidRPr="00AD02D8">
        <w:rPr>
          <w:rFonts w:ascii="Garamond" w:hAnsi="Garamond"/>
          <w:i/>
          <w:sz w:val="22"/>
          <w:szCs w:val="22"/>
        </w:rPr>
        <w:t>.</w:t>
      </w:r>
    </w:p>
    <w:p w14:paraId="6DD38547" w14:textId="07AFC119" w:rsidR="00F10351" w:rsidRPr="00AD02D8" w:rsidRDefault="003F241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Yan D,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Ahmadinia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H-J. </w:t>
      </w:r>
      <w:r w:rsidR="00F10351" w:rsidRPr="00AD02D8">
        <w:rPr>
          <w:rFonts w:ascii="Garamond" w:hAnsi="Garamond"/>
          <w:bCs/>
          <w:sz w:val="22"/>
          <w:szCs w:val="22"/>
        </w:rPr>
        <w:t>F</w:t>
      </w:r>
      <w:r w:rsidRPr="00AD02D8">
        <w:rPr>
          <w:rFonts w:ascii="Garamond" w:hAnsi="Garamond"/>
          <w:bCs/>
          <w:sz w:val="22"/>
          <w:szCs w:val="22"/>
        </w:rPr>
        <w:t xml:space="preserve">ibroblast growth factor </w:t>
      </w:r>
      <w:r w:rsidR="00F10351" w:rsidRPr="00AD02D8">
        <w:rPr>
          <w:rFonts w:ascii="Garamond" w:hAnsi="Garamond"/>
          <w:bCs/>
          <w:sz w:val="22"/>
          <w:szCs w:val="22"/>
        </w:rPr>
        <w:t>control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F10351" w:rsidRPr="00AD02D8">
        <w:rPr>
          <w:rFonts w:ascii="Garamond" w:hAnsi="Garamond"/>
          <w:bCs/>
          <w:sz w:val="22"/>
          <w:szCs w:val="22"/>
        </w:rPr>
        <w:t>of</w:t>
      </w:r>
      <w:r w:rsidRPr="00AD02D8">
        <w:rPr>
          <w:rFonts w:ascii="Garamond" w:hAnsi="Garamond"/>
          <w:bCs/>
          <w:sz w:val="22"/>
          <w:szCs w:val="22"/>
        </w:rPr>
        <w:t xml:space="preserve"> cartilage homeostasis. J Cell </w:t>
      </w:r>
      <w:proofErr w:type="spellStart"/>
      <w:r w:rsidRPr="00AD02D8">
        <w:rPr>
          <w:rFonts w:ascii="Garamond" w:hAnsi="Garamond"/>
          <w:bCs/>
          <w:sz w:val="22"/>
          <w:szCs w:val="22"/>
        </w:rPr>
        <w:t>Biochem</w:t>
      </w:r>
      <w:proofErr w:type="spellEnd"/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="00983E91" w:rsidRPr="00AD02D8">
        <w:rPr>
          <w:rFonts w:ascii="Garamond" w:hAnsi="Garamond"/>
          <w:bCs/>
          <w:sz w:val="22"/>
          <w:szCs w:val="22"/>
        </w:rPr>
        <w:t>2013; 114:735-742.</w:t>
      </w:r>
      <w:r w:rsidR="00F10351" w:rsidRPr="00AD02D8">
        <w:rPr>
          <w:rFonts w:ascii="Garamond" w:hAnsi="Garamond"/>
          <w:bCs/>
          <w:sz w:val="22"/>
          <w:szCs w:val="22"/>
        </w:rPr>
        <w:t xml:space="preserve"> PMID 23060229. </w:t>
      </w:r>
    </w:p>
    <w:p w14:paraId="261F50F5" w14:textId="0FA7105D" w:rsidR="00984C48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Gross C, Chalmers P,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Fernandez J,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</w:t>
      </w:r>
      <w:r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Acute brachial </w:t>
      </w:r>
      <w:proofErr w:type="spellStart"/>
      <w:r w:rsidRPr="00AD02D8">
        <w:rPr>
          <w:rFonts w:ascii="Garamond" w:hAnsi="Garamond"/>
          <w:sz w:val="22"/>
          <w:szCs w:val="22"/>
        </w:rPr>
        <w:t>plexopathy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after clavicle open reduction internal fixation</w:t>
      </w:r>
      <w:r w:rsidRPr="00AD02D8">
        <w:rPr>
          <w:rFonts w:ascii="Garamond" w:hAnsi="Garamond"/>
          <w:bCs/>
          <w:sz w:val="22"/>
          <w:szCs w:val="22"/>
        </w:rPr>
        <w:t>. JSES 2013; 22:6-9. PMID 23522601.</w:t>
      </w:r>
    </w:p>
    <w:p w14:paraId="15D0B672" w14:textId="77777777" w:rsidR="00A8500D" w:rsidRPr="009535CF" w:rsidRDefault="00A8500D" w:rsidP="00A850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Kim JS,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sz w:val="22"/>
          <w:szCs w:val="22"/>
        </w:rPr>
        <w:t xml:space="preserve">J Cell </w:t>
      </w:r>
      <w:proofErr w:type="spellStart"/>
      <w:r>
        <w:rPr>
          <w:rFonts w:ascii="Garamond" w:hAnsi="Garamond"/>
          <w:sz w:val="22"/>
          <w:szCs w:val="22"/>
        </w:rPr>
        <w:t>Phys</w:t>
      </w:r>
      <w:proofErr w:type="spellEnd"/>
      <w:r>
        <w:rPr>
          <w:rFonts w:ascii="Garamond" w:hAnsi="Garamond"/>
          <w:sz w:val="22"/>
          <w:szCs w:val="22"/>
        </w:rPr>
        <w:t xml:space="preserve"> 2013; 227(4)</w:t>
      </w:r>
      <w:proofErr w:type="gramStart"/>
      <w:r>
        <w:rPr>
          <w:rFonts w:ascii="Garamond" w:hAnsi="Garamond"/>
          <w:sz w:val="22"/>
          <w:szCs w:val="22"/>
        </w:rPr>
        <w:t>:1512</w:t>
      </w:r>
      <w:proofErr w:type="gramEnd"/>
      <w:r>
        <w:rPr>
          <w:rFonts w:ascii="Garamond" w:hAnsi="Garamond"/>
          <w:sz w:val="22"/>
          <w:szCs w:val="22"/>
        </w:rPr>
        <w:t>-20</w:t>
      </w:r>
      <w:r w:rsidRPr="00810F98">
        <w:rPr>
          <w:rFonts w:ascii="Garamond" w:hAnsi="Garamond"/>
          <w:i/>
          <w:sz w:val="22"/>
          <w:szCs w:val="22"/>
        </w:rPr>
        <w:t>.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EC4389">
        <w:rPr>
          <w:rFonts w:ascii="Garamond" w:hAnsi="Garamond"/>
          <w:sz w:val="22"/>
          <w:szCs w:val="22"/>
        </w:rPr>
        <w:t>PMID 23460134</w:t>
      </w:r>
      <w:r>
        <w:rPr>
          <w:rFonts w:ascii="Garamond" w:hAnsi="Garamond"/>
          <w:sz w:val="22"/>
          <w:szCs w:val="22"/>
        </w:rPr>
        <w:t>.</w:t>
      </w:r>
      <w:r w:rsidRPr="00810F98">
        <w:rPr>
          <w:rFonts w:ascii="Garamond" w:hAnsi="Garamond"/>
          <w:i/>
          <w:sz w:val="22"/>
          <w:szCs w:val="22"/>
        </w:rPr>
        <w:t xml:space="preserve">  </w:t>
      </w:r>
    </w:p>
    <w:p w14:paraId="07D4F53E" w14:textId="6FECDE6A" w:rsidR="009535CF" w:rsidRPr="00AD02D8" w:rsidRDefault="009535CF" w:rsidP="00E853A7">
      <w:pPr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Kim J, An HS, Chen D, </w:t>
      </w:r>
      <w:proofErr w:type="spellStart"/>
      <w:r w:rsidRPr="00AD02D8">
        <w:rPr>
          <w:rFonts w:ascii="Garamond" w:hAnsi="Garamond"/>
          <w:sz w:val="22"/>
          <w:szCs w:val="22"/>
        </w:rPr>
        <w:t>Ranjan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KC, Li X, Xiao G, Yan D, </w:t>
      </w:r>
      <w:proofErr w:type="spellStart"/>
      <w:r w:rsidRPr="00AD02D8">
        <w:rPr>
          <w:rFonts w:ascii="Garamond" w:hAnsi="Garamond"/>
          <w:sz w:val="22"/>
          <w:szCs w:val="22"/>
        </w:rPr>
        <w:t>Suh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AD02D8">
        <w:rPr>
          <w:rFonts w:ascii="Garamond" w:hAnsi="Garamond"/>
          <w:sz w:val="22"/>
          <w:szCs w:val="22"/>
        </w:rPr>
        <w:t>Wijnen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AJ, Wang JCH, Yan D, Kim S-G,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AD02D8">
        <w:rPr>
          <w:rFonts w:ascii="Garamond" w:hAnsi="Garamond"/>
          <w:sz w:val="22"/>
          <w:szCs w:val="22"/>
        </w:rPr>
        <w:t>Lactoferricin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enhances BMP7-stimulated anabolic pathways in intervertebral disc cells. Gene 2013. PMID </w:t>
      </w:r>
      <w:r w:rsidRPr="00AD02D8">
        <w:rPr>
          <w:rFonts w:ascii="Times" w:hAnsi="Times"/>
          <w:sz w:val="20"/>
          <w:szCs w:val="20"/>
        </w:rPr>
        <w:t>2364413.</w:t>
      </w:r>
    </w:p>
    <w:p w14:paraId="211D4EA3" w14:textId="71ECCDBD" w:rsidR="00AA452A" w:rsidRPr="00AD02D8" w:rsidRDefault="00AA452A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B83E61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Bach BR Jr., Romeo AA. Open repair of an acute </w:t>
      </w:r>
      <w:proofErr w:type="spellStart"/>
      <w:r w:rsidRPr="00AD02D8">
        <w:rPr>
          <w:rFonts w:ascii="Garamond" w:hAnsi="Garamond"/>
          <w:sz w:val="22"/>
          <w:szCs w:val="22"/>
        </w:rPr>
        <w:t>latissimus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rupture in a Major League Baseball pitcher.  JSES 2013. </w:t>
      </w:r>
      <w:r w:rsidR="0029546B" w:rsidRPr="00AD02D8">
        <w:rPr>
          <w:rFonts w:ascii="Garamond" w:hAnsi="Garamond"/>
          <w:sz w:val="22"/>
          <w:szCs w:val="22"/>
        </w:rPr>
        <w:t>22(7)</w:t>
      </w:r>
      <w:proofErr w:type="gramStart"/>
      <w:r w:rsidR="0029546B" w:rsidRPr="00AD02D8">
        <w:rPr>
          <w:rFonts w:ascii="Garamond" w:hAnsi="Garamond"/>
          <w:sz w:val="22"/>
          <w:szCs w:val="22"/>
        </w:rPr>
        <w:t>:19</w:t>
      </w:r>
      <w:proofErr w:type="gramEnd"/>
      <w:r w:rsidR="0029546B" w:rsidRPr="00AD02D8">
        <w:rPr>
          <w:rFonts w:ascii="Garamond" w:hAnsi="Garamond"/>
          <w:sz w:val="22"/>
          <w:szCs w:val="22"/>
        </w:rPr>
        <w:t xml:space="preserve">-23. </w:t>
      </w:r>
      <w:r w:rsidRPr="00AD02D8">
        <w:rPr>
          <w:rFonts w:ascii="Garamond" w:hAnsi="Garamond"/>
          <w:sz w:val="22"/>
          <w:szCs w:val="22"/>
        </w:rPr>
        <w:t>PMID 23706873.</w:t>
      </w:r>
    </w:p>
    <w:p w14:paraId="2E31B1C9" w14:textId="3EB23860" w:rsidR="00990F00" w:rsidRPr="00AD02D8" w:rsidRDefault="00990F00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HTMLTypewriter"/>
          <w:rFonts w:ascii="Garamond" w:hAnsi="Garamond" w:cs="Times New Roman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Yanke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Pr="00AD02D8">
        <w:rPr>
          <w:rFonts w:ascii="Garamond" w:hAnsi="Garamond"/>
          <w:sz w:val="22"/>
          <w:szCs w:val="22"/>
        </w:rPr>
        <w:t>Juhan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NN, </w:t>
      </w:r>
      <w:r w:rsidR="0029546B" w:rsidRPr="00AD02D8">
        <w:rPr>
          <w:rFonts w:ascii="Garamond" w:hAnsi="Garamond"/>
          <w:sz w:val="22"/>
          <w:szCs w:val="22"/>
        </w:rPr>
        <w:t xml:space="preserve">Nicholson GP, </w:t>
      </w:r>
      <w:r w:rsidRPr="00AD02D8">
        <w:rPr>
          <w:rFonts w:ascii="Garamond" w:hAnsi="Garamond"/>
          <w:sz w:val="22"/>
          <w:szCs w:val="22"/>
        </w:rPr>
        <w:t xml:space="preserve">Bush-Joseph C, Romeo AA.  Open repair of retracted </w:t>
      </w:r>
      <w:proofErr w:type="spellStart"/>
      <w:r w:rsidRPr="00AD02D8">
        <w:rPr>
          <w:rFonts w:ascii="Garamond" w:hAnsi="Garamond"/>
          <w:sz w:val="22"/>
          <w:szCs w:val="22"/>
        </w:rPr>
        <w:t>l</w:t>
      </w:r>
      <w:r w:rsidR="007165CE" w:rsidRPr="00AD02D8">
        <w:rPr>
          <w:rFonts w:ascii="Garamond" w:hAnsi="Garamond"/>
          <w:sz w:val="22"/>
          <w:szCs w:val="22"/>
        </w:rPr>
        <w:t>atissimus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="007165CE" w:rsidRPr="00AD02D8">
        <w:rPr>
          <w:rFonts w:ascii="Garamond" w:hAnsi="Garamond"/>
          <w:sz w:val="22"/>
          <w:szCs w:val="22"/>
        </w:rPr>
        <w:t>dorsi</w:t>
      </w:r>
      <w:proofErr w:type="spellEnd"/>
      <w:r w:rsidR="007165CE" w:rsidRPr="00AD02D8">
        <w:rPr>
          <w:rFonts w:ascii="Garamond" w:hAnsi="Garamond"/>
          <w:sz w:val="22"/>
          <w:szCs w:val="22"/>
        </w:rPr>
        <w:t xml:space="preserve"> tendon avulsion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Amer</w:t>
      </w:r>
      <w:proofErr w:type="spellEnd"/>
      <w:r w:rsidRPr="00AD02D8">
        <w:rPr>
          <w:rFonts w:ascii="Garamond" w:hAnsi="Garamond"/>
          <w:sz w:val="22"/>
          <w:szCs w:val="22"/>
        </w:rPr>
        <w:t xml:space="preserve"> J</w:t>
      </w:r>
      <w:r w:rsidR="00B526DD" w:rsidRPr="00AD02D8">
        <w:rPr>
          <w:rFonts w:ascii="Garamond" w:hAnsi="Garamond"/>
          <w:sz w:val="22"/>
          <w:szCs w:val="22"/>
        </w:rPr>
        <w:t xml:space="preserve"> Ortho 2013</w:t>
      </w:r>
      <w:r w:rsidR="0029546B" w:rsidRPr="00AD02D8">
        <w:rPr>
          <w:rFonts w:ascii="Garamond" w:hAnsi="Garamond"/>
          <w:sz w:val="22"/>
          <w:szCs w:val="22"/>
        </w:rPr>
        <w:t xml:space="preserve"> </w:t>
      </w:r>
      <w:r w:rsidR="00B526DD" w:rsidRPr="00AD02D8">
        <w:rPr>
          <w:rFonts w:ascii="Garamond" w:hAnsi="Garamond"/>
          <w:sz w:val="22"/>
          <w:szCs w:val="22"/>
        </w:rPr>
        <w:t>42(6)</w:t>
      </w:r>
      <w:proofErr w:type="gramStart"/>
      <w:r w:rsidR="00B526DD" w:rsidRPr="00AD02D8">
        <w:rPr>
          <w:rFonts w:ascii="Garamond" w:hAnsi="Garamond"/>
          <w:sz w:val="22"/>
          <w:szCs w:val="22"/>
        </w:rPr>
        <w:t>:</w:t>
      </w:r>
      <w:r w:rsidR="0029546B" w:rsidRPr="00AD02D8">
        <w:rPr>
          <w:rFonts w:ascii="Garamond" w:hAnsi="Garamond"/>
          <w:sz w:val="22"/>
          <w:szCs w:val="22"/>
        </w:rPr>
        <w:t>280</w:t>
      </w:r>
      <w:proofErr w:type="gramEnd"/>
      <w:r w:rsidR="0029546B" w:rsidRPr="00AD02D8">
        <w:rPr>
          <w:rFonts w:ascii="Garamond" w:hAnsi="Garamond"/>
          <w:sz w:val="22"/>
          <w:szCs w:val="22"/>
        </w:rPr>
        <w:t>-285</w:t>
      </w:r>
      <w:r w:rsidR="007165CE" w:rsidRPr="00AD02D8">
        <w:rPr>
          <w:rFonts w:ascii="Garamond" w:hAnsi="Garamond"/>
          <w:sz w:val="22"/>
          <w:szCs w:val="22"/>
        </w:rPr>
        <w:t>. PMID 23805423.</w:t>
      </w:r>
      <w:r w:rsidRPr="00AD02D8">
        <w:rPr>
          <w:rFonts w:ascii="Garamond" w:hAnsi="Garamond"/>
          <w:sz w:val="22"/>
          <w:szCs w:val="22"/>
        </w:rPr>
        <w:t xml:space="preserve"> </w:t>
      </w:r>
    </w:p>
    <w:p w14:paraId="379B9E01" w14:textId="77777777" w:rsidR="001E62D6" w:rsidRPr="00D37D69" w:rsidRDefault="00B54DEF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Lee A, </w:t>
      </w:r>
      <w:r w:rsidR="00056884" w:rsidRPr="00AD02D8">
        <w:rPr>
          <w:rFonts w:ascii="Garamond" w:hAnsi="Garamond"/>
          <w:b/>
          <w:sz w:val="22"/>
          <w:szCs w:val="22"/>
        </w:rPr>
        <w:t>Ellman MB</w:t>
      </w:r>
      <w:r w:rsidR="00056884" w:rsidRPr="00AD02D8">
        <w:rPr>
          <w:rFonts w:ascii="Garamond" w:hAnsi="Garamond"/>
          <w:sz w:val="22"/>
          <w:szCs w:val="22"/>
        </w:rPr>
        <w:t xml:space="preserve">, </w:t>
      </w:r>
      <w:r w:rsidR="003D6C49" w:rsidRPr="00AD02D8">
        <w:rPr>
          <w:rFonts w:ascii="Garamond" w:hAnsi="Garamond"/>
          <w:sz w:val="22"/>
          <w:szCs w:val="22"/>
        </w:rPr>
        <w:t xml:space="preserve">Yan D, Chen D, </w:t>
      </w:r>
      <w:proofErr w:type="spellStart"/>
      <w:r w:rsidR="003D6C49" w:rsidRPr="00AD02D8">
        <w:rPr>
          <w:rFonts w:ascii="Garamond" w:hAnsi="Garamond"/>
          <w:sz w:val="22"/>
          <w:szCs w:val="22"/>
        </w:rPr>
        <w:t>Kroin</w:t>
      </w:r>
      <w:proofErr w:type="spellEnd"/>
      <w:r w:rsidR="003D6C49" w:rsidRPr="00AD02D8">
        <w:rPr>
          <w:rFonts w:ascii="Garamond" w:hAnsi="Garamond"/>
          <w:sz w:val="22"/>
          <w:szCs w:val="22"/>
        </w:rPr>
        <w:t xml:space="preserve"> J, </w:t>
      </w:r>
      <w:r w:rsidRPr="00AD02D8">
        <w:rPr>
          <w:rFonts w:ascii="Garamond" w:hAnsi="Garamond"/>
          <w:sz w:val="22"/>
          <w:szCs w:val="22"/>
        </w:rPr>
        <w:t>Cole BJ,</w:t>
      </w:r>
      <w:r w:rsidR="00AA452A" w:rsidRPr="00AD02D8">
        <w:rPr>
          <w:rFonts w:ascii="Garamond" w:hAnsi="Garamond"/>
          <w:sz w:val="22"/>
          <w:szCs w:val="22"/>
        </w:rPr>
        <w:t xml:space="preserve"> van </w:t>
      </w:r>
      <w:proofErr w:type="spellStart"/>
      <w:r w:rsidR="00AA452A" w:rsidRPr="00AD02D8">
        <w:rPr>
          <w:rFonts w:ascii="Garamond" w:hAnsi="Garamond"/>
          <w:sz w:val="22"/>
          <w:szCs w:val="22"/>
        </w:rPr>
        <w:t>Wijnen</w:t>
      </w:r>
      <w:proofErr w:type="spellEnd"/>
      <w:r w:rsidR="00AA452A" w:rsidRPr="00AD02D8">
        <w:rPr>
          <w:rFonts w:ascii="Garamond" w:hAnsi="Garamond"/>
          <w:sz w:val="22"/>
          <w:szCs w:val="22"/>
        </w:rPr>
        <w:t xml:space="preserve"> AJ,</w:t>
      </w:r>
      <w:r w:rsidRPr="00AD02D8">
        <w:rPr>
          <w:rFonts w:ascii="Garamond" w:hAnsi="Garamond"/>
          <w:sz w:val="22"/>
          <w:szCs w:val="22"/>
        </w:rPr>
        <w:t xml:space="preserve"> </w:t>
      </w:r>
      <w:proofErr w:type="spellStart"/>
      <w:r w:rsidRPr="00AD02D8">
        <w:rPr>
          <w:rFonts w:ascii="Garamond" w:hAnsi="Garamond"/>
          <w:sz w:val="22"/>
          <w:szCs w:val="22"/>
        </w:rPr>
        <w:t>Im</w:t>
      </w:r>
      <w:proofErr w:type="spellEnd"/>
      <w:r w:rsidRPr="00AD02D8">
        <w:rPr>
          <w:rFonts w:ascii="Garamond" w:hAnsi="Garamond"/>
          <w:sz w:val="22"/>
          <w:szCs w:val="22"/>
        </w:rPr>
        <w:t xml:space="preserve"> H-J. </w:t>
      </w:r>
      <w:r w:rsidR="00AA452A" w:rsidRPr="00AD02D8">
        <w:rPr>
          <w:rFonts w:ascii="Garamond" w:hAnsi="Garamond"/>
          <w:sz w:val="22"/>
          <w:szCs w:val="22"/>
        </w:rPr>
        <w:t>A current review of m</w:t>
      </w:r>
      <w:r w:rsidR="003D6C49" w:rsidRPr="00AD02D8">
        <w:rPr>
          <w:rFonts w:ascii="Garamond" w:hAnsi="Garamond"/>
          <w:sz w:val="22"/>
          <w:szCs w:val="22"/>
        </w:rPr>
        <w:t xml:space="preserve">olecular mechanisms </w:t>
      </w:r>
      <w:r w:rsidR="00AA452A" w:rsidRPr="00AD02D8">
        <w:rPr>
          <w:rFonts w:ascii="Garamond" w:hAnsi="Garamond"/>
          <w:sz w:val="22"/>
          <w:szCs w:val="22"/>
        </w:rPr>
        <w:t>regarding</w:t>
      </w:r>
      <w:r w:rsidR="00237265" w:rsidRPr="00AD02D8">
        <w:rPr>
          <w:rFonts w:ascii="Garamond" w:hAnsi="Garamond"/>
          <w:sz w:val="22"/>
          <w:szCs w:val="22"/>
        </w:rPr>
        <w:t xml:space="preserve"> </w:t>
      </w:r>
      <w:r w:rsidRPr="00AD02D8">
        <w:rPr>
          <w:rFonts w:ascii="Garamond" w:hAnsi="Garamond"/>
          <w:sz w:val="22"/>
          <w:szCs w:val="22"/>
        </w:rPr>
        <w:t xml:space="preserve">osteoarthritis and pain. </w:t>
      </w:r>
      <w:r w:rsidR="00AA452A" w:rsidRPr="00AD02D8">
        <w:rPr>
          <w:rFonts w:ascii="Garamond" w:hAnsi="Garamond"/>
          <w:sz w:val="22"/>
          <w:szCs w:val="22"/>
        </w:rPr>
        <w:t>Gene 2013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165CE" w:rsidRPr="00AD02D8">
        <w:rPr>
          <w:rFonts w:ascii="Garamond" w:hAnsi="Garamond"/>
          <w:sz w:val="22"/>
          <w:szCs w:val="22"/>
        </w:rPr>
        <w:t xml:space="preserve">PMID 23830938. </w:t>
      </w:r>
    </w:p>
    <w:p w14:paraId="7AF350DF" w14:textId="48D9A521" w:rsidR="00D37D69" w:rsidRDefault="00D37D69" w:rsidP="001E62D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Ahmadinia</w:t>
      </w:r>
      <w:proofErr w:type="spellEnd"/>
      <w:r>
        <w:rPr>
          <w:rFonts w:ascii="Garamond" w:hAnsi="Garamond"/>
          <w:sz w:val="22"/>
          <w:szCs w:val="22"/>
        </w:rPr>
        <w:t xml:space="preserve"> K, Yan D, </w:t>
      </w:r>
      <w:r w:rsidRPr="000B4E86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Im</w:t>
      </w:r>
      <w:proofErr w:type="spellEnd"/>
      <w:r>
        <w:rPr>
          <w:rFonts w:ascii="Garamond" w:hAnsi="Garamond"/>
          <w:sz w:val="22"/>
          <w:szCs w:val="22"/>
        </w:rPr>
        <w:t xml:space="preserve"> H-J. The anti-catabolic role of bovine </w:t>
      </w:r>
      <w:proofErr w:type="spellStart"/>
      <w:r>
        <w:rPr>
          <w:rFonts w:ascii="Garamond" w:hAnsi="Garamond"/>
          <w:sz w:val="22"/>
          <w:szCs w:val="22"/>
        </w:rPr>
        <w:t>lactoferricin</w:t>
      </w:r>
      <w:proofErr w:type="spellEnd"/>
      <w:r>
        <w:rPr>
          <w:rFonts w:ascii="Garamond" w:hAnsi="Garamond"/>
          <w:sz w:val="22"/>
          <w:szCs w:val="22"/>
        </w:rPr>
        <w:t xml:space="preserve"> in cartilage. </w:t>
      </w:r>
      <w:proofErr w:type="spellStart"/>
      <w:r>
        <w:rPr>
          <w:rFonts w:ascii="Garamond" w:hAnsi="Garamond"/>
          <w:sz w:val="22"/>
          <w:szCs w:val="22"/>
        </w:rPr>
        <w:t>Biomolecular</w:t>
      </w:r>
      <w:proofErr w:type="spellEnd"/>
      <w:r>
        <w:rPr>
          <w:rFonts w:ascii="Garamond" w:hAnsi="Garamond"/>
          <w:sz w:val="22"/>
          <w:szCs w:val="22"/>
        </w:rPr>
        <w:t xml:space="preserve"> Concepts 2013. 4(5)</w:t>
      </w:r>
      <w:proofErr w:type="gramStart"/>
      <w:r>
        <w:rPr>
          <w:rFonts w:ascii="Garamond" w:hAnsi="Garamond"/>
          <w:sz w:val="22"/>
          <w:szCs w:val="22"/>
        </w:rPr>
        <w:t>:495</w:t>
      </w:r>
      <w:proofErr w:type="gramEnd"/>
      <w:r>
        <w:rPr>
          <w:rFonts w:ascii="Garamond" w:hAnsi="Garamond"/>
          <w:sz w:val="22"/>
          <w:szCs w:val="22"/>
        </w:rPr>
        <w:t>-500. PMID 25436593.</w:t>
      </w:r>
    </w:p>
    <w:p w14:paraId="45730E27" w14:textId="77777777" w:rsidR="00CC020D" w:rsidRDefault="001E62D6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1E62D6">
        <w:rPr>
          <w:rFonts w:ascii="Garamond" w:hAnsi="Garamond"/>
          <w:sz w:val="22"/>
          <w:szCs w:val="22"/>
        </w:rPr>
        <w:t>Dhawan</w:t>
      </w:r>
      <w:proofErr w:type="spellEnd"/>
      <w:r w:rsidRPr="001E62D6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1E62D6">
        <w:rPr>
          <w:rFonts w:ascii="Garamond" w:hAnsi="Garamond"/>
          <w:sz w:val="22"/>
          <w:szCs w:val="22"/>
        </w:rPr>
        <w:t>Karas</w:t>
      </w:r>
      <w:proofErr w:type="spellEnd"/>
      <w:r w:rsidRPr="001E62D6">
        <w:rPr>
          <w:rFonts w:ascii="Garamond" w:hAnsi="Garamond"/>
          <w:sz w:val="22"/>
          <w:szCs w:val="22"/>
        </w:rPr>
        <w:t xml:space="preserve"> V, </w:t>
      </w:r>
      <w:r w:rsidRPr="001E62D6">
        <w:rPr>
          <w:rFonts w:ascii="Garamond" w:hAnsi="Garamond"/>
          <w:b/>
          <w:sz w:val="22"/>
          <w:szCs w:val="22"/>
        </w:rPr>
        <w:t>Ellman MB</w:t>
      </w:r>
      <w:r w:rsidRPr="001E62D6">
        <w:rPr>
          <w:rFonts w:ascii="Garamond" w:hAnsi="Garamond"/>
          <w:sz w:val="22"/>
          <w:szCs w:val="22"/>
        </w:rPr>
        <w:t xml:space="preserve">, Young BB, Bach BR </w:t>
      </w:r>
      <w:proofErr w:type="spellStart"/>
      <w:r w:rsidRPr="001E62D6">
        <w:rPr>
          <w:rFonts w:ascii="Garamond" w:hAnsi="Garamond"/>
          <w:sz w:val="22"/>
          <w:szCs w:val="22"/>
        </w:rPr>
        <w:t>Jr</w:t>
      </w:r>
      <w:proofErr w:type="spellEnd"/>
      <w:r w:rsidRPr="001E62D6">
        <w:rPr>
          <w:rFonts w:ascii="Garamond" w:hAnsi="Garamond"/>
          <w:sz w:val="22"/>
          <w:szCs w:val="22"/>
        </w:rPr>
        <w:t xml:space="preserve">, Cole BJ. An epidemiological analysis of </w:t>
      </w:r>
      <w:proofErr w:type="spellStart"/>
      <w:r w:rsidRPr="001E62D6">
        <w:rPr>
          <w:rFonts w:ascii="Garamond" w:hAnsi="Garamond"/>
          <w:sz w:val="22"/>
          <w:szCs w:val="22"/>
        </w:rPr>
        <w:t>nonoperative</w:t>
      </w:r>
      <w:proofErr w:type="spellEnd"/>
      <w:r w:rsidRPr="001E62D6">
        <w:rPr>
          <w:rFonts w:ascii="Garamond" w:hAnsi="Garamond"/>
          <w:sz w:val="22"/>
          <w:szCs w:val="22"/>
        </w:rPr>
        <w:t xml:space="preserve"> treatment modalities in the management of osteoarthritis of the knee.  J Arthroscopy 2014. 30(1)</w:t>
      </w:r>
      <w:proofErr w:type="gramStart"/>
      <w:r w:rsidRPr="001E62D6">
        <w:rPr>
          <w:rFonts w:ascii="Garamond" w:hAnsi="Garamond"/>
          <w:sz w:val="22"/>
          <w:szCs w:val="22"/>
        </w:rPr>
        <w:t>:65</w:t>
      </w:r>
      <w:proofErr w:type="gramEnd"/>
      <w:r w:rsidRPr="001E62D6">
        <w:rPr>
          <w:rFonts w:ascii="Garamond" w:hAnsi="Garamond"/>
          <w:sz w:val="22"/>
          <w:szCs w:val="22"/>
        </w:rPr>
        <w:t>-71. PMID: 24290788</w:t>
      </w:r>
      <w:r>
        <w:rPr>
          <w:rFonts w:ascii="Garamond" w:hAnsi="Garamond"/>
          <w:sz w:val="22"/>
          <w:szCs w:val="22"/>
        </w:rPr>
        <w:t>.</w:t>
      </w:r>
    </w:p>
    <w:p w14:paraId="7A2017A6" w14:textId="1B8521AE" w:rsidR="00D67D2F" w:rsidRPr="00CC020D" w:rsidRDefault="00D67D2F" w:rsidP="00CC020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C020D"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CM, </w:t>
      </w:r>
      <w:r w:rsidRPr="00CC020D">
        <w:rPr>
          <w:rFonts w:ascii="Garamond" w:hAnsi="Garamond"/>
          <w:b/>
          <w:bCs/>
          <w:sz w:val="22"/>
          <w:szCs w:val="22"/>
        </w:rPr>
        <w:t>Ellman MB</w:t>
      </w:r>
      <w:r w:rsidRPr="00CC020D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CC020D">
        <w:rPr>
          <w:rFonts w:ascii="Garamond" w:hAnsi="Garamond"/>
          <w:bCs/>
          <w:sz w:val="22"/>
          <w:szCs w:val="22"/>
        </w:rPr>
        <w:t>LaPrade</w:t>
      </w:r>
      <w:proofErr w:type="spellEnd"/>
      <w:r w:rsidRPr="00CC020D">
        <w:rPr>
          <w:rFonts w:ascii="Garamond" w:hAnsi="Garamond"/>
          <w:bCs/>
          <w:sz w:val="22"/>
          <w:szCs w:val="22"/>
        </w:rPr>
        <w:t xml:space="preserve"> RF.  Current concepts:  Meniscal root tears: significance, dia</w:t>
      </w:r>
      <w:r w:rsidR="00CC020D">
        <w:rPr>
          <w:rFonts w:ascii="Garamond" w:hAnsi="Garamond"/>
          <w:bCs/>
          <w:sz w:val="22"/>
          <w:szCs w:val="22"/>
        </w:rPr>
        <w:t>gnosis, and treatment. AJSM 2014</w:t>
      </w:r>
      <w:r w:rsidRPr="00CC020D">
        <w:rPr>
          <w:rFonts w:ascii="Garamond" w:hAnsi="Garamond"/>
          <w:bCs/>
          <w:sz w:val="22"/>
          <w:szCs w:val="22"/>
        </w:rPr>
        <w:t xml:space="preserve">. </w:t>
      </w:r>
      <w:r w:rsidR="00CC020D" w:rsidRPr="00CC020D">
        <w:rPr>
          <w:rFonts w:ascii="Garamond" w:hAnsi="Garamond"/>
          <w:bCs/>
          <w:sz w:val="22"/>
          <w:szCs w:val="22"/>
        </w:rPr>
        <w:t xml:space="preserve">PMID: </w:t>
      </w:r>
      <w:r w:rsidR="00CC020D" w:rsidRPr="00CC020D">
        <w:rPr>
          <w:rFonts w:ascii="Times" w:hAnsi="Times"/>
          <w:sz w:val="20"/>
          <w:szCs w:val="20"/>
        </w:rPr>
        <w:t>24623276</w:t>
      </w:r>
      <w:r w:rsidR="00CC020D">
        <w:rPr>
          <w:rFonts w:ascii="Times" w:hAnsi="Times"/>
          <w:sz w:val="20"/>
          <w:szCs w:val="20"/>
        </w:rPr>
        <w:t>.</w:t>
      </w:r>
    </w:p>
    <w:p w14:paraId="66531AD5" w14:textId="4E7E09F4" w:rsidR="00CC35AC" w:rsidRPr="008B1688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CB149E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James E,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Anterior meniscal root avulsion following intramedullary nail for </w:t>
      </w:r>
      <w:r w:rsidR="007179F7"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shaft fracture.  KSSTA 2014. </w:t>
      </w:r>
      <w:r w:rsidR="000A141E">
        <w:rPr>
          <w:rFonts w:ascii="Garamond" w:hAnsi="Garamond"/>
          <w:sz w:val="22"/>
          <w:szCs w:val="22"/>
        </w:rPr>
        <w:t>PMID 24643359.</w:t>
      </w:r>
    </w:p>
    <w:p w14:paraId="143F9566" w14:textId="319F7CA8" w:rsidR="00CC35AC" w:rsidRP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bookmarkStart w:id="0" w:name="OLE_LINK1"/>
      <w:bookmarkStart w:id="1" w:name="OLE_LINK2"/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CM, Smith S, Rasmussen M, </w:t>
      </w:r>
      <w:proofErr w:type="spellStart"/>
      <w:r w:rsidR="007179F7">
        <w:rPr>
          <w:rFonts w:ascii="Garamond" w:hAnsi="Garamond"/>
          <w:sz w:val="22"/>
          <w:szCs w:val="22"/>
        </w:rPr>
        <w:t>Engebretsen</w:t>
      </w:r>
      <w:proofErr w:type="spellEnd"/>
      <w:r w:rsidR="007179F7">
        <w:rPr>
          <w:rFonts w:ascii="Garamond" w:hAnsi="Garamond"/>
          <w:sz w:val="22"/>
          <w:szCs w:val="22"/>
        </w:rPr>
        <w:t xml:space="preserve"> L, </w:t>
      </w:r>
      <w:proofErr w:type="spellStart"/>
      <w:r>
        <w:rPr>
          <w:rFonts w:ascii="Garamond" w:hAnsi="Garamond"/>
          <w:sz w:val="22"/>
          <w:szCs w:val="22"/>
        </w:rPr>
        <w:t>Wijdicks</w:t>
      </w:r>
      <w:proofErr w:type="spellEnd"/>
      <w:r>
        <w:rPr>
          <w:rFonts w:ascii="Garamond" w:hAnsi="Garamond"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RF. Structural properties of the meniscal roots. AJSM 2014.</w:t>
      </w:r>
      <w:r w:rsidR="007179F7">
        <w:rPr>
          <w:rFonts w:ascii="Garamond" w:hAnsi="Garamond"/>
          <w:sz w:val="22"/>
          <w:szCs w:val="22"/>
        </w:rPr>
        <w:t xml:space="preserve"> PMID 24799425.</w:t>
      </w:r>
      <w:r>
        <w:rPr>
          <w:rFonts w:ascii="Garamond" w:hAnsi="Garamond"/>
          <w:sz w:val="22"/>
          <w:szCs w:val="22"/>
        </w:rPr>
        <w:t xml:space="preserve"> </w:t>
      </w:r>
      <w:bookmarkEnd w:id="0"/>
      <w:bookmarkEnd w:id="1"/>
    </w:p>
    <w:p w14:paraId="59A50328" w14:textId="79397FDE" w:rsidR="0010131C" w:rsidRPr="00EF5735" w:rsidRDefault="0010131C" w:rsidP="0010131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8706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Rusmussen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James E,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Anatomy of the anterior attachments of the medial and lateral menisci: a qualitative analysis.  AJSM 2014</w:t>
      </w:r>
      <w:r w:rsidRPr="00F8706C">
        <w:rPr>
          <w:rFonts w:ascii="Garamond" w:hAnsi="Garamond"/>
          <w:bCs/>
          <w:i/>
          <w:sz w:val="22"/>
          <w:szCs w:val="22"/>
        </w:rPr>
        <w:t>.</w:t>
      </w:r>
      <w:r w:rsidR="0044060D">
        <w:rPr>
          <w:rFonts w:ascii="Garamond" w:hAnsi="Garamond"/>
          <w:bCs/>
          <w:i/>
          <w:sz w:val="22"/>
          <w:szCs w:val="22"/>
        </w:rPr>
        <w:t xml:space="preserve"> </w:t>
      </w:r>
      <w:r w:rsidR="0044060D">
        <w:rPr>
          <w:rFonts w:ascii="Garamond" w:hAnsi="Garamond"/>
          <w:bCs/>
          <w:sz w:val="22"/>
          <w:szCs w:val="22"/>
        </w:rPr>
        <w:t>PMID 25106782.</w:t>
      </w:r>
    </w:p>
    <w:p w14:paraId="480547B8" w14:textId="1245D743" w:rsidR="00EF5735" w:rsidRDefault="00EF5735" w:rsidP="00EF573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James EW,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6E7177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Engebretsen</w:t>
      </w:r>
      <w:proofErr w:type="spellEnd"/>
      <w:r>
        <w:rPr>
          <w:rFonts w:ascii="Garamond" w:hAnsi="Garamond"/>
          <w:bCs/>
          <w:sz w:val="22"/>
          <w:szCs w:val="22"/>
        </w:rPr>
        <w:t xml:space="preserve"> L,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Radiographic identification of the </w:t>
      </w:r>
      <w:r w:rsidR="00BC11BE">
        <w:rPr>
          <w:rFonts w:ascii="Garamond" w:hAnsi="Garamond"/>
          <w:bCs/>
          <w:sz w:val="22"/>
          <w:szCs w:val="22"/>
        </w:rPr>
        <w:t xml:space="preserve">anterior and posterior root attachments of the </w:t>
      </w:r>
      <w:r>
        <w:rPr>
          <w:rFonts w:ascii="Garamond" w:hAnsi="Garamond"/>
          <w:bCs/>
          <w:sz w:val="22"/>
          <w:szCs w:val="22"/>
        </w:rPr>
        <w:t xml:space="preserve">medial and lateral </w:t>
      </w:r>
      <w:r w:rsidR="00BC11BE">
        <w:rPr>
          <w:rFonts w:ascii="Garamond" w:hAnsi="Garamond"/>
          <w:bCs/>
          <w:sz w:val="22"/>
          <w:szCs w:val="22"/>
        </w:rPr>
        <w:t>menisci</w:t>
      </w:r>
      <w:r>
        <w:rPr>
          <w:rFonts w:ascii="Garamond" w:hAnsi="Garamond"/>
          <w:bCs/>
          <w:sz w:val="22"/>
          <w:szCs w:val="22"/>
        </w:rPr>
        <w:t>.  AJSM 2014</w:t>
      </w:r>
      <w:r w:rsidR="00BC11BE">
        <w:rPr>
          <w:rFonts w:ascii="Garamond" w:hAnsi="Garamond"/>
          <w:bCs/>
          <w:sz w:val="22"/>
          <w:szCs w:val="22"/>
        </w:rPr>
        <w:t>. PMID 25143488</w:t>
      </w:r>
      <w:r>
        <w:rPr>
          <w:rFonts w:ascii="Garamond" w:hAnsi="Garamond"/>
          <w:bCs/>
          <w:sz w:val="22"/>
          <w:szCs w:val="22"/>
        </w:rPr>
        <w:t>.</w:t>
      </w:r>
    </w:p>
    <w:p w14:paraId="0085FCD1" w14:textId="77777777" w:rsidR="00F45F03" w:rsidRDefault="00F45F03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OJSM 2014. </w:t>
      </w:r>
    </w:p>
    <w:p w14:paraId="2C3AF7C3" w14:textId="6BEEB147" w:rsidR="00FB5E6E" w:rsidRDefault="00FB5E6E" w:rsidP="00F45F0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F45F03">
        <w:rPr>
          <w:rFonts w:ascii="Garamond" w:hAnsi="Garamond"/>
          <w:bCs/>
          <w:sz w:val="22"/>
          <w:szCs w:val="22"/>
        </w:rPr>
        <w:t>Cerminara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CM, Smith S, </w:t>
      </w:r>
      <w:r w:rsidRPr="00F45F03">
        <w:rPr>
          <w:rFonts w:ascii="Garamond" w:hAnsi="Garamond"/>
          <w:b/>
          <w:bCs/>
          <w:sz w:val="22"/>
          <w:szCs w:val="22"/>
        </w:rPr>
        <w:t>Ellman MB</w:t>
      </w:r>
      <w:r w:rsidRPr="00F45F03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Wijdicks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F45F03">
        <w:rPr>
          <w:rFonts w:ascii="Garamond" w:hAnsi="Garamond"/>
          <w:bCs/>
          <w:sz w:val="22"/>
          <w:szCs w:val="22"/>
        </w:rPr>
        <w:t>LaPrade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RF. Biomechanical evaluation of a </w:t>
      </w:r>
      <w:proofErr w:type="spellStart"/>
      <w:r w:rsidRPr="00F45F03">
        <w:rPr>
          <w:rFonts w:ascii="Garamond" w:hAnsi="Garamond"/>
          <w:bCs/>
          <w:sz w:val="22"/>
          <w:szCs w:val="22"/>
        </w:rPr>
        <w:t>transtibial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F45F03">
        <w:rPr>
          <w:rFonts w:ascii="Garamond" w:hAnsi="Garamond"/>
          <w:bCs/>
          <w:sz w:val="22"/>
          <w:szCs w:val="22"/>
        </w:rPr>
        <w:t>pull-out</w:t>
      </w:r>
      <w:proofErr w:type="spellEnd"/>
      <w:r w:rsidRPr="00F45F03">
        <w:rPr>
          <w:rFonts w:ascii="Garamond" w:hAnsi="Garamond"/>
          <w:bCs/>
          <w:sz w:val="22"/>
          <w:szCs w:val="22"/>
        </w:rPr>
        <w:t xml:space="preserve"> meniscal root repair: challenging the bungee effect. AJSM 2014</w:t>
      </w:r>
      <w:r w:rsidRPr="00F45F03">
        <w:rPr>
          <w:rFonts w:ascii="Garamond" w:hAnsi="Garamond"/>
          <w:bCs/>
          <w:i/>
          <w:sz w:val="22"/>
          <w:szCs w:val="22"/>
        </w:rPr>
        <w:t>.</w:t>
      </w:r>
      <w:r w:rsidR="00F45F03" w:rsidRPr="00F45F03">
        <w:rPr>
          <w:rFonts w:ascii="Garamond" w:hAnsi="Garamond"/>
          <w:bCs/>
          <w:i/>
          <w:sz w:val="22"/>
          <w:szCs w:val="22"/>
        </w:rPr>
        <w:t xml:space="preserve"> </w:t>
      </w:r>
      <w:r w:rsidR="00F45F03" w:rsidRPr="00F45F03">
        <w:rPr>
          <w:rFonts w:ascii="Garamond" w:hAnsi="Garamond"/>
          <w:bCs/>
          <w:sz w:val="22"/>
          <w:szCs w:val="22"/>
        </w:rPr>
        <w:t xml:space="preserve">PMID 25239930.  </w:t>
      </w:r>
    </w:p>
    <w:p w14:paraId="79840EDD" w14:textId="3A8F2AEB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 w:rsidRPr="003732C3">
        <w:rPr>
          <w:rFonts w:ascii="Garamond" w:hAnsi="Garamond"/>
          <w:sz w:val="22"/>
          <w:szCs w:val="22"/>
        </w:rPr>
        <w:t xml:space="preserve">Ho CP, James EW, </w:t>
      </w:r>
      <w:proofErr w:type="spellStart"/>
      <w:r w:rsidRPr="003732C3">
        <w:rPr>
          <w:rFonts w:ascii="Garamond" w:hAnsi="Garamond"/>
          <w:sz w:val="22"/>
          <w:szCs w:val="22"/>
        </w:rPr>
        <w:t>Surowiec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RK, Gatlin CC, </w:t>
      </w:r>
      <w:r w:rsidRPr="003732C3">
        <w:rPr>
          <w:rFonts w:ascii="Garamond" w:hAnsi="Garamond"/>
          <w:b/>
          <w:sz w:val="22"/>
          <w:szCs w:val="22"/>
        </w:rPr>
        <w:t>Ellman MB</w:t>
      </w:r>
      <w:r w:rsidRPr="003732C3">
        <w:rPr>
          <w:rFonts w:ascii="Garamond" w:hAnsi="Garamond"/>
          <w:sz w:val="22"/>
          <w:szCs w:val="22"/>
        </w:rPr>
        <w:t xml:space="preserve">, Cram TR, Dornan GJ, </w:t>
      </w:r>
      <w:proofErr w:type="spellStart"/>
      <w:r w:rsidRPr="003732C3">
        <w:rPr>
          <w:rFonts w:ascii="Garamond" w:hAnsi="Garamond"/>
          <w:sz w:val="22"/>
          <w:szCs w:val="22"/>
        </w:rPr>
        <w:t>LaPrade</w:t>
      </w:r>
      <w:proofErr w:type="spellEnd"/>
      <w:r w:rsidRPr="003732C3">
        <w:rPr>
          <w:rFonts w:ascii="Garamond" w:hAnsi="Garamond"/>
          <w:sz w:val="22"/>
          <w:szCs w:val="22"/>
        </w:rPr>
        <w:t xml:space="preserve"> RF. Systematic technique dependent differences in CT versus MRI measurement of the </w:t>
      </w:r>
      <w:proofErr w:type="spellStart"/>
      <w:r w:rsidRPr="003732C3">
        <w:rPr>
          <w:rFonts w:ascii="Garamond" w:hAnsi="Garamond"/>
          <w:sz w:val="22"/>
          <w:szCs w:val="22"/>
        </w:rPr>
        <w:t>tibial</w:t>
      </w:r>
      <w:proofErr w:type="spellEnd"/>
      <w:r w:rsidRPr="003732C3">
        <w:rPr>
          <w:rFonts w:ascii="Garamond" w:hAnsi="Garamond"/>
          <w:sz w:val="22"/>
          <w:szCs w:val="22"/>
        </w:rPr>
        <w:t xml:space="preserve"> tubercle-trochlear groove (TTTG) distance. AJSM 2015.  PMID 25575535. </w:t>
      </w:r>
    </w:p>
    <w:p w14:paraId="7A5B7DAC" w14:textId="40C49025" w:rsidR="003732C3" w:rsidRPr="003732C3" w:rsidRDefault="003732C3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FC4129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after meniscal root repair fixation: a human biomechanical evaluation. AJSM 2015. PMID 25556220. </w:t>
      </w:r>
    </w:p>
    <w:p w14:paraId="29A66F6C" w14:textId="236B0D83" w:rsidR="00FD35E7" w:rsidRDefault="00FD35E7" w:rsidP="00FD35E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>, Voigt R,</w:t>
      </w:r>
      <w:r w:rsidR="00DB5D4E">
        <w:rPr>
          <w:rFonts w:ascii="Garamond" w:hAnsi="Garamond"/>
          <w:bCs/>
          <w:sz w:val="22"/>
          <w:szCs w:val="22"/>
        </w:rPr>
        <w:t xml:space="preserve"> Li X, Forsyth CB,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8E75A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 w:rsidR="00DB5D4E">
        <w:rPr>
          <w:rFonts w:ascii="Garamond" w:hAnsi="Garamond"/>
          <w:bCs/>
          <w:sz w:val="22"/>
          <w:szCs w:val="22"/>
        </w:rPr>
        <w:t>Turek</w:t>
      </w:r>
      <w:proofErr w:type="spellEnd"/>
      <w:r w:rsidR="00DB5D4E"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Kim JS,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HJ. </w:t>
      </w:r>
      <w:r w:rsidR="00DB5D4E">
        <w:rPr>
          <w:rFonts w:ascii="Garamond" w:hAnsi="Garamond"/>
          <w:bCs/>
          <w:sz w:val="22"/>
          <w:szCs w:val="22"/>
        </w:rPr>
        <w:t>Induction of osteoarthritis-like pathologic changes by c</w:t>
      </w:r>
      <w:r>
        <w:rPr>
          <w:rFonts w:ascii="Garamond" w:hAnsi="Garamond"/>
          <w:bCs/>
          <w:sz w:val="22"/>
          <w:szCs w:val="22"/>
        </w:rPr>
        <w:t>hro</w:t>
      </w:r>
      <w:r w:rsidR="00DB5D4E">
        <w:rPr>
          <w:rFonts w:ascii="Garamond" w:hAnsi="Garamond"/>
          <w:bCs/>
          <w:sz w:val="22"/>
          <w:szCs w:val="22"/>
        </w:rPr>
        <w:t xml:space="preserve">nic alcohol consumption </w:t>
      </w:r>
      <w:r>
        <w:rPr>
          <w:rFonts w:ascii="Garamond" w:hAnsi="Garamond"/>
          <w:bCs/>
          <w:sz w:val="22"/>
          <w:szCs w:val="22"/>
        </w:rPr>
        <w:t xml:space="preserve">in an experimental mouse model. </w:t>
      </w:r>
      <w:proofErr w:type="spellStart"/>
      <w:r>
        <w:rPr>
          <w:rFonts w:ascii="Garamond" w:hAnsi="Garamond"/>
          <w:bCs/>
          <w:sz w:val="22"/>
          <w:szCs w:val="22"/>
        </w:rPr>
        <w:t>Arth</w:t>
      </w:r>
      <w:proofErr w:type="spellEnd"/>
      <w:r>
        <w:rPr>
          <w:rFonts w:ascii="Garamond" w:hAnsi="Garamond"/>
          <w:bCs/>
          <w:sz w:val="22"/>
          <w:szCs w:val="22"/>
        </w:rPr>
        <w:t xml:space="preserve"> Rheum 2015. PMID 25708245.</w:t>
      </w:r>
    </w:p>
    <w:p w14:paraId="31B45CFE" w14:textId="0C450FB4" w:rsid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KC </w:t>
      </w:r>
      <w:proofErr w:type="spellStart"/>
      <w:r>
        <w:rPr>
          <w:rFonts w:ascii="Garamond" w:hAnsi="Garamond"/>
          <w:bCs/>
          <w:sz w:val="22"/>
          <w:szCs w:val="22"/>
        </w:rPr>
        <w:t>Ranjan</w:t>
      </w:r>
      <w:proofErr w:type="spellEnd"/>
      <w:r>
        <w:rPr>
          <w:rFonts w:ascii="Garamond" w:hAnsi="Garamond"/>
          <w:bCs/>
          <w:sz w:val="22"/>
          <w:szCs w:val="22"/>
        </w:rPr>
        <w:t xml:space="preserve">, Li X, Voigt RM, </w:t>
      </w:r>
      <w:r w:rsidR="00FD35E7" w:rsidRPr="00D017E5">
        <w:rPr>
          <w:rFonts w:ascii="Garamond" w:hAnsi="Garamond"/>
          <w:b/>
          <w:bCs/>
          <w:sz w:val="22"/>
          <w:szCs w:val="22"/>
        </w:rPr>
        <w:t>Ellman MB</w:t>
      </w:r>
      <w:r w:rsidR="00FD35E7">
        <w:rPr>
          <w:rFonts w:ascii="Garamond" w:hAnsi="Garamond"/>
          <w:bCs/>
          <w:sz w:val="22"/>
          <w:szCs w:val="22"/>
        </w:rPr>
        <w:t xml:space="preserve">, Summa KC, </w:t>
      </w:r>
      <w:proofErr w:type="spellStart"/>
      <w:r>
        <w:rPr>
          <w:rFonts w:ascii="Garamond" w:hAnsi="Garamond"/>
          <w:bCs/>
          <w:sz w:val="22"/>
          <w:szCs w:val="22"/>
        </w:rPr>
        <w:t>Vitaterna</w:t>
      </w:r>
      <w:proofErr w:type="spellEnd"/>
      <w:r>
        <w:rPr>
          <w:rFonts w:ascii="Garamond" w:hAnsi="Garamond"/>
          <w:bCs/>
          <w:sz w:val="22"/>
          <w:szCs w:val="22"/>
        </w:rPr>
        <w:t xml:space="preserve"> MH, </w:t>
      </w:r>
      <w:proofErr w:type="spellStart"/>
      <w:r>
        <w:rPr>
          <w:rFonts w:ascii="Garamond" w:hAnsi="Garamond"/>
          <w:bCs/>
          <w:sz w:val="22"/>
          <w:szCs w:val="22"/>
        </w:rPr>
        <w:t>Keshavarzian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Turek</w:t>
      </w:r>
      <w:proofErr w:type="spellEnd"/>
      <w:r>
        <w:rPr>
          <w:rFonts w:ascii="Garamond" w:hAnsi="Garamond"/>
          <w:bCs/>
          <w:sz w:val="22"/>
          <w:szCs w:val="22"/>
        </w:rPr>
        <w:t xml:space="preserve"> FW, </w:t>
      </w:r>
      <w:proofErr w:type="spellStart"/>
      <w:r>
        <w:rPr>
          <w:rFonts w:ascii="Garamond" w:hAnsi="Garamond"/>
          <w:bCs/>
          <w:sz w:val="22"/>
          <w:szCs w:val="22"/>
        </w:rPr>
        <w:t>Meng</w:t>
      </w:r>
      <w:proofErr w:type="spellEnd"/>
      <w:r>
        <w:rPr>
          <w:rFonts w:ascii="Garamond" w:hAnsi="Garamond"/>
          <w:bCs/>
          <w:sz w:val="22"/>
          <w:szCs w:val="22"/>
        </w:rPr>
        <w:t xml:space="preserve"> QJ, Stein GS, van </w:t>
      </w:r>
      <w:proofErr w:type="spellStart"/>
      <w:r>
        <w:rPr>
          <w:rFonts w:ascii="Garamond" w:hAnsi="Garamond"/>
          <w:bCs/>
          <w:sz w:val="22"/>
          <w:szCs w:val="22"/>
        </w:rPr>
        <w:t>Wijnen</w:t>
      </w:r>
      <w:proofErr w:type="spellEnd"/>
      <w:r>
        <w:rPr>
          <w:rFonts w:ascii="Garamond" w:hAnsi="Garamond"/>
          <w:bCs/>
          <w:sz w:val="22"/>
          <w:szCs w:val="22"/>
        </w:rPr>
        <w:t xml:space="preserve"> AJ, Chen D, </w:t>
      </w:r>
      <w:r w:rsidR="00FD35E7">
        <w:rPr>
          <w:rFonts w:ascii="Garamond" w:hAnsi="Garamond"/>
          <w:bCs/>
          <w:sz w:val="22"/>
          <w:szCs w:val="22"/>
        </w:rPr>
        <w:t xml:space="preserve">Forsythe CB, </w:t>
      </w:r>
      <w:proofErr w:type="spellStart"/>
      <w:r>
        <w:rPr>
          <w:rFonts w:ascii="Garamond" w:hAnsi="Garamond"/>
          <w:bCs/>
          <w:sz w:val="22"/>
          <w:szCs w:val="22"/>
        </w:rPr>
        <w:t>Im</w:t>
      </w:r>
      <w:proofErr w:type="spellEnd"/>
      <w:r>
        <w:rPr>
          <w:rFonts w:ascii="Garamond" w:hAnsi="Garamond"/>
          <w:bCs/>
          <w:sz w:val="22"/>
          <w:szCs w:val="22"/>
        </w:rPr>
        <w:t xml:space="preserve"> HJ</w:t>
      </w:r>
      <w:r w:rsidR="00FD35E7">
        <w:rPr>
          <w:rFonts w:ascii="Garamond" w:hAnsi="Garamond"/>
          <w:bCs/>
          <w:sz w:val="22"/>
          <w:szCs w:val="22"/>
        </w:rPr>
        <w:t xml:space="preserve">. Environmental disruption of circadian rhythm predisposes mice to osteoarthritis-like changes in knee joint. J Cell </w:t>
      </w:r>
      <w:proofErr w:type="spellStart"/>
      <w:r w:rsidR="00FD35E7">
        <w:rPr>
          <w:rFonts w:ascii="Garamond" w:hAnsi="Garamond"/>
          <w:bCs/>
          <w:sz w:val="22"/>
          <w:szCs w:val="22"/>
        </w:rPr>
        <w:t>Phys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2015. PMID 25655021</w:t>
      </w:r>
      <w:r w:rsidR="00FD35E7" w:rsidRPr="003732C3">
        <w:rPr>
          <w:rFonts w:ascii="Garamond" w:hAnsi="Garamond"/>
          <w:bCs/>
          <w:i/>
          <w:sz w:val="22"/>
          <w:szCs w:val="22"/>
        </w:rPr>
        <w:t>.</w:t>
      </w:r>
      <w:r w:rsidR="00FD35E7">
        <w:rPr>
          <w:rFonts w:ascii="Garamond" w:hAnsi="Garamond"/>
          <w:bCs/>
          <w:sz w:val="22"/>
          <w:szCs w:val="22"/>
        </w:rPr>
        <w:t xml:space="preserve">  </w:t>
      </w:r>
    </w:p>
    <w:p w14:paraId="354A9E3F" w14:textId="6F6043D4" w:rsidR="00F45F03" w:rsidRPr="00DB5D4E" w:rsidRDefault="00F45F03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DB5D4E">
        <w:rPr>
          <w:rFonts w:ascii="Garamond" w:hAnsi="Garamond"/>
          <w:b/>
          <w:sz w:val="22"/>
          <w:szCs w:val="22"/>
        </w:rPr>
        <w:t>Ellman MB</w:t>
      </w:r>
      <w:r w:rsidRPr="00DB5D4E">
        <w:rPr>
          <w:rFonts w:ascii="Garamond" w:hAnsi="Garamond"/>
          <w:sz w:val="22"/>
          <w:szCs w:val="22"/>
        </w:rPr>
        <w:t xml:space="preserve">, Sherman SL, Forsythe B, </w:t>
      </w:r>
      <w:proofErr w:type="spellStart"/>
      <w:r w:rsidRPr="00DB5D4E">
        <w:rPr>
          <w:rFonts w:ascii="Garamond" w:hAnsi="Garamond"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sz w:val="22"/>
          <w:szCs w:val="22"/>
        </w:rPr>
        <w:t xml:space="preserve"> RF, Cole BJ, Bach </w:t>
      </w:r>
      <w:proofErr w:type="spellStart"/>
      <w:r w:rsidRPr="00DB5D4E">
        <w:rPr>
          <w:rFonts w:ascii="Garamond" w:hAnsi="Garamond"/>
          <w:sz w:val="22"/>
          <w:szCs w:val="22"/>
        </w:rPr>
        <w:t>Jr</w:t>
      </w:r>
      <w:proofErr w:type="spellEnd"/>
      <w:r w:rsidRPr="00DB5D4E">
        <w:rPr>
          <w:rFonts w:ascii="Garamond" w:hAnsi="Garamond"/>
          <w:sz w:val="22"/>
          <w:szCs w:val="22"/>
        </w:rPr>
        <w:t xml:space="preserve"> BR. Return to play following anterior cruciate ligament reconstruction. </w:t>
      </w:r>
      <w:r w:rsidR="00FD35E7" w:rsidRPr="00DB5D4E">
        <w:rPr>
          <w:rFonts w:ascii="Garamond" w:hAnsi="Garamond"/>
          <w:sz w:val="22"/>
          <w:szCs w:val="22"/>
        </w:rPr>
        <w:t>JAAOS 2015</w:t>
      </w:r>
      <w:r w:rsidRPr="00DB5D4E">
        <w:rPr>
          <w:rFonts w:ascii="Garamond" w:hAnsi="Garamond"/>
          <w:sz w:val="22"/>
          <w:szCs w:val="22"/>
        </w:rPr>
        <w:t xml:space="preserve">. </w:t>
      </w:r>
      <w:r w:rsidR="00DB5D4E" w:rsidRPr="00DB5D4E">
        <w:rPr>
          <w:rFonts w:ascii="Garamond" w:hAnsi="Garamond"/>
          <w:sz w:val="22"/>
          <w:szCs w:val="22"/>
        </w:rPr>
        <w:t>PMID 25911661</w:t>
      </w:r>
      <w:r w:rsidR="00DB5D4E" w:rsidRPr="00DB5D4E">
        <w:rPr>
          <w:rFonts w:ascii="Garamond" w:hAnsi="Garamond"/>
          <w:i/>
          <w:sz w:val="22"/>
          <w:szCs w:val="22"/>
        </w:rPr>
        <w:t>.</w:t>
      </w:r>
    </w:p>
    <w:p w14:paraId="5B1707C3" w14:textId="61359E88" w:rsidR="00DB5D4E" w:rsidRPr="00DB5D4E" w:rsidRDefault="00DB5D4E" w:rsidP="00DB5D4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DB5D4E">
        <w:rPr>
          <w:rFonts w:ascii="Garamond" w:hAnsi="Garamond"/>
          <w:bCs/>
          <w:sz w:val="22"/>
          <w:szCs w:val="22"/>
        </w:rPr>
        <w:lastRenderedPageBreak/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CM, Hamming M, </w:t>
      </w:r>
      <w:r w:rsidRPr="00DB5D4E">
        <w:rPr>
          <w:rFonts w:ascii="Garamond" w:hAnsi="Garamond"/>
          <w:b/>
          <w:bCs/>
          <w:sz w:val="22"/>
          <w:szCs w:val="22"/>
        </w:rPr>
        <w:t>Ellman MB</w:t>
      </w:r>
      <w:r w:rsidRPr="00DB5D4E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Wijdicks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 w:rsidRPr="00DB5D4E">
        <w:rPr>
          <w:rFonts w:ascii="Garamond" w:hAnsi="Garamond"/>
          <w:bCs/>
          <w:sz w:val="22"/>
          <w:szCs w:val="22"/>
        </w:rPr>
        <w:t>LaPrade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RF. Intramedullary </w:t>
      </w:r>
      <w:proofErr w:type="spellStart"/>
      <w:r w:rsidRPr="00DB5D4E">
        <w:rPr>
          <w:rFonts w:ascii="Garamond" w:hAnsi="Garamond"/>
          <w:bCs/>
          <w:sz w:val="22"/>
          <w:szCs w:val="22"/>
        </w:rPr>
        <w:t>tibial</w:t>
      </w:r>
      <w:proofErr w:type="spellEnd"/>
      <w:r w:rsidRPr="00DB5D4E">
        <w:rPr>
          <w:rFonts w:ascii="Garamond" w:hAnsi="Garamond"/>
          <w:bCs/>
          <w:sz w:val="22"/>
          <w:szCs w:val="22"/>
        </w:rPr>
        <w:t xml:space="preserve"> nailing reduces the attachment area and ultimate load of the anterior medial meniscal root: A potential explanation for anterior knee pain in female patients and smaller patients. AJSM 2015. PMID 25911417. </w:t>
      </w:r>
    </w:p>
    <w:p w14:paraId="1171AA12" w14:textId="427DD902" w:rsidR="003732C3" w:rsidRPr="003732C3" w:rsidRDefault="000A55C4" w:rsidP="003732C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</w:t>
      </w:r>
      <w:r w:rsidR="00FD35E7">
        <w:rPr>
          <w:rFonts w:ascii="Garamond" w:hAnsi="Garamond"/>
          <w:bCs/>
          <w:sz w:val="22"/>
          <w:szCs w:val="22"/>
        </w:rPr>
        <w:t xml:space="preserve">tive </w:t>
      </w:r>
      <w:proofErr w:type="spellStart"/>
      <w:r w:rsidR="00FD35E7">
        <w:rPr>
          <w:rFonts w:ascii="Garamond" w:hAnsi="Garamond"/>
          <w:bCs/>
          <w:sz w:val="22"/>
          <w:szCs w:val="22"/>
        </w:rPr>
        <w:t>ligamentum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="00FD35E7">
        <w:rPr>
          <w:rFonts w:ascii="Garamond" w:hAnsi="Garamond"/>
          <w:bCs/>
          <w:sz w:val="22"/>
          <w:szCs w:val="22"/>
        </w:rPr>
        <w:t>teres</w:t>
      </w:r>
      <w:proofErr w:type="spellEnd"/>
      <w:r w:rsidR="00FD35E7">
        <w:rPr>
          <w:rFonts w:ascii="Garamond" w:hAnsi="Garamond"/>
          <w:bCs/>
          <w:sz w:val="22"/>
          <w:szCs w:val="22"/>
        </w:rPr>
        <w:t>. OJSM 2015</w:t>
      </w:r>
      <w:r w:rsidR="007F588A">
        <w:rPr>
          <w:rFonts w:ascii="Garamond" w:hAnsi="Garamond"/>
          <w:bCs/>
          <w:sz w:val="22"/>
          <w:szCs w:val="22"/>
        </w:rPr>
        <w:t>. PMID 26535290</w:t>
      </w:r>
      <w:r>
        <w:rPr>
          <w:rFonts w:ascii="Garamond" w:hAnsi="Garamond"/>
          <w:bCs/>
          <w:sz w:val="22"/>
          <w:szCs w:val="22"/>
        </w:rPr>
        <w:t>.</w:t>
      </w:r>
    </w:p>
    <w:p w14:paraId="32DF2C65" w14:textId="7A4FC275" w:rsidR="00CC35AC" w:rsidRDefault="00CC35AC" w:rsidP="00CC35A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Euler S,</w:t>
      </w:r>
      <w:r w:rsidR="00C04EF5">
        <w:rPr>
          <w:rFonts w:ascii="Garamond" w:hAnsi="Garamond"/>
          <w:bCs/>
          <w:sz w:val="22"/>
          <w:szCs w:val="22"/>
        </w:rPr>
        <w:t xml:space="preserve"> Horan MP,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C35A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C04EF5">
        <w:rPr>
          <w:rFonts w:ascii="Garamond" w:hAnsi="Garamond"/>
          <w:bCs/>
          <w:sz w:val="22"/>
          <w:szCs w:val="22"/>
        </w:rPr>
        <w:t>Greenspoon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JA, Millett PJ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C04EF5">
        <w:rPr>
          <w:rFonts w:ascii="Garamond" w:hAnsi="Garamond"/>
          <w:bCs/>
          <w:sz w:val="22"/>
          <w:szCs w:val="22"/>
        </w:rPr>
        <w:t xml:space="preserve">Chronic rupture of the long head of the biceps tendon: comparison of 2-year results following primary versus revision open </w:t>
      </w:r>
      <w:proofErr w:type="spellStart"/>
      <w:r w:rsidR="00C04EF5">
        <w:rPr>
          <w:rFonts w:ascii="Garamond" w:hAnsi="Garamond"/>
          <w:bCs/>
          <w:sz w:val="22"/>
          <w:szCs w:val="22"/>
        </w:rPr>
        <w:t>subpectoral</w:t>
      </w:r>
      <w:proofErr w:type="spellEnd"/>
      <w:r w:rsidR="00C04EF5"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 w:rsidR="00C04EF5">
        <w:rPr>
          <w:rFonts w:ascii="Garamond" w:hAnsi="Garamond"/>
          <w:bCs/>
          <w:sz w:val="22"/>
          <w:szCs w:val="22"/>
        </w:rPr>
        <w:t>tenodesis</w:t>
      </w:r>
      <w:proofErr w:type="spellEnd"/>
      <w:r w:rsidR="00FD35E7">
        <w:rPr>
          <w:rFonts w:ascii="Garamond" w:hAnsi="Garamond"/>
          <w:bCs/>
          <w:sz w:val="22"/>
          <w:szCs w:val="22"/>
        </w:rPr>
        <w:t xml:space="preserve">. </w:t>
      </w:r>
      <w:r w:rsidR="00C56EE9">
        <w:rPr>
          <w:rFonts w:ascii="Garamond" w:hAnsi="Garamond"/>
          <w:bCs/>
          <w:sz w:val="22"/>
          <w:szCs w:val="22"/>
        </w:rPr>
        <w:t>AOTS</w:t>
      </w:r>
      <w:r w:rsidR="00FD35E7">
        <w:rPr>
          <w:rFonts w:ascii="Garamond" w:hAnsi="Garamond"/>
          <w:bCs/>
          <w:sz w:val="22"/>
          <w:szCs w:val="22"/>
        </w:rPr>
        <w:t xml:space="preserve"> 2015</w:t>
      </w:r>
      <w:r w:rsidR="00C04EF5">
        <w:rPr>
          <w:rFonts w:ascii="Garamond" w:hAnsi="Garamond"/>
          <w:bCs/>
          <w:sz w:val="22"/>
          <w:szCs w:val="22"/>
        </w:rPr>
        <w:t>. PMID 26810192</w:t>
      </w:r>
      <w:r w:rsidRPr="00CC35AC">
        <w:rPr>
          <w:rFonts w:ascii="Garamond" w:hAnsi="Garamond"/>
          <w:bCs/>
          <w:i/>
          <w:sz w:val="22"/>
          <w:szCs w:val="22"/>
        </w:rPr>
        <w:t xml:space="preserve">. </w:t>
      </w:r>
    </w:p>
    <w:p w14:paraId="6D4DF54D" w14:textId="3E22129D" w:rsidR="00AA452A" w:rsidRPr="00421AD3" w:rsidRDefault="00DB5D4E" w:rsidP="00421AD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Chahla</w:t>
      </w:r>
      <w:proofErr w:type="spellEnd"/>
      <w:r>
        <w:rPr>
          <w:rFonts w:ascii="Garamond" w:hAnsi="Garamond"/>
          <w:bCs/>
          <w:sz w:val="22"/>
          <w:szCs w:val="22"/>
        </w:rPr>
        <w:t xml:space="preserve"> J, </w:t>
      </w:r>
      <w:r w:rsidR="00263358">
        <w:rPr>
          <w:rFonts w:ascii="Garamond" w:hAnsi="Garamond"/>
          <w:bCs/>
          <w:sz w:val="22"/>
          <w:szCs w:val="22"/>
        </w:rPr>
        <w:t xml:space="preserve">Dean C, </w:t>
      </w:r>
      <w:r w:rsidR="00263358" w:rsidRPr="00263358">
        <w:rPr>
          <w:rFonts w:ascii="Garamond" w:hAnsi="Garamond"/>
          <w:b/>
          <w:bCs/>
          <w:sz w:val="22"/>
          <w:szCs w:val="22"/>
        </w:rPr>
        <w:t>Ellman MB.</w:t>
      </w:r>
      <w:r w:rsidR="00263358"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 w:rsidR="00263358">
        <w:rPr>
          <w:rFonts w:ascii="Garamond" w:hAnsi="Garamond"/>
          <w:bCs/>
          <w:sz w:val="22"/>
          <w:szCs w:val="22"/>
        </w:rPr>
        <w:t>Labral</w:t>
      </w:r>
      <w:proofErr w:type="spellEnd"/>
      <w:r w:rsidR="00263358">
        <w:rPr>
          <w:rFonts w:ascii="Garamond" w:hAnsi="Garamond"/>
          <w:bCs/>
          <w:sz w:val="22"/>
          <w:szCs w:val="22"/>
        </w:rPr>
        <w:t xml:space="preserve"> Reconstruction: A “kite technique” for improved efficiency and g</w:t>
      </w:r>
      <w:r w:rsidR="001A6E74">
        <w:rPr>
          <w:rFonts w:ascii="Garamond" w:hAnsi="Garamond"/>
          <w:bCs/>
          <w:sz w:val="22"/>
          <w:szCs w:val="22"/>
        </w:rPr>
        <w:t>raft control.” Arthroscopy 2015</w:t>
      </w:r>
      <w:r w:rsidR="00263358">
        <w:rPr>
          <w:rFonts w:ascii="Garamond" w:hAnsi="Garamond"/>
          <w:bCs/>
          <w:sz w:val="22"/>
          <w:szCs w:val="22"/>
        </w:rPr>
        <w:t>.</w:t>
      </w:r>
      <w:r w:rsidR="001A6E74">
        <w:rPr>
          <w:rFonts w:ascii="Garamond" w:hAnsi="Garamond"/>
          <w:bCs/>
          <w:sz w:val="22"/>
          <w:szCs w:val="22"/>
        </w:rPr>
        <w:t xml:space="preserve"> PMID 27354954.</w:t>
      </w:r>
      <w:r w:rsidR="00263358">
        <w:rPr>
          <w:rFonts w:ascii="Garamond" w:hAnsi="Garamond"/>
          <w:bCs/>
          <w:sz w:val="22"/>
          <w:szCs w:val="22"/>
        </w:rPr>
        <w:t xml:space="preserve"> </w:t>
      </w:r>
    </w:p>
    <w:p w14:paraId="6B81D6E7" w14:textId="77777777" w:rsidR="001A0BDB" w:rsidRDefault="001A0BDB" w:rsidP="001A0B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Mills E, </w:t>
      </w:r>
      <w:r w:rsidRPr="001A0BDB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Foran</w:t>
      </w:r>
      <w:proofErr w:type="spellEnd"/>
      <w:r>
        <w:rPr>
          <w:rFonts w:ascii="Garamond" w:hAnsi="Garamond"/>
          <w:bCs/>
          <w:sz w:val="22"/>
          <w:szCs w:val="22"/>
        </w:rPr>
        <w:t xml:space="preserve"> JR. The risk of acute infection following intra-articular corticosteroid injection into a pre-existing total knee </w:t>
      </w:r>
      <w:proofErr w:type="spellStart"/>
      <w:r>
        <w:rPr>
          <w:rFonts w:ascii="Garamond" w:hAnsi="Garamond"/>
          <w:bCs/>
          <w:sz w:val="22"/>
          <w:szCs w:val="22"/>
        </w:rPr>
        <w:t>arthroplasty</w:t>
      </w:r>
      <w:proofErr w:type="spellEnd"/>
      <w:r>
        <w:rPr>
          <w:rFonts w:ascii="Garamond" w:hAnsi="Garamond"/>
          <w:bCs/>
          <w:sz w:val="22"/>
          <w:szCs w:val="22"/>
        </w:rPr>
        <w:t xml:space="preserve">. J </w:t>
      </w:r>
      <w:proofErr w:type="spellStart"/>
      <w:r>
        <w:rPr>
          <w:rFonts w:ascii="Garamond" w:hAnsi="Garamond"/>
          <w:bCs/>
          <w:sz w:val="22"/>
          <w:szCs w:val="22"/>
        </w:rPr>
        <w:t>Arthroplasty</w:t>
      </w:r>
      <w:proofErr w:type="spellEnd"/>
      <w:r>
        <w:rPr>
          <w:rFonts w:ascii="Garamond" w:hAnsi="Garamond"/>
          <w:bCs/>
          <w:sz w:val="22"/>
          <w:szCs w:val="22"/>
        </w:rPr>
        <w:t xml:space="preserve"> 2017. </w:t>
      </w:r>
      <w:r>
        <w:rPr>
          <w:rFonts w:ascii="Garamond" w:hAnsi="Garamond"/>
          <w:bCs/>
          <w:i/>
          <w:sz w:val="22"/>
          <w:szCs w:val="22"/>
        </w:rPr>
        <w:t>In press</w:t>
      </w:r>
      <w:r>
        <w:rPr>
          <w:rFonts w:ascii="Garamond" w:hAnsi="Garamond"/>
          <w:bCs/>
          <w:sz w:val="22"/>
          <w:szCs w:val="22"/>
        </w:rPr>
        <w:t xml:space="preserve">. </w:t>
      </w:r>
    </w:p>
    <w:p w14:paraId="1678E473" w14:textId="09646E19" w:rsidR="00482924" w:rsidRDefault="00482924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Sherman SL, </w:t>
      </w:r>
      <w:r w:rsidRPr="00BB2D65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Gray A,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Smith P. The team physician: preparation and emergency assessment of the downed athlete.  JAAOS. </w:t>
      </w:r>
      <w:r w:rsidRPr="00482924">
        <w:rPr>
          <w:rFonts w:ascii="Garamond" w:hAnsi="Garamond"/>
          <w:bCs/>
          <w:i/>
          <w:sz w:val="22"/>
          <w:szCs w:val="22"/>
        </w:rPr>
        <w:t>In process.</w:t>
      </w:r>
      <w:r>
        <w:rPr>
          <w:rFonts w:ascii="Garamond" w:hAnsi="Garamond"/>
          <w:bCs/>
          <w:sz w:val="22"/>
          <w:szCs w:val="22"/>
        </w:rPr>
        <w:t xml:space="preserve"> </w:t>
      </w:r>
    </w:p>
    <w:p w14:paraId="435502F4" w14:textId="0FA8143F" w:rsidR="00421AD3" w:rsidRDefault="00421AD3" w:rsidP="00E853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</w:t>
      </w:r>
      <w:r w:rsidRPr="00542284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Ho CP,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M. Arthroscopically identified femoral head stippling in patients undergoing hip arthroscopy: evaluation of conventional MRI and T2 mapping. AJSM 2017. </w:t>
      </w:r>
      <w:r w:rsidRPr="00542284">
        <w:rPr>
          <w:rFonts w:ascii="Garamond" w:hAnsi="Garamond"/>
          <w:bCs/>
          <w:i/>
          <w:sz w:val="22"/>
          <w:szCs w:val="22"/>
        </w:rPr>
        <w:t>In process.</w:t>
      </w:r>
    </w:p>
    <w:p w14:paraId="1D9EBC74" w14:textId="7E382684" w:rsidR="001A0BDB" w:rsidRDefault="00421AD3" w:rsidP="001A0B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1A0BDB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Foran</w:t>
      </w:r>
      <w:proofErr w:type="spellEnd"/>
      <w:r>
        <w:rPr>
          <w:rFonts w:ascii="Garamond" w:hAnsi="Garamond"/>
          <w:bCs/>
          <w:sz w:val="22"/>
          <w:szCs w:val="22"/>
        </w:rPr>
        <w:t xml:space="preserve"> JR. Rapidly progressive osteoarthritis: is there a relatio</w:t>
      </w:r>
      <w:r w:rsidR="00912E40">
        <w:rPr>
          <w:rFonts w:ascii="Garamond" w:hAnsi="Garamond"/>
          <w:bCs/>
          <w:sz w:val="22"/>
          <w:szCs w:val="22"/>
        </w:rPr>
        <w:t>n with hip arthroscopy? AJO 2018</w:t>
      </w:r>
      <w:r>
        <w:rPr>
          <w:rFonts w:ascii="Garamond" w:hAnsi="Garamond"/>
          <w:bCs/>
          <w:sz w:val="22"/>
          <w:szCs w:val="22"/>
        </w:rPr>
        <w:t xml:space="preserve">. </w:t>
      </w:r>
      <w:r w:rsidRPr="00421AD3">
        <w:rPr>
          <w:rFonts w:ascii="Garamond" w:hAnsi="Garamond"/>
          <w:bCs/>
          <w:i/>
          <w:sz w:val="22"/>
          <w:szCs w:val="22"/>
        </w:rPr>
        <w:t xml:space="preserve">In process. </w:t>
      </w:r>
    </w:p>
    <w:p w14:paraId="416FDEE9" w14:textId="172710B2" w:rsidR="00C10654" w:rsidRPr="00912E40" w:rsidRDefault="001A0BDB" w:rsidP="001A0B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1A0BDB">
        <w:rPr>
          <w:rFonts w:ascii="Garamond" w:hAnsi="Garamond"/>
          <w:b/>
          <w:bCs/>
          <w:sz w:val="22"/>
          <w:szCs w:val="22"/>
        </w:rPr>
        <w:t>Ellman MB</w:t>
      </w:r>
      <w:r w:rsidRPr="001A0BDB">
        <w:rPr>
          <w:rFonts w:ascii="Garamond" w:hAnsi="Garamond"/>
          <w:bCs/>
          <w:sz w:val="22"/>
          <w:szCs w:val="22"/>
        </w:rPr>
        <w:t xml:space="preserve">, Luther C,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Civitarese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D,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Nho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S,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LaPrade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Philippon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M, Bhatia S. The hip arthroscopy learning curve: has modern fellowship training improved early practice outcomes?</w:t>
      </w:r>
      <w:r w:rsidR="00A1391A">
        <w:rPr>
          <w:rFonts w:ascii="Garamond" w:hAnsi="Garamond"/>
          <w:bCs/>
          <w:sz w:val="22"/>
          <w:szCs w:val="22"/>
        </w:rPr>
        <w:t xml:space="preserve"> Arthroscopy 2018</w:t>
      </w:r>
      <w:r>
        <w:rPr>
          <w:rFonts w:ascii="Garamond" w:hAnsi="Garamond"/>
          <w:bCs/>
          <w:sz w:val="22"/>
          <w:szCs w:val="22"/>
        </w:rPr>
        <w:t xml:space="preserve">. </w:t>
      </w:r>
      <w:r w:rsidRPr="00912E40">
        <w:rPr>
          <w:rFonts w:ascii="Garamond" w:hAnsi="Garamond"/>
          <w:bCs/>
          <w:i/>
          <w:sz w:val="22"/>
          <w:szCs w:val="22"/>
        </w:rPr>
        <w:t>In process.</w:t>
      </w:r>
      <w:r w:rsidRPr="001A0BDB">
        <w:rPr>
          <w:rFonts w:ascii="Garamond" w:hAnsi="Garamond"/>
          <w:bCs/>
          <w:sz w:val="22"/>
          <w:szCs w:val="22"/>
        </w:rPr>
        <w:t xml:space="preserve"> </w:t>
      </w:r>
    </w:p>
    <w:p w14:paraId="4B2A8C0A" w14:textId="061C2711" w:rsidR="00912E40" w:rsidRPr="00912E40" w:rsidRDefault="00912E40" w:rsidP="001A0BD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Sonin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Bhatia S. </w:t>
      </w:r>
      <w:proofErr w:type="spellStart"/>
      <w:r>
        <w:rPr>
          <w:rFonts w:ascii="Garamond" w:hAnsi="Garamond"/>
          <w:bCs/>
          <w:sz w:val="22"/>
          <w:szCs w:val="22"/>
        </w:rPr>
        <w:t>Transepiphyseal</w:t>
      </w:r>
      <w:proofErr w:type="spellEnd"/>
      <w:r>
        <w:rPr>
          <w:rFonts w:ascii="Garamond" w:hAnsi="Garamond"/>
          <w:bCs/>
          <w:sz w:val="22"/>
          <w:szCs w:val="22"/>
        </w:rPr>
        <w:t xml:space="preserve"> edema following hip arthroscopy in an adolescent: does CAM </w:t>
      </w:r>
      <w:proofErr w:type="spellStart"/>
      <w:r>
        <w:rPr>
          <w:rFonts w:ascii="Garamond" w:hAnsi="Garamond"/>
          <w:bCs/>
          <w:sz w:val="22"/>
          <w:szCs w:val="22"/>
        </w:rPr>
        <w:t>osteochondroplasty</w:t>
      </w:r>
      <w:proofErr w:type="spellEnd"/>
      <w:r>
        <w:rPr>
          <w:rFonts w:ascii="Garamond" w:hAnsi="Garamond"/>
          <w:bCs/>
          <w:sz w:val="22"/>
          <w:szCs w:val="22"/>
        </w:rPr>
        <w:t xml:space="preserve"> put the femoral head at risk for injury?  Arthroscopy 2018. </w:t>
      </w:r>
      <w:r w:rsidRPr="00912E40">
        <w:rPr>
          <w:rFonts w:ascii="Garamond" w:hAnsi="Garamond"/>
          <w:bCs/>
          <w:i/>
          <w:sz w:val="22"/>
          <w:szCs w:val="22"/>
        </w:rPr>
        <w:t xml:space="preserve">In process. </w:t>
      </w:r>
    </w:p>
    <w:p w14:paraId="5618655D" w14:textId="77777777" w:rsidR="001A0BDB" w:rsidRDefault="001A0BDB" w:rsidP="001A0BDB">
      <w:pPr>
        <w:autoSpaceDE w:val="0"/>
        <w:autoSpaceDN w:val="0"/>
        <w:adjustRightInd w:val="0"/>
        <w:ind w:left="720" w:firstLine="0"/>
        <w:jc w:val="both"/>
        <w:rPr>
          <w:rFonts w:ascii="Garamond" w:hAnsi="Garamond"/>
        </w:rPr>
      </w:pPr>
    </w:p>
    <w:p w14:paraId="6A683CE6" w14:textId="77777777" w:rsidR="00EE7043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A2DD3BD">
          <v:rect id="_x0000_i1036" style="width:0;height:1.5pt" o:hralign="center" o:hrstd="t" o:hr="t" fillcolor="#9d9da1" stroked="f"/>
        </w:pict>
      </w:r>
    </w:p>
    <w:p w14:paraId="3BF53A3E" w14:textId="77777777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Non Peer-Reviewed Publications</w:t>
      </w:r>
    </w:p>
    <w:p w14:paraId="49C82B93" w14:textId="77777777" w:rsidR="00EE7043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B20E3FC">
          <v:rect id="_x0000_i1037" style="width:0;height:1.5pt" o:hralign="center" o:hrstd="t" o:hr="t" fillcolor="#9d9da1" stroked="f"/>
        </w:pict>
      </w:r>
    </w:p>
    <w:p w14:paraId="1F3C7215" w14:textId="77777777" w:rsidR="004552A1" w:rsidRPr="00810F98" w:rsidRDefault="004552A1" w:rsidP="00E853A7">
      <w:pPr>
        <w:numPr>
          <w:ilvl w:val="0"/>
          <w:numId w:val="11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proofErr w:type="spellStart"/>
      <w:r w:rsidRPr="00810F98">
        <w:rPr>
          <w:rFonts w:ascii="Garamond" w:hAnsi="Garamond"/>
          <w:sz w:val="22"/>
          <w:szCs w:val="22"/>
        </w:rPr>
        <w:t>Khurana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Singh K. Perioperative complications in lumbar spine surgery. Contemporary Spine Surgery 2009</w:t>
      </w:r>
      <w:proofErr w:type="gramStart"/>
      <w:r w:rsidRPr="00810F98">
        <w:rPr>
          <w:rFonts w:ascii="Garamond" w:hAnsi="Garamond"/>
          <w:sz w:val="22"/>
          <w:szCs w:val="22"/>
        </w:rPr>
        <w:t>;10</w:t>
      </w:r>
      <w:proofErr w:type="gramEnd"/>
      <w:r w:rsidRPr="00810F98">
        <w:rPr>
          <w:rFonts w:ascii="Garamond" w:hAnsi="Garamond"/>
          <w:sz w:val="22"/>
          <w:szCs w:val="22"/>
        </w:rPr>
        <w:t>(3): 1-6.</w:t>
      </w:r>
    </w:p>
    <w:p w14:paraId="0148D639" w14:textId="48042541" w:rsidR="004552A1" w:rsidRDefault="004552A1" w:rsidP="00E853A7">
      <w:pPr>
        <w:numPr>
          <w:ilvl w:val="0"/>
          <w:numId w:val="11"/>
        </w:numPr>
        <w:tabs>
          <w:tab w:val="left" w:pos="72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4C0A90">
        <w:rPr>
          <w:rFonts w:ascii="Garamond" w:hAnsi="Garamond"/>
          <w:sz w:val="22"/>
          <w:szCs w:val="22"/>
        </w:rPr>
        <w:t>Yanke</w:t>
      </w:r>
      <w:proofErr w:type="spellEnd"/>
      <w:r w:rsidRPr="004C0A90">
        <w:rPr>
          <w:rFonts w:ascii="Garamond" w:hAnsi="Garamond"/>
          <w:sz w:val="22"/>
          <w:szCs w:val="22"/>
        </w:rPr>
        <w:t xml:space="preserve"> A</w:t>
      </w:r>
      <w:r w:rsidR="004B0C19">
        <w:rPr>
          <w:rFonts w:ascii="Garamond" w:hAnsi="Garamond"/>
          <w:sz w:val="22"/>
          <w:szCs w:val="22"/>
        </w:rPr>
        <w:t>B</w:t>
      </w:r>
      <w:r w:rsidRPr="004C0A90">
        <w:rPr>
          <w:rFonts w:ascii="Garamond" w:hAnsi="Garamond"/>
          <w:sz w:val="22"/>
          <w:szCs w:val="22"/>
        </w:rPr>
        <w:t xml:space="preserve">, </w:t>
      </w:r>
      <w:r w:rsidRPr="004C0A90">
        <w:rPr>
          <w:rFonts w:ascii="Garamond" w:hAnsi="Garamond"/>
          <w:b/>
          <w:sz w:val="22"/>
          <w:szCs w:val="22"/>
        </w:rPr>
        <w:t>Ellman MB</w:t>
      </w:r>
      <w:r w:rsidRPr="004C0A90">
        <w:rPr>
          <w:rFonts w:ascii="Garamond" w:hAnsi="Garamond"/>
          <w:sz w:val="22"/>
          <w:szCs w:val="22"/>
        </w:rPr>
        <w:t>, Sherman S</w:t>
      </w:r>
      <w:r w:rsidR="004B0C19">
        <w:rPr>
          <w:rFonts w:ascii="Garamond" w:hAnsi="Garamond"/>
          <w:sz w:val="22"/>
          <w:szCs w:val="22"/>
        </w:rPr>
        <w:t>L</w:t>
      </w:r>
      <w:r w:rsidRPr="004C0A90">
        <w:rPr>
          <w:rFonts w:ascii="Garamond" w:hAnsi="Garamond"/>
          <w:sz w:val="22"/>
          <w:szCs w:val="22"/>
        </w:rPr>
        <w:t>, Bach BR</w:t>
      </w:r>
      <w:r w:rsidR="004B0C19">
        <w:rPr>
          <w:rFonts w:ascii="Garamond" w:hAnsi="Garamond"/>
          <w:sz w:val="22"/>
          <w:szCs w:val="22"/>
        </w:rPr>
        <w:t xml:space="preserve"> Jr</w:t>
      </w:r>
      <w:r w:rsidR="00A1391A">
        <w:rPr>
          <w:rFonts w:ascii="Garamond" w:hAnsi="Garamond"/>
          <w:sz w:val="22"/>
          <w:szCs w:val="22"/>
        </w:rPr>
        <w:t xml:space="preserve">. </w:t>
      </w:r>
      <w:r w:rsidRPr="004C0A90">
        <w:rPr>
          <w:rFonts w:ascii="Garamond" w:hAnsi="Garamond"/>
          <w:sz w:val="22"/>
          <w:szCs w:val="22"/>
        </w:rPr>
        <w:t>Graft-Tunnel Mismatch in Bone-</w:t>
      </w:r>
      <w:r w:rsidR="004B0C19">
        <w:rPr>
          <w:rFonts w:ascii="Garamond" w:hAnsi="Garamond"/>
          <w:sz w:val="22"/>
          <w:szCs w:val="22"/>
        </w:rPr>
        <w:t xml:space="preserve">Tendon-Bone ACL Reconstruction. </w:t>
      </w:r>
      <w:r w:rsidR="00014177">
        <w:rPr>
          <w:rFonts w:ascii="Garamond" w:hAnsi="Garamond"/>
          <w:sz w:val="22"/>
          <w:szCs w:val="22"/>
        </w:rPr>
        <w:t xml:space="preserve">Techniques in </w:t>
      </w:r>
      <w:proofErr w:type="spellStart"/>
      <w:r w:rsidR="00014177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="00014177">
        <w:rPr>
          <w:rFonts w:ascii="Garamond" w:hAnsi="Garamond"/>
          <w:sz w:val="22"/>
          <w:szCs w:val="22"/>
        </w:rPr>
        <w:t>edics</w:t>
      </w:r>
      <w:proofErr w:type="spellEnd"/>
      <w:r w:rsidR="005C33C6">
        <w:rPr>
          <w:rFonts w:ascii="Garamond" w:hAnsi="Garamond"/>
          <w:sz w:val="22"/>
          <w:szCs w:val="22"/>
        </w:rPr>
        <w:t xml:space="preserve"> 2012</w:t>
      </w:r>
      <w:r w:rsidR="004B0C19">
        <w:rPr>
          <w:rFonts w:ascii="Garamond" w:hAnsi="Garamond"/>
          <w:sz w:val="22"/>
          <w:szCs w:val="22"/>
        </w:rPr>
        <w:t>:27(2)</w:t>
      </w:r>
      <w:proofErr w:type="gramStart"/>
      <w:r w:rsidR="004B0C19">
        <w:rPr>
          <w:rFonts w:ascii="Garamond" w:hAnsi="Garamond"/>
          <w:sz w:val="22"/>
          <w:szCs w:val="22"/>
        </w:rPr>
        <w:t>:153</w:t>
      </w:r>
      <w:proofErr w:type="gramEnd"/>
      <w:r w:rsidR="004B0C19">
        <w:rPr>
          <w:rFonts w:ascii="Garamond" w:hAnsi="Garamond"/>
          <w:sz w:val="22"/>
          <w:szCs w:val="22"/>
        </w:rPr>
        <w:t>-7.</w:t>
      </w:r>
    </w:p>
    <w:p w14:paraId="2613F8D2" w14:textId="77777777" w:rsidR="00E46E94" w:rsidRDefault="00E46E94" w:rsidP="00A7579C">
      <w:pPr>
        <w:ind w:left="0" w:firstLine="0"/>
        <w:rPr>
          <w:rFonts w:ascii="Garamond" w:hAnsi="Garamond"/>
        </w:rPr>
      </w:pPr>
    </w:p>
    <w:p w14:paraId="2B30DC8D" w14:textId="77777777" w:rsidR="00EE7043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7D70AB9">
          <v:rect id="_x0000_i1038" style="width:0;height:1.5pt" o:hralign="center" o:hrstd="t" o:hr="t" fillcolor="#9d9da1" stroked="f"/>
        </w:pict>
      </w:r>
    </w:p>
    <w:p w14:paraId="0C89DD53" w14:textId="4B522722" w:rsidR="00EE7043" w:rsidRPr="001E05A6" w:rsidRDefault="004552A1" w:rsidP="00EE704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Web-Based</w:t>
      </w:r>
      <w:r w:rsidR="002644EC">
        <w:rPr>
          <w:rFonts w:ascii="Garamond" w:hAnsi="Garamond"/>
          <w:b/>
          <w:smallCaps/>
          <w:sz w:val="28"/>
          <w:szCs w:val="28"/>
        </w:rPr>
        <w:t xml:space="preserve"> Presentations /</w:t>
      </w:r>
      <w:r>
        <w:rPr>
          <w:rFonts w:ascii="Garamond" w:hAnsi="Garamond"/>
          <w:b/>
          <w:smallCaps/>
          <w:sz w:val="28"/>
          <w:szCs w:val="28"/>
        </w:rPr>
        <w:t xml:space="preserve"> Journal Articles</w:t>
      </w:r>
    </w:p>
    <w:p w14:paraId="1FFC734D" w14:textId="77777777" w:rsidR="00EE7043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FC31C51">
          <v:rect id="_x0000_i1039" style="width:0;height:1.5pt" o:hralign="center" o:hrstd="t" o:hr="t" fillcolor="#9d9da1" stroked="f"/>
        </w:pict>
      </w:r>
    </w:p>
    <w:p w14:paraId="32E002A7" w14:textId="536CDE10" w:rsidR="00810F98" w:rsidRDefault="00810F98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Ghodadra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MT, Romeo AA.  Osteoarthritis, Aging and Inflammation. 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Hyperguide</w:t>
      </w:r>
      <w:proofErr w:type="spellEnd"/>
      <w:r w:rsidRPr="00810F98">
        <w:rPr>
          <w:rFonts w:ascii="Garamond" w:hAnsi="Garamond"/>
          <w:sz w:val="22"/>
          <w:szCs w:val="22"/>
        </w:rPr>
        <w:t>.  Feb 2011.</w:t>
      </w:r>
    </w:p>
    <w:p w14:paraId="56D2848D" w14:textId="7C69CCB9" w:rsidR="00EF08FC" w:rsidRDefault="00EF08FC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Frank R, </w:t>
      </w:r>
      <w:r w:rsidR="007622CA" w:rsidRPr="00810F98">
        <w:rPr>
          <w:rFonts w:ascii="Garamond" w:hAnsi="Garamond"/>
          <w:sz w:val="22"/>
          <w:szCs w:val="22"/>
        </w:rPr>
        <w:t xml:space="preserve">Bhatia S, </w:t>
      </w:r>
      <w:r w:rsidRPr="00810F98">
        <w:rPr>
          <w:rFonts w:ascii="Garamond" w:hAnsi="Garamond"/>
          <w:sz w:val="22"/>
          <w:szCs w:val="22"/>
        </w:rPr>
        <w:t xml:space="preserve">Bach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BR.  </w:t>
      </w:r>
      <w:r w:rsidR="00FF508E">
        <w:rPr>
          <w:rFonts w:ascii="Garamond" w:hAnsi="Garamond"/>
          <w:sz w:val="22"/>
          <w:szCs w:val="22"/>
        </w:rPr>
        <w:t>Chapter 14</w:t>
      </w:r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Outpatient ACL Surgery: Is it safe? In </w:t>
      </w:r>
      <w:proofErr w:type="spellStart"/>
      <w:r w:rsidRPr="00810F98">
        <w:rPr>
          <w:rFonts w:ascii="Garamond" w:hAnsi="Garamond"/>
          <w:sz w:val="22"/>
          <w:szCs w:val="22"/>
        </w:rPr>
        <w:t>Sanchis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-Alfonso V, </w:t>
      </w:r>
      <w:proofErr w:type="spellStart"/>
      <w:r w:rsidRPr="00810F98">
        <w:rPr>
          <w:rFonts w:ascii="Garamond" w:hAnsi="Garamond"/>
          <w:sz w:val="22"/>
          <w:szCs w:val="22"/>
        </w:rPr>
        <w:t>Monllau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J.C. (Ed.), </w:t>
      </w:r>
      <w:proofErr w:type="spellStart"/>
      <w:r w:rsidRPr="00EF08FC">
        <w:rPr>
          <w:rFonts w:ascii="Garamond" w:hAnsi="Garamond"/>
          <w:i/>
          <w:sz w:val="22"/>
          <w:szCs w:val="22"/>
        </w:rPr>
        <w:t>Ebook</w:t>
      </w:r>
      <w:proofErr w:type="spellEnd"/>
      <w:r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sz w:val="22"/>
          <w:szCs w:val="22"/>
        </w:rPr>
        <w:t xml:space="preserve">The ACL-Deficient Knee: An Approach Based on Problems Resolution, </w:t>
      </w:r>
      <w:r w:rsidR="007622CA">
        <w:rPr>
          <w:rFonts w:ascii="Garamond" w:hAnsi="Garamond"/>
          <w:sz w:val="22"/>
          <w:szCs w:val="22"/>
        </w:rPr>
        <w:t>Springer London 2013</w:t>
      </w:r>
      <w:r w:rsidRPr="00810F98">
        <w:rPr>
          <w:rFonts w:ascii="Garamond" w:hAnsi="Garamond"/>
          <w:sz w:val="22"/>
          <w:szCs w:val="22"/>
        </w:rPr>
        <w:t>.</w:t>
      </w:r>
      <w:r w:rsidR="007622CA">
        <w:rPr>
          <w:rFonts w:ascii="Garamond" w:hAnsi="Garamond"/>
          <w:sz w:val="22"/>
          <w:szCs w:val="22"/>
        </w:rPr>
        <w:t xml:space="preserve"> 159-167.</w:t>
      </w:r>
      <w:r>
        <w:rPr>
          <w:rFonts w:ascii="Garamond" w:hAnsi="Garamond"/>
          <w:sz w:val="22"/>
          <w:szCs w:val="22"/>
        </w:rPr>
        <w:t xml:space="preserve">  </w:t>
      </w:r>
    </w:p>
    <w:p w14:paraId="29B42E5A" w14:textId="4D4BFCA8" w:rsidR="002644EC" w:rsidRPr="002644EC" w:rsidRDefault="002644EC" w:rsidP="00E853A7">
      <w:pPr>
        <w:numPr>
          <w:ilvl w:val="0"/>
          <w:numId w:val="12"/>
        </w:numPr>
        <w:jc w:val="both"/>
        <w:rPr>
          <w:rFonts w:ascii="Garamond" w:hAnsi="Garamond"/>
          <w:sz w:val="22"/>
          <w:szCs w:val="22"/>
        </w:rPr>
      </w:pPr>
      <w:r w:rsidRPr="002644EC">
        <w:rPr>
          <w:rFonts w:ascii="Garamond" w:hAnsi="Garamond"/>
          <w:b/>
          <w:sz w:val="22"/>
          <w:szCs w:val="22"/>
        </w:rPr>
        <w:t xml:space="preserve">Ellman MB. </w:t>
      </w:r>
      <w:r>
        <w:rPr>
          <w:rFonts w:ascii="Garamond" w:hAnsi="Garamond"/>
          <w:sz w:val="22"/>
          <w:szCs w:val="22"/>
        </w:rPr>
        <w:t xml:space="preserve">Director, </w:t>
      </w:r>
      <w:r w:rsidRPr="002644EC">
        <w:rPr>
          <w:rFonts w:ascii="Garamond" w:hAnsi="Garamond"/>
          <w:sz w:val="22"/>
          <w:szCs w:val="22"/>
        </w:rPr>
        <w:t xml:space="preserve">AAOS Live Webinar: Becoming an Advanced </w:t>
      </w:r>
      <w:proofErr w:type="spellStart"/>
      <w:r w:rsidRPr="002644EC">
        <w:rPr>
          <w:rFonts w:ascii="Garamond" w:hAnsi="Garamond"/>
          <w:sz w:val="22"/>
          <w:szCs w:val="22"/>
        </w:rPr>
        <w:t>Arthroscopist</w:t>
      </w:r>
      <w:proofErr w:type="spellEnd"/>
      <w:r w:rsidRPr="002644EC">
        <w:rPr>
          <w:rFonts w:ascii="Garamond" w:hAnsi="Garamond"/>
          <w:sz w:val="22"/>
          <w:szCs w:val="22"/>
        </w:rPr>
        <w:t xml:space="preserve"> in Sports Medicine: Pearls and Pitfalls. </w:t>
      </w:r>
      <w:r w:rsidR="00A1391A">
        <w:rPr>
          <w:rFonts w:ascii="Garamond" w:hAnsi="Garamond"/>
          <w:sz w:val="22"/>
          <w:szCs w:val="22"/>
        </w:rPr>
        <w:t xml:space="preserve"> Oct</w:t>
      </w:r>
      <w:r>
        <w:rPr>
          <w:rFonts w:ascii="Garamond" w:hAnsi="Garamond"/>
          <w:sz w:val="22"/>
          <w:szCs w:val="22"/>
        </w:rPr>
        <w:t xml:space="preserve"> 2017. </w:t>
      </w:r>
    </w:p>
    <w:p w14:paraId="5185E195" w14:textId="77777777" w:rsidR="00F8706C" w:rsidRPr="00810F98" w:rsidRDefault="00F8706C" w:rsidP="00A7579C">
      <w:pPr>
        <w:ind w:left="0" w:firstLine="0"/>
        <w:rPr>
          <w:rFonts w:ascii="Garamond" w:hAnsi="Garamond"/>
          <w:sz w:val="22"/>
          <w:szCs w:val="22"/>
        </w:rPr>
      </w:pPr>
    </w:p>
    <w:p w14:paraId="0C033DF6" w14:textId="77777777" w:rsidR="0077158C" w:rsidRPr="00317764" w:rsidRDefault="000F2EFD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7A741055">
          <v:rect id="_x0000_i1040" style="width:0;height:1.5pt" o:hralign="center" o:hrstd="t" o:hr="t" fillcolor="#9d9da1" stroked="f"/>
        </w:pict>
      </w:r>
    </w:p>
    <w:p w14:paraId="736CB977" w14:textId="7D3FB532" w:rsidR="0077158C" w:rsidRPr="001E05A6" w:rsidRDefault="0077158C" w:rsidP="0077158C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Video Presentations</w:t>
      </w:r>
    </w:p>
    <w:p w14:paraId="2D1405CA" w14:textId="77777777" w:rsidR="0077158C" w:rsidRPr="00317764" w:rsidRDefault="000F2EFD" w:rsidP="0077158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1A397CC">
          <v:rect id="_x0000_i1041" style="width:0;height:1.5pt" o:hralign="center" o:hrstd="t" o:hr="t" fillcolor="#9d9da1" stroked="f"/>
        </w:pict>
      </w:r>
    </w:p>
    <w:p w14:paraId="742EDE16" w14:textId="06807517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Arthroscopic treatment of calcific tendinitis.  AAOS Video Presentation, 2015. </w:t>
      </w:r>
    </w:p>
    <w:p w14:paraId="551464DC" w14:textId="0FA2E3A0" w:rsidR="0077158C" w:rsidRDefault="0077158C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Euler S, </w:t>
      </w:r>
      <w:r w:rsidRPr="0077158C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 w:rsidR="00025EE2">
        <w:rPr>
          <w:rFonts w:ascii="Garamond" w:hAnsi="Garamond"/>
          <w:sz w:val="22"/>
          <w:szCs w:val="22"/>
        </w:rPr>
        <w:t>Warth</w:t>
      </w:r>
      <w:proofErr w:type="spellEnd"/>
      <w:r w:rsidR="00025EE2">
        <w:rPr>
          <w:rFonts w:ascii="Garamond" w:hAnsi="Garamond"/>
          <w:sz w:val="22"/>
          <w:szCs w:val="22"/>
        </w:rPr>
        <w:t xml:space="preserve"> R, </w:t>
      </w:r>
      <w:r>
        <w:rPr>
          <w:rFonts w:ascii="Garamond" w:hAnsi="Garamond"/>
          <w:sz w:val="22"/>
          <w:szCs w:val="22"/>
        </w:rPr>
        <w:t xml:space="preserve">Millett PJ.  Biceps </w:t>
      </w:r>
      <w:proofErr w:type="spellStart"/>
      <w:r>
        <w:rPr>
          <w:rFonts w:ascii="Garamond" w:hAnsi="Garamond"/>
          <w:sz w:val="22"/>
          <w:szCs w:val="22"/>
        </w:rPr>
        <w:t>Tenodesis</w:t>
      </w:r>
      <w:proofErr w:type="spellEnd"/>
      <w:r>
        <w:rPr>
          <w:rFonts w:ascii="Garamond" w:hAnsi="Garamond"/>
          <w:sz w:val="22"/>
          <w:szCs w:val="22"/>
        </w:rPr>
        <w:t xml:space="preserve"> for treatment of chronic proximal long head of biceps tendon ruptures. AAOS Video Presentation, 2015.</w:t>
      </w:r>
    </w:p>
    <w:p w14:paraId="65A4E161" w14:textId="50EA5F3C" w:rsidR="00025EE2" w:rsidRDefault="00025EE2" w:rsidP="0077158C">
      <w:pPr>
        <w:numPr>
          <w:ilvl w:val="0"/>
          <w:numId w:val="31"/>
        </w:numPr>
        <w:jc w:val="both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Warth</w:t>
      </w:r>
      <w:proofErr w:type="spellEnd"/>
      <w:r>
        <w:rPr>
          <w:rFonts w:ascii="Garamond" w:hAnsi="Garamond"/>
          <w:sz w:val="22"/>
          <w:szCs w:val="22"/>
        </w:rPr>
        <w:t xml:space="preserve"> R, </w:t>
      </w:r>
      <w:r w:rsidRPr="00025EE2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Millett PJ. </w:t>
      </w:r>
      <w:r w:rsidR="001E667C">
        <w:rPr>
          <w:rFonts w:ascii="Garamond" w:hAnsi="Garamond"/>
          <w:sz w:val="22"/>
          <w:szCs w:val="22"/>
        </w:rPr>
        <w:t>Rotator Cuff Tear Patterns: Recognition and Treatment</w:t>
      </w:r>
      <w:r>
        <w:rPr>
          <w:rFonts w:ascii="Garamond" w:hAnsi="Garamond"/>
          <w:sz w:val="22"/>
          <w:szCs w:val="22"/>
        </w:rPr>
        <w:t>.  AAOS Video Presentation, 2015.</w:t>
      </w:r>
    </w:p>
    <w:p w14:paraId="14E1C4F0" w14:textId="77777777" w:rsidR="0077158C" w:rsidRDefault="0077158C" w:rsidP="00F70437">
      <w:pPr>
        <w:ind w:right="-432"/>
        <w:rPr>
          <w:rFonts w:ascii="Garamond" w:hAnsi="Garamond"/>
          <w:sz w:val="22"/>
          <w:szCs w:val="22"/>
        </w:rPr>
      </w:pPr>
    </w:p>
    <w:p w14:paraId="17A8A4FC" w14:textId="77777777" w:rsidR="00810F98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lastRenderedPageBreak/>
        <w:pict w14:anchorId="7B2249B5">
          <v:rect id="_x0000_i1042" style="width:0;height:1.5pt" o:hralign="center" o:hrstd="t" o:hr="t" fillcolor="#9d9da1" stroked="f"/>
        </w:pict>
      </w:r>
    </w:p>
    <w:p w14:paraId="3BCE04BB" w14:textId="77777777" w:rsidR="00810F98" w:rsidRPr="00027CE7" w:rsidRDefault="00810F98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Books and Book Chapters</w:t>
      </w:r>
    </w:p>
    <w:p w14:paraId="699841B6" w14:textId="77777777" w:rsidR="00810F98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D728F60">
          <v:rect id="_x0000_i1043" style="width:0;height:1.5pt" o:hralign="center" o:hrstd="t" o:hr="t" fillcolor="#9d9da1" stroked="f"/>
        </w:pict>
      </w:r>
    </w:p>
    <w:p w14:paraId="111DE3C6" w14:textId="4CA9CE43" w:rsidR="00810F98" w:rsidRPr="00DE648E" w:rsidRDefault="00810F98" w:rsidP="00E853A7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DE648E">
        <w:rPr>
          <w:rFonts w:ascii="Garamond" w:hAnsi="Garamond"/>
          <w:sz w:val="22"/>
          <w:szCs w:val="22"/>
        </w:rPr>
        <w:t xml:space="preserve">Park DK, </w:t>
      </w:r>
      <w:r w:rsidRPr="00DE648E">
        <w:rPr>
          <w:rFonts w:ascii="Garamond" w:hAnsi="Garamond"/>
          <w:b/>
          <w:sz w:val="22"/>
          <w:szCs w:val="22"/>
        </w:rPr>
        <w:t>Ellman M</w:t>
      </w:r>
      <w:r w:rsidRPr="00DE648E">
        <w:rPr>
          <w:rFonts w:ascii="Garamond" w:hAnsi="Garamond"/>
          <w:sz w:val="22"/>
          <w:szCs w:val="22"/>
        </w:rPr>
        <w:t>, An HS. Chapter 101: Biological Therapy for Disc Degeneration. The Cervical Spine 5</w:t>
      </w:r>
      <w:r w:rsidRPr="00DE648E">
        <w:rPr>
          <w:rFonts w:ascii="Garamond" w:hAnsi="Garamond"/>
          <w:sz w:val="22"/>
          <w:szCs w:val="22"/>
          <w:vertAlign w:val="superscript"/>
        </w:rPr>
        <w:t>th</w:t>
      </w:r>
      <w:r w:rsidRPr="00DE648E">
        <w:rPr>
          <w:rFonts w:ascii="Garamond" w:hAnsi="Garamond"/>
          <w:sz w:val="22"/>
          <w:szCs w:val="22"/>
        </w:rPr>
        <w:t xml:space="preserve"> edition. Lippincott Williams &amp; Wilkins 2009. </w:t>
      </w:r>
    </w:p>
    <w:p w14:paraId="42B7D1AF" w14:textId="77777777" w:rsid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 xml:space="preserve">Ellman MB, </w:t>
      </w:r>
      <w:r w:rsidRPr="00810F98">
        <w:rPr>
          <w:rFonts w:ascii="Garamond" w:hAnsi="Garamond"/>
          <w:sz w:val="22"/>
          <w:szCs w:val="22"/>
        </w:rPr>
        <w:t xml:space="preserve">Rosenthal M, Van Thiel G, Sherman S, </w:t>
      </w:r>
      <w:proofErr w:type="spellStart"/>
      <w:r w:rsidRPr="00810F98">
        <w:rPr>
          <w:rFonts w:ascii="Garamond" w:hAnsi="Garamond"/>
          <w:sz w:val="22"/>
          <w:szCs w:val="22"/>
        </w:rPr>
        <w:t>Provencher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Chapter 3: Rehabilitation of Revision ACL Reconstruction. In </w:t>
      </w:r>
      <w:proofErr w:type="spellStart"/>
      <w:r w:rsidRPr="00810F98">
        <w:rPr>
          <w:rFonts w:ascii="Garamond" w:hAnsi="Garamond"/>
          <w:sz w:val="22"/>
          <w:szCs w:val="22"/>
        </w:rPr>
        <w:t>Manske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RC (ed.), Current Concepts in Evaluation, Examination and Rehabilitation of the Knee. </w:t>
      </w:r>
      <w:r w:rsidRPr="00810F98">
        <w:rPr>
          <w:rFonts w:ascii="Garamond" w:hAnsi="Garamond"/>
          <w:i/>
          <w:sz w:val="22"/>
          <w:szCs w:val="22"/>
        </w:rPr>
        <w:t>http://www.spts.org/home-study-courses/course-list/the-knee-2011</w:t>
      </w:r>
      <w:r w:rsidRPr="00810F98">
        <w:rPr>
          <w:rFonts w:ascii="Garamond" w:hAnsi="Garamond"/>
          <w:sz w:val="22"/>
          <w:szCs w:val="22"/>
        </w:rPr>
        <w:t xml:space="preserve">.   </w:t>
      </w:r>
    </w:p>
    <w:p w14:paraId="1BDF2FBF" w14:textId="55E5A83C" w:rsidR="00DE648E" w:rsidRPr="00DE648E" w:rsidRDefault="00DE648E" w:rsidP="00E853A7">
      <w:pPr>
        <w:pStyle w:val="Default"/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 Biochemical </w:t>
      </w:r>
      <w:r w:rsidR="0077433C">
        <w:rPr>
          <w:rFonts w:ascii="Garamond" w:hAnsi="Garamond"/>
          <w:sz w:val="22"/>
          <w:szCs w:val="22"/>
        </w:rPr>
        <w:t>mediators</w:t>
      </w:r>
      <w:r w:rsidRPr="00810F98">
        <w:rPr>
          <w:rFonts w:ascii="Garamond" w:hAnsi="Garamond"/>
          <w:sz w:val="22"/>
          <w:szCs w:val="22"/>
        </w:rPr>
        <w:t xml:space="preserve"> in</w:t>
      </w:r>
      <w:r w:rsidR="0077433C">
        <w:rPr>
          <w:rFonts w:ascii="Garamond" w:hAnsi="Garamond"/>
          <w:sz w:val="22"/>
          <w:szCs w:val="22"/>
        </w:rPr>
        <w:t>volved in cartilage degradation and the induction of</w:t>
      </w:r>
      <w:r w:rsidRPr="00810F98">
        <w:rPr>
          <w:rFonts w:ascii="Garamond" w:hAnsi="Garamond"/>
          <w:sz w:val="22"/>
          <w:szCs w:val="22"/>
        </w:rPr>
        <w:t xml:space="preserve"> pain </w:t>
      </w:r>
      <w:r w:rsidR="0077433C">
        <w:rPr>
          <w:rFonts w:ascii="Garamond" w:hAnsi="Garamond"/>
          <w:sz w:val="22"/>
          <w:szCs w:val="22"/>
        </w:rPr>
        <w:t>in</w:t>
      </w:r>
      <w:r>
        <w:rPr>
          <w:rFonts w:ascii="Garamond" w:hAnsi="Garamond"/>
          <w:sz w:val="22"/>
          <w:szCs w:val="22"/>
        </w:rPr>
        <w:t xml:space="preserve"> osteoarthritis.  In Rot</w:t>
      </w:r>
      <w:r w:rsidRPr="00810F98">
        <w:rPr>
          <w:rFonts w:ascii="Garamond" w:hAnsi="Garamond"/>
          <w:sz w:val="22"/>
          <w:szCs w:val="22"/>
        </w:rPr>
        <w:t xml:space="preserve">hschild, B. (Ed.), </w:t>
      </w:r>
      <w:r>
        <w:rPr>
          <w:rFonts w:ascii="Garamond" w:hAnsi="Garamond"/>
          <w:sz w:val="22"/>
          <w:szCs w:val="22"/>
        </w:rPr>
        <w:t xml:space="preserve">Principles of </w:t>
      </w:r>
      <w:r w:rsidRPr="00810F98">
        <w:rPr>
          <w:rFonts w:ascii="Garamond" w:hAnsi="Garamond"/>
          <w:sz w:val="22"/>
          <w:szCs w:val="22"/>
        </w:rPr>
        <w:t xml:space="preserve">Osteoarthritis. </w:t>
      </w:r>
      <w:proofErr w:type="spellStart"/>
      <w:r>
        <w:rPr>
          <w:rFonts w:ascii="Garamond" w:hAnsi="Garamond"/>
          <w:sz w:val="22"/>
          <w:szCs w:val="22"/>
        </w:rPr>
        <w:t>InTech</w:t>
      </w:r>
      <w:proofErr w:type="spellEnd"/>
      <w:r>
        <w:rPr>
          <w:rFonts w:ascii="Garamond" w:hAnsi="Garamond"/>
          <w:sz w:val="22"/>
          <w:szCs w:val="22"/>
        </w:rPr>
        <w:t xml:space="preserve">, 2012. </w:t>
      </w:r>
    </w:p>
    <w:p w14:paraId="20F40D9A" w14:textId="77777777" w:rsidR="00810F98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Park DK,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Singh K, An HS. The Future: Disc Regeneration and Other Technologies. In </w:t>
      </w:r>
      <w:proofErr w:type="spellStart"/>
      <w:r w:rsidRPr="00810F98">
        <w:rPr>
          <w:rFonts w:ascii="Garamond" w:hAnsi="Garamond"/>
          <w:sz w:val="22"/>
          <w:szCs w:val="22"/>
        </w:rPr>
        <w:t>Bridwell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K, </w:t>
      </w:r>
      <w:proofErr w:type="spellStart"/>
      <w:r w:rsidRPr="00810F98">
        <w:rPr>
          <w:rFonts w:ascii="Garamond" w:hAnsi="Garamond"/>
          <w:sz w:val="22"/>
          <w:szCs w:val="22"/>
        </w:rPr>
        <w:t>Kuklo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 (Ed.), Textbook of Operative Spinal Surgery, 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edition. Lippincott Williams &amp; Wilkins, May 2011. </w:t>
      </w:r>
      <w:r w:rsidRPr="00810F98">
        <w:rPr>
          <w:rFonts w:ascii="Garamond" w:hAnsi="Garamond"/>
          <w:i/>
          <w:sz w:val="22"/>
          <w:szCs w:val="22"/>
        </w:rPr>
        <w:t>In press</w:t>
      </w:r>
      <w:r w:rsidRPr="00810F98">
        <w:rPr>
          <w:rFonts w:ascii="Garamond" w:hAnsi="Garamond"/>
          <w:sz w:val="22"/>
          <w:szCs w:val="22"/>
        </w:rPr>
        <w:t xml:space="preserve">. </w:t>
      </w:r>
    </w:p>
    <w:p w14:paraId="1CA4BEF3" w14:textId="06F0A2C3" w:rsidR="00C0189A" w:rsidRDefault="00C0189A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Gregory JM, </w:t>
      </w:r>
      <w:r w:rsidRPr="00C0189A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Chalmers P, </w:t>
      </w:r>
      <w:proofErr w:type="spellStart"/>
      <w:r>
        <w:rPr>
          <w:rFonts w:ascii="Garamond" w:hAnsi="Garamond"/>
          <w:sz w:val="22"/>
          <w:szCs w:val="22"/>
        </w:rPr>
        <w:t>Ghodadra</w:t>
      </w:r>
      <w:proofErr w:type="spellEnd"/>
      <w:r>
        <w:rPr>
          <w:rFonts w:ascii="Garamond" w:hAnsi="Garamond"/>
          <w:sz w:val="22"/>
          <w:szCs w:val="22"/>
        </w:rPr>
        <w:t xml:space="preserve"> N, Romeo AA. Anterior Shoulder Instability – Arthroscopic Repairs. In </w:t>
      </w:r>
      <w:proofErr w:type="spellStart"/>
      <w:r>
        <w:rPr>
          <w:rFonts w:ascii="Garamond" w:hAnsi="Garamond"/>
          <w:sz w:val="22"/>
          <w:szCs w:val="22"/>
        </w:rPr>
        <w:t>Iannotti</w:t>
      </w:r>
      <w:proofErr w:type="spellEnd"/>
      <w:r>
        <w:rPr>
          <w:rFonts w:ascii="Garamond" w:hAnsi="Garamond"/>
          <w:sz w:val="22"/>
          <w:szCs w:val="22"/>
        </w:rPr>
        <w:t xml:space="preserve"> J, </w:t>
      </w:r>
      <w:proofErr w:type="spellStart"/>
      <w:r>
        <w:rPr>
          <w:rFonts w:ascii="Garamond" w:hAnsi="Garamond"/>
          <w:sz w:val="22"/>
          <w:szCs w:val="22"/>
        </w:rPr>
        <w:t>Miniaci</w:t>
      </w:r>
      <w:proofErr w:type="spellEnd"/>
      <w:r>
        <w:rPr>
          <w:rFonts w:ascii="Garamond" w:hAnsi="Garamond"/>
          <w:sz w:val="22"/>
          <w:szCs w:val="22"/>
        </w:rPr>
        <w:t xml:space="preserve"> A, Williams G, Zuckerman J (Ed.), Disorders of the Shoulder: Diagnosis and Management, 3</w:t>
      </w:r>
      <w:r w:rsidRPr="00C0189A">
        <w:rPr>
          <w:rFonts w:ascii="Garamond" w:hAnsi="Garamond"/>
          <w:sz w:val="22"/>
          <w:szCs w:val="22"/>
          <w:vertAlign w:val="superscript"/>
        </w:rPr>
        <w:t>rd</w:t>
      </w:r>
      <w:r>
        <w:rPr>
          <w:rFonts w:ascii="Garamond" w:hAnsi="Garamond"/>
          <w:sz w:val="22"/>
          <w:szCs w:val="22"/>
        </w:rPr>
        <w:t xml:space="preserve"> Ed. Philadelphia, PA: Lippincott Williams &amp; Wilkins, 2011. </w:t>
      </w:r>
      <w:r>
        <w:rPr>
          <w:rFonts w:ascii="Garamond" w:hAnsi="Garamond"/>
          <w:i/>
          <w:sz w:val="22"/>
          <w:szCs w:val="22"/>
        </w:rPr>
        <w:t>In P</w:t>
      </w:r>
      <w:r w:rsidRPr="00C0189A">
        <w:rPr>
          <w:rFonts w:ascii="Garamond" w:hAnsi="Garamond"/>
          <w:i/>
          <w:sz w:val="22"/>
          <w:szCs w:val="22"/>
        </w:rPr>
        <w:t>ress</w:t>
      </w:r>
      <w:r>
        <w:rPr>
          <w:rFonts w:ascii="Garamond" w:hAnsi="Garamond"/>
          <w:sz w:val="22"/>
          <w:szCs w:val="22"/>
        </w:rPr>
        <w:t>.</w:t>
      </w:r>
    </w:p>
    <w:p w14:paraId="0B35EED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</w:t>
      </w:r>
      <w:proofErr w:type="spellStart"/>
      <w:r w:rsidRPr="00810F98">
        <w:rPr>
          <w:rFonts w:ascii="Garamond" w:hAnsi="Garamond"/>
          <w:sz w:val="22"/>
          <w:szCs w:val="22"/>
        </w:rPr>
        <w:t>Acromioclavicular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Joint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2F19315C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b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SLAP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4875C2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Nho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S.  Internal Impingement in the </w:t>
      </w:r>
      <w:proofErr w:type="gramStart"/>
      <w:r w:rsidRPr="00810F98">
        <w:rPr>
          <w:rFonts w:ascii="Garamond" w:hAnsi="Garamond"/>
          <w:sz w:val="22"/>
          <w:szCs w:val="22"/>
        </w:rPr>
        <w:t>overhead throwing</w:t>
      </w:r>
      <w:proofErr w:type="gramEnd"/>
      <w:r w:rsidRPr="00810F98">
        <w:rPr>
          <w:rFonts w:ascii="Garamond" w:hAnsi="Garamond"/>
          <w:sz w:val="22"/>
          <w:szCs w:val="22"/>
        </w:rPr>
        <w:t xml:space="preserve"> athlete.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07E82EAD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Fifth Metatarsal Fractures.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1534DEE" w14:textId="77777777" w:rsidR="00810F98" w:rsidRPr="00810F98" w:rsidRDefault="00810F98" w:rsidP="00E853A7">
      <w:pPr>
        <w:numPr>
          <w:ilvl w:val="0"/>
          <w:numId w:val="13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Lee S.  Achilles tendon injuries.  In Levine, B. (Ed.), Acing the Boards. Slack </w:t>
      </w:r>
      <w:proofErr w:type="spellStart"/>
      <w:r w:rsidRPr="00810F98">
        <w:rPr>
          <w:rFonts w:ascii="Garamond" w:hAnsi="Garamond"/>
          <w:sz w:val="22"/>
          <w:szCs w:val="22"/>
        </w:rPr>
        <w:t>Inc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2011. Submitted. </w:t>
      </w:r>
    </w:p>
    <w:p w14:paraId="7DA7FE9A" w14:textId="6259732F" w:rsidR="00C0189A" w:rsidRPr="00C0189A" w:rsidRDefault="00810F98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Lee S. Talus Fractures.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In Levine, B. (Ed.), Acing the Boa</w:t>
      </w:r>
      <w:r w:rsidR="00EF784E">
        <w:rPr>
          <w:rFonts w:ascii="Garamond" w:hAnsi="Garamond"/>
          <w:sz w:val="22"/>
          <w:szCs w:val="22"/>
        </w:rPr>
        <w:t xml:space="preserve">rds. Slack </w:t>
      </w:r>
      <w:proofErr w:type="spellStart"/>
      <w:r w:rsidR="00EF784E">
        <w:rPr>
          <w:rFonts w:ascii="Garamond" w:hAnsi="Garamond"/>
          <w:sz w:val="22"/>
          <w:szCs w:val="22"/>
        </w:rPr>
        <w:t>Inc</w:t>
      </w:r>
      <w:proofErr w:type="spellEnd"/>
      <w:r w:rsidR="00EF784E">
        <w:rPr>
          <w:rFonts w:ascii="Garamond" w:hAnsi="Garamond"/>
          <w:sz w:val="22"/>
          <w:szCs w:val="22"/>
        </w:rPr>
        <w:t>, 2011. Submitted</w:t>
      </w:r>
      <w:r w:rsidRPr="00810F98">
        <w:rPr>
          <w:rFonts w:ascii="Garamond" w:hAnsi="Garamond"/>
          <w:sz w:val="22"/>
          <w:szCs w:val="22"/>
        </w:rPr>
        <w:t>.</w:t>
      </w:r>
    </w:p>
    <w:p w14:paraId="6CACE2BB" w14:textId="3FC5AD34" w:rsidR="00DE648E" w:rsidRDefault="007E14E0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Pr="00AD02D8">
        <w:rPr>
          <w:rFonts w:ascii="Garamond" w:hAnsi="Garamond"/>
          <w:sz w:val="22"/>
          <w:szCs w:val="22"/>
        </w:rPr>
        <w:t>LaPrade</w:t>
      </w:r>
      <w:proofErr w:type="spellEnd"/>
      <w:r w:rsidRPr="00AD02D8">
        <w:rPr>
          <w:rFonts w:ascii="Garamond" w:hAnsi="Garamond"/>
          <w:sz w:val="22"/>
          <w:szCs w:val="22"/>
        </w:rPr>
        <w:t xml:space="preserve"> R. Current concepts in the treatment of PCL injuries. </w:t>
      </w:r>
      <w:r w:rsidR="005D37C2" w:rsidRPr="00AD02D8">
        <w:rPr>
          <w:rFonts w:ascii="Garamond" w:hAnsi="Garamond"/>
          <w:sz w:val="22"/>
          <w:szCs w:val="22"/>
        </w:rPr>
        <w:t xml:space="preserve">In: Sports Injuries. </w:t>
      </w:r>
      <w:r w:rsidR="007165CE" w:rsidRPr="00AD02D8">
        <w:rPr>
          <w:rFonts w:ascii="Garamond" w:hAnsi="Garamond"/>
          <w:sz w:val="22"/>
          <w:szCs w:val="22"/>
        </w:rPr>
        <w:t xml:space="preserve">Springer </w:t>
      </w:r>
      <w:proofErr w:type="spellStart"/>
      <w:r w:rsidR="007165CE" w:rsidRPr="00AD02D8">
        <w:rPr>
          <w:rFonts w:ascii="Garamond" w:hAnsi="Garamond"/>
          <w:sz w:val="22"/>
          <w:szCs w:val="22"/>
        </w:rPr>
        <w:t>Inc</w:t>
      </w:r>
      <w:proofErr w:type="spellEnd"/>
      <w:r w:rsidR="007165CE" w:rsidRPr="00AD02D8">
        <w:rPr>
          <w:rFonts w:ascii="Garamond" w:hAnsi="Garamond"/>
          <w:sz w:val="22"/>
          <w:szCs w:val="22"/>
        </w:rPr>
        <w:t>, 2013</w:t>
      </w:r>
      <w:r w:rsidRPr="00AD02D8">
        <w:rPr>
          <w:rFonts w:ascii="Garamond" w:hAnsi="Garamond"/>
          <w:sz w:val="22"/>
          <w:szCs w:val="22"/>
        </w:rPr>
        <w:t>.</w:t>
      </w:r>
      <w:r w:rsidR="00F10351" w:rsidRPr="00AD02D8">
        <w:rPr>
          <w:rFonts w:ascii="Garamond" w:hAnsi="Garamond"/>
          <w:i/>
          <w:sz w:val="22"/>
          <w:szCs w:val="22"/>
        </w:rPr>
        <w:t xml:space="preserve"> </w:t>
      </w:r>
    </w:p>
    <w:p w14:paraId="3C00091D" w14:textId="301564B8" w:rsidR="00162D66" w:rsidRDefault="00162D66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Bush-Joseph C. Patient evaluation: history and physical examination. In: Cole BJ, Harris J (Ed.), Biologic Knee Reconstruction: A surgeon’s guide. Slack </w:t>
      </w:r>
      <w:proofErr w:type="spellStart"/>
      <w:r>
        <w:rPr>
          <w:rFonts w:ascii="Garamond" w:hAnsi="Garamond"/>
          <w:sz w:val="22"/>
          <w:szCs w:val="22"/>
        </w:rPr>
        <w:t>Inc</w:t>
      </w:r>
      <w:proofErr w:type="spellEnd"/>
      <w:r>
        <w:rPr>
          <w:rFonts w:ascii="Garamond" w:hAnsi="Garamond"/>
          <w:sz w:val="22"/>
          <w:szCs w:val="22"/>
        </w:rPr>
        <w:t xml:space="preserve">, 2014. </w:t>
      </w:r>
    </w:p>
    <w:p w14:paraId="4A545DA2" w14:textId="3E4E424D" w:rsidR="00175B6C" w:rsidRDefault="00175B6C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AB7B33">
        <w:rPr>
          <w:rFonts w:ascii="Garamond" w:hAnsi="Garamond"/>
          <w:b/>
          <w:sz w:val="22"/>
          <w:szCs w:val="22"/>
        </w:rPr>
        <w:t>Ellman MB</w:t>
      </w:r>
      <w:r w:rsidRPr="00AB7B33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Chahla</w:t>
      </w:r>
      <w:proofErr w:type="spellEnd"/>
      <w:r>
        <w:rPr>
          <w:rFonts w:ascii="Garamond" w:hAnsi="Garamond"/>
          <w:sz w:val="22"/>
          <w:szCs w:val="22"/>
        </w:rPr>
        <w:t xml:space="preserve"> J, McNair PJ,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R.  Endoscopic Double Bundle PCL Reconstruction. In: Ligamentous Injuries of the Knee. Nova Publishing, 2016. </w:t>
      </w:r>
    </w:p>
    <w:p w14:paraId="77DC4817" w14:textId="38A3F83A" w:rsidR="004312B6" w:rsidRDefault="004312B6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 w:rsidRPr="00153765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Chahla</w:t>
      </w:r>
      <w:proofErr w:type="spellEnd"/>
      <w:r>
        <w:rPr>
          <w:rFonts w:ascii="Garamond" w:hAnsi="Garamond"/>
          <w:sz w:val="22"/>
          <w:szCs w:val="22"/>
        </w:rPr>
        <w:t xml:space="preserve"> J. Meniscus: Biomechanics and Biology. In: </w:t>
      </w:r>
      <w:proofErr w:type="spellStart"/>
      <w:r>
        <w:rPr>
          <w:rFonts w:ascii="Garamond" w:hAnsi="Garamond"/>
          <w:sz w:val="22"/>
          <w:szCs w:val="22"/>
        </w:rPr>
        <w:t>Yanke</w:t>
      </w:r>
      <w:proofErr w:type="spellEnd"/>
      <w:r>
        <w:rPr>
          <w:rFonts w:ascii="Garamond" w:hAnsi="Garamond"/>
          <w:sz w:val="22"/>
          <w:szCs w:val="22"/>
        </w:rPr>
        <w:t xml:space="preserve"> AB (Ed.), Cartilage. 2017.</w:t>
      </w:r>
      <w:r w:rsidR="00153765">
        <w:rPr>
          <w:rFonts w:ascii="Garamond" w:hAnsi="Garamond"/>
          <w:sz w:val="22"/>
          <w:szCs w:val="22"/>
        </w:rPr>
        <w:t xml:space="preserve"> </w:t>
      </w:r>
      <w:r w:rsidR="00FA42C3">
        <w:rPr>
          <w:rFonts w:ascii="Garamond" w:hAnsi="Garamond"/>
          <w:i/>
          <w:sz w:val="22"/>
          <w:szCs w:val="22"/>
        </w:rPr>
        <w:t>In press</w:t>
      </w:r>
      <w:r w:rsidR="00153765">
        <w:rPr>
          <w:rFonts w:ascii="Garamond" w:hAnsi="Garamond"/>
          <w:sz w:val="22"/>
          <w:szCs w:val="22"/>
        </w:rPr>
        <w:t>.</w:t>
      </w:r>
    </w:p>
    <w:p w14:paraId="041017C8" w14:textId="3057F8B8" w:rsidR="004312B6" w:rsidRPr="00AD02D8" w:rsidRDefault="004312B6" w:rsidP="00E853A7">
      <w:pPr>
        <w:numPr>
          <w:ilvl w:val="0"/>
          <w:numId w:val="1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sz w:val="22"/>
          <w:szCs w:val="22"/>
        </w:rPr>
        <w:t>Chahla</w:t>
      </w:r>
      <w:proofErr w:type="spellEnd"/>
      <w:r>
        <w:rPr>
          <w:rFonts w:ascii="Garamond" w:hAnsi="Garamond"/>
          <w:sz w:val="22"/>
          <w:szCs w:val="22"/>
        </w:rPr>
        <w:t xml:space="preserve"> J, Cinque ME, </w:t>
      </w:r>
      <w:r w:rsidRPr="00153765">
        <w:rPr>
          <w:rFonts w:ascii="Garamond" w:hAnsi="Garamond"/>
          <w:b/>
          <w:sz w:val="22"/>
          <w:szCs w:val="22"/>
        </w:rPr>
        <w:t>Ellman MB.</w:t>
      </w:r>
      <w:r>
        <w:rPr>
          <w:rFonts w:ascii="Garamond" w:hAnsi="Garamond"/>
          <w:sz w:val="22"/>
          <w:szCs w:val="22"/>
        </w:rPr>
        <w:t xml:space="preserve"> </w:t>
      </w:r>
      <w:r w:rsidR="00153765">
        <w:rPr>
          <w:rFonts w:ascii="Garamond" w:hAnsi="Garamond"/>
          <w:sz w:val="22"/>
          <w:szCs w:val="22"/>
        </w:rPr>
        <w:t xml:space="preserve">Recovery of hip muscle strength after ACL injury and reconstruction: Implications for reducing the risk of re-injury. In: Noyes F (Ed.), ACL Injury and Reconstruction. 2017. </w:t>
      </w:r>
      <w:r w:rsidR="00FA42C3">
        <w:rPr>
          <w:rFonts w:ascii="Garamond" w:hAnsi="Garamond"/>
          <w:i/>
          <w:sz w:val="22"/>
          <w:szCs w:val="22"/>
        </w:rPr>
        <w:t>In press</w:t>
      </w:r>
      <w:r w:rsidR="00153765">
        <w:rPr>
          <w:rFonts w:ascii="Garamond" w:hAnsi="Garamond"/>
          <w:sz w:val="22"/>
          <w:szCs w:val="22"/>
        </w:rPr>
        <w:t xml:space="preserve">. </w:t>
      </w:r>
    </w:p>
    <w:p w14:paraId="182BEE0B" w14:textId="77777777" w:rsidR="00F8706C" w:rsidRPr="00F17E4A" w:rsidRDefault="00F8706C" w:rsidP="0064703F">
      <w:pPr>
        <w:ind w:left="0" w:firstLine="0"/>
        <w:jc w:val="both"/>
        <w:rPr>
          <w:rFonts w:ascii="Garamond" w:hAnsi="Garamond"/>
          <w:sz w:val="22"/>
          <w:szCs w:val="22"/>
        </w:rPr>
      </w:pPr>
    </w:p>
    <w:p w14:paraId="414A6C41" w14:textId="77777777" w:rsidR="00810F98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5EF341FF">
          <v:rect id="_x0000_i1044" style="width:0;height:1.5pt" o:hralign="center" o:hrstd="t" o:hr="t" fillcolor="#9d9da1" stroked="f"/>
        </w:pict>
      </w:r>
    </w:p>
    <w:p w14:paraId="5F27C7E9" w14:textId="640E5A2A" w:rsidR="00810F98" w:rsidRPr="00027CE7" w:rsidRDefault="00357E23" w:rsidP="00810F98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Presentations / </w:t>
      </w:r>
      <w:r w:rsidR="00810F98">
        <w:rPr>
          <w:rFonts w:ascii="Garamond" w:hAnsi="Garamond"/>
          <w:b/>
          <w:smallCaps/>
          <w:sz w:val="28"/>
          <w:szCs w:val="28"/>
        </w:rPr>
        <w:t xml:space="preserve">Abstracts </w:t>
      </w:r>
    </w:p>
    <w:p w14:paraId="142D2EBB" w14:textId="77777777" w:rsidR="00810F98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537B1AC">
          <v:rect id="_x0000_i1045" style="width:0;height:1.5pt" o:hralign="center" o:hrstd="t" o:hr="t" fillcolor="#9d9da1" stroked="f"/>
        </w:pict>
      </w:r>
    </w:p>
    <w:p w14:paraId="246683CB" w14:textId="77777777" w:rsidR="00810F98" w:rsidRPr="00810F98" w:rsidRDefault="00810F98" w:rsidP="00E853A7">
      <w:pPr>
        <w:numPr>
          <w:ilvl w:val="0"/>
          <w:numId w:val="8"/>
        </w:numPr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Li X, Park D, Davis F, An HS, </w:t>
      </w:r>
      <w:proofErr w:type="spellStart"/>
      <w:r w:rsidRPr="00810F98">
        <w:rPr>
          <w:rFonts w:ascii="Garamond" w:hAnsi="Garamond"/>
          <w:sz w:val="22"/>
          <w:szCs w:val="22"/>
        </w:rPr>
        <w:t>Hee-Jeong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 xml:space="preserve">.  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0BDABDA5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Davis F,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D,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Stimulation of matrix formation by natural anti-oxidant (resveratrol) on human adult articular cartilage.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54th Annual Meeting; March 2008, San Francisco, CA. Poster.</w:t>
      </w:r>
    </w:p>
    <w:p w14:paraId="61AA0D9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Park SY,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</w:t>
      </w:r>
      <w:proofErr w:type="spellStart"/>
      <w:r w:rsidRPr="00810F98">
        <w:rPr>
          <w:rFonts w:ascii="Garamond" w:hAnsi="Garamond"/>
          <w:sz w:val="22"/>
          <w:szCs w:val="22"/>
        </w:rPr>
        <w:t>Chondroprotective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effect of resveratrol on human articular cartilage. Segal North American Osteoarthritis Workshop II. May 2-4, 2008. Rush University School of Medicine, Chicago, Illinois. Poster.</w:t>
      </w:r>
    </w:p>
    <w:p w14:paraId="53D7A7CD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>, An HS, Kim J,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</w:t>
      </w:r>
      <w:proofErr w:type="spellStart"/>
      <w:r w:rsidRPr="00810F98">
        <w:rPr>
          <w:rFonts w:ascii="Garamond" w:hAnsi="Garamond"/>
          <w:sz w:val="22"/>
          <w:szCs w:val="22"/>
        </w:rPr>
        <w:t>Mondal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S, Park SY,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</w:t>
      </w:r>
      <w:r w:rsidRPr="00810F98">
        <w:rPr>
          <w:rFonts w:ascii="Garamond" w:hAnsi="Garamond"/>
          <w:bCs/>
          <w:sz w:val="22"/>
          <w:szCs w:val="22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on intervertebral disc homeostasis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Segal North American Osteoarthritis Workshop II. May 2-4, 2008. Rush University School of Medicine, Chicago, Illinois. Poster.</w:t>
      </w:r>
    </w:p>
    <w:p w14:paraId="134D56CA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Kim J, An HS.</w:t>
      </w:r>
      <w:r w:rsidRPr="00810F98">
        <w:rPr>
          <w:rFonts w:ascii="Garamond" w:hAnsi="Garamond"/>
          <w:b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 xml:space="preserve">The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</w:t>
      </w:r>
      <w:r w:rsidRPr="00810F98">
        <w:rPr>
          <w:rFonts w:ascii="Garamond" w:hAnsi="Garamond"/>
          <w:sz w:val="22"/>
          <w:szCs w:val="22"/>
          <w:lang w:eastAsia="ko-KR"/>
        </w:rPr>
        <w:t>.</w:t>
      </w:r>
      <w:r w:rsidRPr="00810F98">
        <w:rPr>
          <w:rFonts w:ascii="Garamond" w:hAnsi="Garamond"/>
          <w:sz w:val="22"/>
          <w:szCs w:val="22"/>
        </w:rPr>
        <w:t xml:space="preserve"> The International Society for the Study of the Lumbar Spine. May 4-8, 2009. Miami, Florida. Presentation.</w:t>
      </w:r>
    </w:p>
    <w:p w14:paraId="19074BC4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lastRenderedPageBreak/>
        <w:t>Ellman MB</w:t>
      </w:r>
      <w:r w:rsidRPr="00810F98">
        <w:rPr>
          <w:rFonts w:ascii="Garamond" w:hAnsi="Garamond"/>
          <w:sz w:val="22"/>
          <w:szCs w:val="22"/>
        </w:rPr>
        <w:t xml:space="preserve">. Inhibitor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alleviates spine disc degeneration process.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Rush University Medical Center; June 2008, Chicago, IL. Presentation.</w:t>
      </w:r>
    </w:p>
    <w:p w14:paraId="47F26383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</w:t>
      </w:r>
      <w:proofErr w:type="spellStart"/>
      <w:r w:rsidRPr="00810F98">
        <w:rPr>
          <w:rFonts w:ascii="Garamond" w:hAnsi="Garamond"/>
          <w:sz w:val="22"/>
          <w:szCs w:val="22"/>
        </w:rPr>
        <w:t>Muddasani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The Pathophysiological Role of </w:t>
      </w:r>
      <w:proofErr w:type="spellStart"/>
      <w:r w:rsidRPr="00810F98">
        <w:rPr>
          <w:rFonts w:ascii="Garamond" w:hAnsi="Garamond"/>
          <w:sz w:val="22"/>
          <w:szCs w:val="22"/>
        </w:rPr>
        <w:t>PKCdelta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Pathway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Meeting; October 2008, Toronto, CA. Presentation.</w:t>
      </w:r>
    </w:p>
    <w:p w14:paraId="38E0731B" w14:textId="77777777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 X,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An HS, Phillips F, </w:t>
      </w:r>
      <w:proofErr w:type="spellStart"/>
      <w:r w:rsidRPr="00810F98">
        <w:rPr>
          <w:rFonts w:ascii="Garamond" w:hAnsi="Garamond"/>
          <w:sz w:val="22"/>
          <w:szCs w:val="22"/>
        </w:rPr>
        <w:t>Udayakumar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Basic FGF antagonizes the activity of BMP7 in the intervertebral disc. North American Spine Society (NASS), 23</w:t>
      </w:r>
      <w:r w:rsidRPr="00810F98">
        <w:rPr>
          <w:rFonts w:ascii="Garamond" w:hAnsi="Garamond"/>
          <w:sz w:val="22"/>
          <w:szCs w:val="22"/>
          <w:vertAlign w:val="superscript"/>
        </w:rPr>
        <w:t>rd</w:t>
      </w:r>
      <w:r w:rsidRPr="00810F98">
        <w:rPr>
          <w:rFonts w:ascii="Garamond" w:hAnsi="Garamond"/>
          <w:sz w:val="22"/>
          <w:szCs w:val="22"/>
        </w:rPr>
        <w:t xml:space="preserve"> Annual Meeting, October 2008, Toronto, CA. Presentation.</w:t>
      </w:r>
    </w:p>
    <w:p w14:paraId="15AC9679" w14:textId="128FEE6C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Levine B. Modular Neck Failure in Total Hip </w:t>
      </w:r>
      <w:proofErr w:type="spellStart"/>
      <w:r w:rsidRPr="00810F98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i/>
          <w:sz w:val="22"/>
          <w:szCs w:val="22"/>
        </w:rPr>
        <w:t xml:space="preserve"> </w:t>
      </w:r>
      <w:r w:rsidRPr="00810F98">
        <w:rPr>
          <w:rFonts w:ascii="Garamond" w:hAnsi="Garamond"/>
          <w:sz w:val="22"/>
          <w:szCs w:val="22"/>
        </w:rPr>
        <w:t>Surgery Department Grand Rounds, Rush Uni</w:t>
      </w:r>
      <w:r w:rsidR="00846755">
        <w:rPr>
          <w:rFonts w:ascii="Garamond" w:hAnsi="Garamond"/>
          <w:sz w:val="22"/>
          <w:szCs w:val="22"/>
        </w:rPr>
        <w:t>versity Medical Center, March 2009, Chicago, IL. Presentation</w:t>
      </w:r>
      <w:r w:rsidRPr="00810F98">
        <w:rPr>
          <w:rFonts w:ascii="Garamond" w:hAnsi="Garamond"/>
          <w:sz w:val="22"/>
          <w:szCs w:val="22"/>
        </w:rPr>
        <w:t>.</w:t>
      </w:r>
    </w:p>
    <w:p w14:paraId="19155442" w14:textId="36BA5A36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Kogan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M. 15-year old male with hip pain – slipped capital femoral epiphysis. Thesis Day Presentation, Rush University Medical Center Department of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Surgery, Chicago, IL, June 25, 2010.</w:t>
      </w:r>
    </w:p>
    <w:p w14:paraId="624E3992" w14:textId="26238D34" w:rsid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Phillips F. Post-traumatic </w:t>
      </w:r>
      <w:proofErr w:type="spellStart"/>
      <w:r w:rsidRPr="00810F98">
        <w:rPr>
          <w:rFonts w:ascii="Garamond" w:hAnsi="Garamond"/>
          <w:sz w:val="22"/>
          <w:szCs w:val="22"/>
        </w:rPr>
        <w:t>junctional</w:t>
      </w:r>
      <w:proofErr w:type="spellEnd"/>
      <w:r w:rsidRPr="00810F98">
        <w:rPr>
          <w:rFonts w:ascii="Garamond" w:hAnsi="Garamond"/>
          <w:sz w:val="22"/>
          <w:szCs w:val="22"/>
        </w:rPr>
        <w:t xml:space="preserve"> kyphosis.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November 2010.</w:t>
      </w:r>
    </w:p>
    <w:p w14:paraId="6E038ED2" w14:textId="77777777" w:rsidR="007B7689" w:rsidRPr="00810F98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Rush Thesis Day, June 24, 2011.  </w:t>
      </w:r>
    </w:p>
    <w:p w14:paraId="198B0700" w14:textId="3679A7C4" w:rsidR="00810F98" w:rsidRPr="00810F98" w:rsidRDefault="00810F98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proofErr w:type="spellStart"/>
      <w:r w:rsidRPr="00810F98">
        <w:rPr>
          <w:rFonts w:ascii="Garamond" w:hAnsi="Garamond"/>
          <w:sz w:val="22"/>
          <w:szCs w:val="22"/>
        </w:rPr>
        <w:t>nonoperative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modalities in the management of osteoarthritis of the knee.  </w:t>
      </w:r>
      <w:r w:rsidRPr="004C0A90">
        <w:rPr>
          <w:rFonts w:ascii="Garamond" w:hAnsi="Garamond"/>
          <w:sz w:val="22"/>
          <w:szCs w:val="22"/>
        </w:rPr>
        <w:t>AOSSM Specialty Day</w:t>
      </w:r>
      <w:r w:rsidRPr="00810F98">
        <w:rPr>
          <w:rFonts w:ascii="Garamond" w:hAnsi="Garamond"/>
          <w:sz w:val="22"/>
          <w:szCs w:val="22"/>
        </w:rPr>
        <w:t xml:space="preserve">, </w:t>
      </w:r>
      <w:r w:rsidR="00846755">
        <w:rPr>
          <w:rFonts w:ascii="Garamond" w:hAnsi="Garamond"/>
          <w:sz w:val="22"/>
          <w:szCs w:val="22"/>
        </w:rPr>
        <w:t xml:space="preserve">Feb 2012, </w:t>
      </w:r>
      <w:r w:rsidR="00846755">
        <w:rPr>
          <w:rFonts w:ascii="Garamond" w:hAnsi="Garamond"/>
          <w:bCs/>
          <w:sz w:val="22"/>
          <w:szCs w:val="22"/>
        </w:rPr>
        <w:t>San Francisco, CA</w:t>
      </w:r>
      <w:r w:rsidRPr="00810F98">
        <w:rPr>
          <w:rFonts w:ascii="Garamond" w:hAnsi="Garamond"/>
          <w:sz w:val="22"/>
          <w:szCs w:val="22"/>
        </w:rPr>
        <w:t>.</w:t>
      </w:r>
      <w:r w:rsidR="00846755">
        <w:rPr>
          <w:rFonts w:ascii="Garamond" w:hAnsi="Garamond"/>
          <w:sz w:val="22"/>
          <w:szCs w:val="22"/>
        </w:rPr>
        <w:t xml:space="preserve"> Poster</w:t>
      </w:r>
      <w:r w:rsidRPr="00810F98">
        <w:rPr>
          <w:rFonts w:ascii="Garamond" w:hAnsi="Garamond"/>
          <w:sz w:val="22"/>
          <w:szCs w:val="22"/>
        </w:rPr>
        <w:t xml:space="preserve">  </w:t>
      </w:r>
    </w:p>
    <w:p w14:paraId="05985675" w14:textId="2CC3BB4E" w:rsidR="00810F98" w:rsidRPr="00810F98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sz w:val="22"/>
          <w:szCs w:val="22"/>
        </w:rPr>
        <w:t xml:space="preserve">Lin EC,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Shewman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E, </w:t>
      </w: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 w:rsidRPr="00810F98">
        <w:rPr>
          <w:rFonts w:ascii="Garamond" w:hAnsi="Garamond"/>
          <w:sz w:val="22"/>
          <w:szCs w:val="22"/>
        </w:rPr>
        <w:t>Garbis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N, Bach BR </w:t>
      </w:r>
      <w:proofErr w:type="spellStart"/>
      <w:r w:rsidRPr="00810F98">
        <w:rPr>
          <w:rFonts w:ascii="Garamond" w:hAnsi="Garamond"/>
          <w:sz w:val="22"/>
          <w:szCs w:val="22"/>
        </w:rPr>
        <w:t>Jr</w:t>
      </w:r>
      <w:proofErr w:type="spellEnd"/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Verma</w:t>
      </w:r>
      <w:proofErr w:type="spellEnd"/>
      <w:r w:rsidRPr="00810F98">
        <w:rPr>
          <w:rFonts w:ascii="Garamond" w:hAnsi="Garamond"/>
          <w:sz w:val="22"/>
          <w:szCs w:val="22"/>
        </w:rPr>
        <w:t xml:space="preserve"> N.  </w:t>
      </w:r>
      <w:r w:rsidRPr="00810F98">
        <w:rPr>
          <w:rFonts w:ascii="Garamond" w:hAnsi="Garamond"/>
          <w:bCs/>
          <w:sz w:val="22"/>
          <w:szCs w:val="22"/>
        </w:rPr>
        <w:t xml:space="preserve">Biomechanical Evaluation of Different Bony Substrates for Soft Tissue Grafts in ACL Reconstruction: Comparison of Bovine, Porcine, </w:t>
      </w:r>
      <w:proofErr w:type="spellStart"/>
      <w:r w:rsidRPr="00810F98">
        <w:rPr>
          <w:rFonts w:ascii="Garamond" w:hAnsi="Garamond"/>
          <w:bCs/>
          <w:sz w:val="22"/>
          <w:szCs w:val="22"/>
        </w:rPr>
        <w:t>Sawbone</w:t>
      </w:r>
      <w:proofErr w:type="spellEnd"/>
      <w:r w:rsidRPr="00810F98">
        <w:rPr>
          <w:rFonts w:ascii="Garamond" w:hAnsi="Garamond"/>
          <w:bCs/>
          <w:sz w:val="22"/>
          <w:szCs w:val="22"/>
        </w:rPr>
        <w:t xml:space="preserve">, and Human Models. </w:t>
      </w:r>
      <w:r w:rsidRPr="004C0A90">
        <w:rPr>
          <w:rFonts w:ascii="Garamond" w:hAnsi="Garamond"/>
          <w:bCs/>
          <w:sz w:val="22"/>
          <w:szCs w:val="22"/>
        </w:rPr>
        <w:t>AOSSM</w:t>
      </w:r>
      <w:r w:rsidR="004C0A90">
        <w:rPr>
          <w:rFonts w:ascii="Garamond" w:hAnsi="Garamond"/>
          <w:bCs/>
          <w:sz w:val="22"/>
          <w:szCs w:val="22"/>
        </w:rPr>
        <w:t xml:space="preserve"> </w:t>
      </w:r>
      <w:r w:rsidRPr="004C0A90">
        <w:rPr>
          <w:rFonts w:ascii="Garamond" w:hAnsi="Garamond"/>
          <w:bCs/>
          <w:sz w:val="22"/>
          <w:szCs w:val="22"/>
        </w:rPr>
        <w:t>Specialty</w:t>
      </w:r>
      <w:r w:rsidRPr="00810F98">
        <w:rPr>
          <w:rFonts w:ascii="Garamond" w:hAnsi="Garamond"/>
          <w:bCs/>
          <w:sz w:val="22"/>
          <w:szCs w:val="22"/>
        </w:rPr>
        <w:t xml:space="preserve"> Day, </w:t>
      </w:r>
      <w:r w:rsidR="00846755">
        <w:rPr>
          <w:rFonts w:ascii="Garamond" w:hAnsi="Garamond"/>
          <w:bCs/>
          <w:sz w:val="22"/>
          <w:szCs w:val="22"/>
        </w:rPr>
        <w:t>Feb 2012, San Francisco, CA. Poster</w:t>
      </w:r>
    </w:p>
    <w:p w14:paraId="4039769C" w14:textId="77777777" w:rsidR="00810F98" w:rsidRPr="00F110CB" w:rsidRDefault="00810F98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Kim J, Li X, </w:t>
      </w:r>
      <w:proofErr w:type="spellStart"/>
      <w:r w:rsidRPr="00810F98">
        <w:rPr>
          <w:rFonts w:ascii="Garamond" w:hAnsi="Garamond"/>
          <w:sz w:val="22"/>
          <w:szCs w:val="22"/>
        </w:rPr>
        <w:t>Kroin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JS, </w:t>
      </w:r>
      <w:proofErr w:type="spellStart"/>
      <w:r w:rsidRPr="00810F98">
        <w:rPr>
          <w:rFonts w:ascii="Garamond" w:hAnsi="Garamond"/>
          <w:sz w:val="22"/>
          <w:szCs w:val="22"/>
        </w:rPr>
        <w:t>Zheng</w:t>
      </w:r>
      <w:proofErr w:type="spellEnd"/>
      <w:r w:rsidRPr="00810F98">
        <w:rPr>
          <w:rFonts w:ascii="Garamond" w:hAnsi="Garamond"/>
          <w:sz w:val="22"/>
          <w:szCs w:val="22"/>
        </w:rPr>
        <w:t xml:space="preserve"> Q, An HS, Cs-</w:t>
      </w:r>
      <w:proofErr w:type="spellStart"/>
      <w:r w:rsidRPr="00810F98">
        <w:rPr>
          <w:rFonts w:ascii="Garamond" w:hAnsi="Garamond"/>
          <w:sz w:val="22"/>
          <w:szCs w:val="22"/>
        </w:rPr>
        <w:t>Szabo</w:t>
      </w:r>
      <w:proofErr w:type="spellEnd"/>
      <w:r w:rsidRPr="00810F98">
        <w:rPr>
          <w:rFonts w:ascii="Garamond" w:hAnsi="Garamond"/>
          <w:sz w:val="22"/>
          <w:szCs w:val="22"/>
        </w:rPr>
        <w:t xml:space="preserve"> G, Chen D, Ding M, </w:t>
      </w:r>
      <w:proofErr w:type="spellStart"/>
      <w:r w:rsidRPr="00810F98">
        <w:rPr>
          <w:rFonts w:ascii="Garamond" w:hAnsi="Garamond"/>
          <w:sz w:val="22"/>
          <w:szCs w:val="22"/>
        </w:rPr>
        <w:t>Pratap</w:t>
      </w:r>
      <w:proofErr w:type="spellEnd"/>
      <w:r w:rsidRPr="00810F98">
        <w:rPr>
          <w:rFonts w:ascii="Garamond" w:hAnsi="Garamond"/>
          <w:sz w:val="22"/>
          <w:szCs w:val="22"/>
        </w:rPr>
        <w:t xml:space="preserve"> J, 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AJ,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HJ.  Pathophysiological role of the </w:t>
      </w:r>
      <w:proofErr w:type="spellStart"/>
      <w:r w:rsidRPr="00810F98">
        <w:rPr>
          <w:rFonts w:ascii="Garamond" w:hAnsi="Garamond"/>
          <w:sz w:val="22"/>
          <w:szCs w:val="22"/>
        </w:rPr>
        <w:t>PKC</w:t>
      </w:r>
      <w:r w:rsidR="00F110CB">
        <w:rPr>
          <w:rFonts w:ascii="Garamond" w:hAnsi="Garamond"/>
          <w:sz w:val="22"/>
          <w:szCs w:val="22"/>
        </w:rPr>
        <w:t>delta</w:t>
      </w:r>
      <w:proofErr w:type="spellEnd"/>
      <w:r w:rsidRPr="00810F98">
        <w:rPr>
          <w:rFonts w:ascii="Garamond" w:eastAsia="HGHeiseiKakugothictaiW3" w:hAnsi="Garamond"/>
          <w:sz w:val="22"/>
          <w:szCs w:val="22"/>
        </w:rPr>
        <w:t xml:space="preserve">- </w:t>
      </w:r>
      <w:r w:rsidRPr="00810F98">
        <w:rPr>
          <w:rFonts w:ascii="Garamond" w:hAnsi="Garamond"/>
          <w:sz w:val="22"/>
          <w:szCs w:val="22"/>
        </w:rPr>
        <w:t xml:space="preserve">Runx2 axis in </w:t>
      </w:r>
      <w:proofErr w:type="spellStart"/>
      <w:r w:rsidRPr="00810F98">
        <w:rPr>
          <w:rFonts w:ascii="Garamond" w:hAnsi="Garamond"/>
          <w:sz w:val="22"/>
          <w:szCs w:val="22"/>
        </w:rPr>
        <w:t>spondylosis</w:t>
      </w:r>
      <w:proofErr w:type="spellEnd"/>
      <w:r w:rsidRPr="00810F98">
        <w:rPr>
          <w:rFonts w:ascii="Garamond" w:hAnsi="Garamond"/>
          <w:sz w:val="22"/>
          <w:szCs w:val="22"/>
        </w:rPr>
        <w:t xml:space="preserve">: </w:t>
      </w:r>
      <w:r w:rsidRPr="00810F98">
        <w:rPr>
          <w:rFonts w:ascii="Garamond" w:hAnsi="Garamond"/>
          <w:i/>
          <w:sz w:val="22"/>
          <w:szCs w:val="22"/>
        </w:rPr>
        <w:t>in vitro</w:t>
      </w:r>
      <w:r w:rsidRPr="00810F98">
        <w:rPr>
          <w:rFonts w:ascii="Garamond" w:hAnsi="Garamond"/>
          <w:sz w:val="22"/>
          <w:szCs w:val="22"/>
        </w:rPr>
        <w:t xml:space="preserve"> and </w:t>
      </w:r>
      <w:r w:rsidRPr="00810F98">
        <w:rPr>
          <w:rFonts w:ascii="Garamond" w:hAnsi="Garamond"/>
          <w:i/>
          <w:sz w:val="22"/>
          <w:szCs w:val="22"/>
        </w:rPr>
        <w:t>in vivo</w:t>
      </w:r>
      <w:r w:rsidRPr="00810F98">
        <w:rPr>
          <w:rFonts w:ascii="Garamond" w:hAnsi="Garamond"/>
          <w:sz w:val="22"/>
          <w:szCs w:val="22"/>
        </w:rPr>
        <w:t xml:space="preserve"> studies.  </w:t>
      </w:r>
      <w:proofErr w:type="spellStart"/>
      <w:r w:rsidRPr="00810F98">
        <w:rPr>
          <w:rFonts w:ascii="Garamond" w:hAnsi="Garamond"/>
          <w:sz w:val="22"/>
          <w:szCs w:val="22"/>
        </w:rPr>
        <w:t>Orthopaedic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Research Society (ORS), 58th Annual Meeting; March 2012, San Francisco, CA. Poster / Presentation. </w:t>
      </w:r>
    </w:p>
    <w:p w14:paraId="778809AC" w14:textId="3CECD796" w:rsidR="00F110CB" w:rsidRPr="0004237B" w:rsidRDefault="00F110C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Nicholson G</w:t>
      </w:r>
      <w:r w:rsidRPr="00810F98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Reverse total shoulder </w:t>
      </w:r>
      <w:proofErr w:type="spellStart"/>
      <w:r>
        <w:rPr>
          <w:rFonts w:ascii="Garamond" w:hAnsi="Garamond"/>
          <w:sz w:val="22"/>
          <w:szCs w:val="22"/>
        </w:rPr>
        <w:t>arthroplasty</w:t>
      </w:r>
      <w:proofErr w:type="spellEnd"/>
      <w:r>
        <w:rPr>
          <w:rFonts w:ascii="Garamond" w:hAnsi="Garamond"/>
          <w:sz w:val="22"/>
          <w:szCs w:val="22"/>
        </w:rPr>
        <w:t xml:space="preserve"> in the management of proximal </w:t>
      </w:r>
      <w:proofErr w:type="spellStart"/>
      <w:r>
        <w:rPr>
          <w:rFonts w:ascii="Garamond" w:hAnsi="Garamond"/>
          <w:sz w:val="22"/>
          <w:szCs w:val="22"/>
        </w:rPr>
        <w:t>humerus</w:t>
      </w:r>
      <w:proofErr w:type="spellEnd"/>
      <w:r>
        <w:rPr>
          <w:rFonts w:ascii="Garamond" w:hAnsi="Garamond"/>
          <w:sz w:val="22"/>
          <w:szCs w:val="22"/>
        </w:rPr>
        <w:t xml:space="preserve"> fractures.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October 2011</w:t>
      </w:r>
      <w:r w:rsidRPr="00810F98">
        <w:rPr>
          <w:rFonts w:ascii="Garamond" w:hAnsi="Garamond"/>
          <w:sz w:val="22"/>
          <w:szCs w:val="22"/>
        </w:rPr>
        <w:t>.</w:t>
      </w:r>
    </w:p>
    <w:p w14:paraId="594FE49D" w14:textId="65176B35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EA7D26">
        <w:rPr>
          <w:rFonts w:ascii="Garamond" w:hAnsi="Garamond"/>
          <w:b/>
          <w:bCs/>
          <w:color w:val="000000"/>
          <w:sz w:val="22"/>
          <w:szCs w:val="22"/>
        </w:rPr>
        <w:t>Ellman MB</w:t>
      </w:r>
      <w:r>
        <w:rPr>
          <w:rFonts w:ascii="Garamond" w:hAnsi="Garamond"/>
          <w:b/>
          <w:bCs/>
          <w:color w:val="000000"/>
          <w:sz w:val="22"/>
          <w:szCs w:val="22"/>
        </w:rPr>
        <w:t>,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 xml:space="preserve">Li X,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Kroin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JS, Chen D, Yan D,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Mikecz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Ranjan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KC, </w:t>
      </w:r>
      <w:r>
        <w:rPr>
          <w:rFonts w:ascii="Garamond" w:hAnsi="Garamond"/>
          <w:bCs/>
          <w:color w:val="000000"/>
          <w:sz w:val="22"/>
          <w:szCs w:val="22"/>
        </w:rPr>
        <w:t>Xiao G, Kim SG, Cole BJ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, </w:t>
      </w:r>
      <w:proofErr w:type="spellStart"/>
      <w:r w:rsidRPr="00C02109">
        <w:rPr>
          <w:rFonts w:ascii="Garamond" w:hAnsi="Garamond"/>
          <w:bCs/>
          <w:color w:val="000000"/>
          <w:sz w:val="22"/>
          <w:szCs w:val="22"/>
        </w:rPr>
        <w:t>Im</w:t>
      </w:r>
      <w:proofErr w:type="spellEnd"/>
      <w:r w:rsidRPr="00C02109">
        <w:rPr>
          <w:rFonts w:ascii="Garamond" w:hAnsi="Garamond"/>
          <w:bCs/>
          <w:color w:val="000000"/>
          <w:sz w:val="22"/>
          <w:szCs w:val="22"/>
        </w:rPr>
        <w:t xml:space="preserve"> H-J. </w:t>
      </w:r>
      <w:r>
        <w:rPr>
          <w:rFonts w:ascii="Garamond" w:hAnsi="Garamond"/>
          <w:bCs/>
          <w:color w:val="000000"/>
          <w:sz w:val="22"/>
          <w:szCs w:val="22"/>
        </w:rPr>
        <w:t>Species-specific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biological effects of FGF-2 in </w:t>
      </w:r>
      <w:r>
        <w:rPr>
          <w:rFonts w:ascii="Garamond" w:hAnsi="Garamond"/>
          <w:bCs/>
          <w:color w:val="000000"/>
          <w:sz w:val="22"/>
          <w:szCs w:val="22"/>
        </w:rPr>
        <w:t>articular cartilage: I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mplication for distinct roles </w:t>
      </w:r>
      <w:r>
        <w:rPr>
          <w:rFonts w:ascii="Garamond" w:hAnsi="Garamond"/>
          <w:bCs/>
          <w:color w:val="000000"/>
          <w:sz w:val="22"/>
          <w:szCs w:val="22"/>
        </w:rPr>
        <w:t>within the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FGF receptor family.</w:t>
      </w:r>
      <w:r>
        <w:rPr>
          <w:rFonts w:ascii="Garamond" w:hAnsi="Garamond"/>
          <w:bCs/>
          <w:color w:val="000000"/>
          <w:sz w:val="22"/>
          <w:szCs w:val="22"/>
        </w:rPr>
        <w:t xml:space="preserve"> 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3AFE0FD" w14:textId="4E78C8AA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 w:rsidRPr="00810F98">
        <w:rPr>
          <w:rFonts w:ascii="Garamond" w:hAnsi="Garamond"/>
          <w:sz w:val="22"/>
          <w:szCs w:val="22"/>
        </w:rPr>
        <w:t>Yanke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</w:t>
      </w:r>
      <w:proofErr w:type="spellStart"/>
      <w:r>
        <w:rPr>
          <w:rFonts w:ascii="Garamond" w:hAnsi="Garamond"/>
          <w:sz w:val="22"/>
          <w:szCs w:val="22"/>
        </w:rPr>
        <w:t>Juhan</w:t>
      </w:r>
      <w:proofErr w:type="spellEnd"/>
      <w:r>
        <w:rPr>
          <w:rFonts w:ascii="Garamond" w:hAnsi="Garamond"/>
          <w:sz w:val="22"/>
          <w:szCs w:val="22"/>
        </w:rPr>
        <w:t xml:space="preserve"> T, </w:t>
      </w:r>
      <w:proofErr w:type="spellStart"/>
      <w:r>
        <w:rPr>
          <w:rFonts w:ascii="Garamond" w:hAnsi="Garamond"/>
          <w:sz w:val="22"/>
          <w:szCs w:val="22"/>
        </w:rPr>
        <w:t>Verma</w:t>
      </w:r>
      <w:proofErr w:type="spellEnd"/>
      <w:r>
        <w:rPr>
          <w:rFonts w:ascii="Garamond" w:hAnsi="Garamond"/>
          <w:sz w:val="22"/>
          <w:szCs w:val="22"/>
        </w:rPr>
        <w:t xml:space="preserve"> NN, </w:t>
      </w:r>
      <w:r w:rsidRPr="00810F98">
        <w:rPr>
          <w:rFonts w:ascii="Garamond" w:hAnsi="Garamond"/>
          <w:sz w:val="22"/>
          <w:szCs w:val="22"/>
        </w:rPr>
        <w:t xml:space="preserve">Bush-Joseph C, Romeo AA.  </w:t>
      </w:r>
      <w:r>
        <w:rPr>
          <w:rFonts w:ascii="Garamond" w:hAnsi="Garamond"/>
          <w:sz w:val="22"/>
          <w:szCs w:val="22"/>
        </w:rPr>
        <w:t xml:space="preserve">Open repair of retracted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dorsi</w:t>
      </w:r>
      <w:proofErr w:type="spellEnd"/>
      <w:r>
        <w:rPr>
          <w:rFonts w:ascii="Garamond" w:hAnsi="Garamond"/>
          <w:sz w:val="22"/>
          <w:szCs w:val="22"/>
        </w:rPr>
        <w:t xml:space="preserve"> tendon avulsion: surgical technique.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58382CA" w14:textId="0AB6F7A1" w:rsidR="0004237B" w:rsidRPr="001D1A49" w:rsidRDefault="0004237B" w:rsidP="00E853A7">
      <w:pPr>
        <w:numPr>
          <w:ilvl w:val="0"/>
          <w:numId w:val="8"/>
        </w:numPr>
        <w:adjustRightInd w:val="0"/>
        <w:jc w:val="both"/>
        <w:rPr>
          <w:rFonts w:ascii="Garamond" w:hAnsi="Garamond"/>
          <w:bCs/>
          <w:color w:val="000000"/>
          <w:sz w:val="22"/>
          <w:szCs w:val="22"/>
        </w:rPr>
      </w:pPr>
      <w:r w:rsidRPr="0004237B">
        <w:rPr>
          <w:rStyle w:val="HTMLTypewriter"/>
          <w:rFonts w:ascii="Garamond" w:eastAsia="Batang" w:hAnsi="Garamond" w:cs="Times New Roman"/>
          <w:b/>
          <w:sz w:val="22"/>
          <w:szCs w:val="22"/>
        </w:rPr>
        <w:t>Ellman MB</w:t>
      </w:r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, Kim J, An HS, Yan D, van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Wijnen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AJ, Murphy G,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Hoskin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DW,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Im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HJ.  </w:t>
      </w:r>
      <w:proofErr w:type="spellStart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>Lactoferricin</w:t>
      </w:r>
      <w:proofErr w:type="spellEnd"/>
      <w:r w:rsidRPr="0004237B">
        <w:rPr>
          <w:rStyle w:val="HTMLTypewriter"/>
          <w:rFonts w:ascii="Garamond" w:eastAsia="Batang" w:hAnsi="Garamond" w:cs="Times New Roman"/>
          <w:sz w:val="22"/>
          <w:szCs w:val="22"/>
        </w:rPr>
        <w:t xml:space="preserve"> mediates anabolic and anti-catabolic effects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7A41299E" w14:textId="2846951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04237B">
        <w:rPr>
          <w:rFonts w:ascii="Garamond" w:hAnsi="Garamond"/>
          <w:b/>
          <w:sz w:val="22"/>
          <w:szCs w:val="22"/>
        </w:rPr>
        <w:t>Ellman MB</w:t>
      </w:r>
      <w:r w:rsidRPr="0004237B">
        <w:rPr>
          <w:rFonts w:ascii="Garamond" w:hAnsi="Garamond"/>
          <w:sz w:val="22"/>
          <w:szCs w:val="22"/>
        </w:rPr>
        <w:t xml:space="preserve">, Kim J, Yan D, An HS, Chen D, </w:t>
      </w:r>
      <w:proofErr w:type="spellStart"/>
      <w:r w:rsidRPr="0004237B">
        <w:rPr>
          <w:rFonts w:ascii="Garamond" w:hAnsi="Garamond"/>
          <w:sz w:val="22"/>
          <w:szCs w:val="22"/>
        </w:rPr>
        <w:t>Ranjan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KC, Li X, Xiao G, </w:t>
      </w:r>
      <w:proofErr w:type="spellStart"/>
      <w:r w:rsidRPr="0004237B">
        <w:rPr>
          <w:rFonts w:ascii="Garamond" w:hAnsi="Garamond"/>
          <w:sz w:val="22"/>
          <w:szCs w:val="22"/>
        </w:rPr>
        <w:t>Buechter</w:t>
      </w:r>
      <w:proofErr w:type="spellEnd"/>
      <w:r w:rsidRPr="0004237B">
        <w:rPr>
          <w:rFonts w:ascii="Garamond" w:hAnsi="Garamond"/>
          <w:sz w:val="22"/>
          <w:szCs w:val="22"/>
        </w:rPr>
        <w:t xml:space="preserve"> DD, Yan D, Kim S-G, </w:t>
      </w:r>
      <w:proofErr w:type="spellStart"/>
      <w:r w:rsidRPr="0004237B">
        <w:rPr>
          <w:rFonts w:ascii="Garamond" w:hAnsi="Garamond"/>
          <w:sz w:val="22"/>
          <w:szCs w:val="22"/>
        </w:rPr>
        <w:t>Im</w:t>
      </w:r>
      <w:proofErr w:type="spellEnd"/>
      <w:r w:rsidRPr="0004237B">
        <w:rPr>
          <w:rFonts w:ascii="Garamond" w:hAnsi="Garamond"/>
          <w:sz w:val="22"/>
          <w:szCs w:val="22"/>
        </w:rPr>
        <w:t xml:space="preserve"> H-J.  </w:t>
      </w:r>
      <w:proofErr w:type="spellStart"/>
      <w:r w:rsidRPr="0004237B">
        <w:rPr>
          <w:rFonts w:ascii="Garamond" w:hAnsi="Garamond"/>
          <w:sz w:val="22"/>
          <w:szCs w:val="22"/>
        </w:rPr>
        <w:t>Lactoferricin</w:t>
      </w:r>
      <w:proofErr w:type="spellEnd"/>
      <w:r w:rsidRPr="0004237B">
        <w:rPr>
          <w:rFonts w:ascii="Garamond" w:hAnsi="Garamond"/>
          <w:sz w:val="22"/>
          <w:szCs w:val="22"/>
        </w:rPr>
        <w:t xml:space="preserve"> enhances BMP7-mediated anabolism in the 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52FA5964" w14:textId="36D320CC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Kim JS, Yan D, </w:t>
      </w:r>
      <w:r w:rsidRPr="00810F98">
        <w:rPr>
          <w:rFonts w:ascii="Garamond" w:hAnsi="Garamond"/>
          <w:sz w:val="22"/>
          <w:szCs w:val="22"/>
        </w:rPr>
        <w:t>An HS, Li X,</w:t>
      </w:r>
      <w:r>
        <w:rPr>
          <w:rFonts w:ascii="Garamond" w:hAnsi="Garamond"/>
          <w:sz w:val="22"/>
          <w:szCs w:val="22"/>
        </w:rPr>
        <w:t xml:space="preserve"> Chen D, Cs-</w:t>
      </w:r>
      <w:proofErr w:type="spellStart"/>
      <w:r>
        <w:rPr>
          <w:rFonts w:ascii="Garamond" w:hAnsi="Garamond"/>
          <w:sz w:val="22"/>
          <w:szCs w:val="22"/>
        </w:rPr>
        <w:t>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proofErr w:type="spellStart"/>
      <w:r>
        <w:rPr>
          <w:rFonts w:ascii="Garamond" w:hAnsi="Garamond"/>
          <w:sz w:val="22"/>
          <w:szCs w:val="22"/>
        </w:rPr>
        <w:t>Hoskin</w:t>
      </w:r>
      <w:proofErr w:type="spellEnd"/>
      <w:r>
        <w:rPr>
          <w:rFonts w:ascii="Garamond" w:hAnsi="Garamond"/>
          <w:sz w:val="22"/>
          <w:szCs w:val="22"/>
        </w:rPr>
        <w:t xml:space="preserve"> D, </w:t>
      </w:r>
      <w:proofErr w:type="spellStart"/>
      <w:r>
        <w:rPr>
          <w:rFonts w:ascii="Garamond" w:hAnsi="Garamond"/>
          <w:sz w:val="22"/>
          <w:szCs w:val="22"/>
        </w:rPr>
        <w:t>Buechter</w:t>
      </w:r>
      <w:proofErr w:type="spellEnd"/>
      <w:r>
        <w:rPr>
          <w:rFonts w:ascii="Garamond" w:hAnsi="Garamond"/>
          <w:sz w:val="22"/>
          <w:szCs w:val="22"/>
        </w:rPr>
        <w:t xml:space="preserve"> D, Van </w:t>
      </w:r>
      <w:proofErr w:type="spellStart"/>
      <w:r>
        <w:rPr>
          <w:rFonts w:ascii="Garamond" w:hAnsi="Garamond"/>
          <w:sz w:val="22"/>
          <w:szCs w:val="22"/>
        </w:rPr>
        <w:t>Wijnen</w:t>
      </w:r>
      <w:proofErr w:type="spellEnd"/>
      <w:r>
        <w:rPr>
          <w:rFonts w:ascii="Garamond" w:hAnsi="Garamond"/>
          <w:sz w:val="22"/>
          <w:szCs w:val="22"/>
        </w:rPr>
        <w:t xml:space="preserve"> A,</w:t>
      </w:r>
      <w:r w:rsidRPr="00810F98">
        <w:rPr>
          <w:rFonts w:ascii="Garamond" w:hAnsi="Garamond"/>
          <w:sz w:val="22"/>
          <w:szCs w:val="22"/>
        </w:rPr>
        <w:t xml:space="preserve"> </w:t>
      </w: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10F98">
        <w:rPr>
          <w:rFonts w:ascii="Garamond" w:hAnsi="Garamond"/>
          <w:sz w:val="22"/>
          <w:szCs w:val="22"/>
        </w:rPr>
        <w:t>Lactoferricin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mediates anti-inflammatory and anti-catabolic effects via inhibition of IL-1 and LPS activity in the </w:t>
      </w:r>
      <w:r w:rsidRPr="00810F98">
        <w:rPr>
          <w:rFonts w:ascii="Garamond" w:hAnsi="Garamond"/>
          <w:sz w:val="22"/>
          <w:szCs w:val="22"/>
        </w:rPr>
        <w:t xml:space="preserve">intervertebral disc.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0DDF2E45" w14:textId="5C9E12D7" w:rsidR="0004237B" w:rsidRPr="0004237B" w:rsidRDefault="0004237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Im</w:t>
      </w:r>
      <w:proofErr w:type="spellEnd"/>
      <w:r w:rsidRPr="00810F98">
        <w:rPr>
          <w:rFonts w:ascii="Garamond" w:hAnsi="Garamond"/>
          <w:sz w:val="22"/>
          <w:szCs w:val="22"/>
        </w:rPr>
        <w:t xml:space="preserve"> HJ, Li X, Chen D, Yan D, </w:t>
      </w:r>
      <w:r>
        <w:rPr>
          <w:rFonts w:ascii="Garamond" w:hAnsi="Garamond"/>
          <w:sz w:val="22"/>
          <w:szCs w:val="22"/>
        </w:rPr>
        <w:t xml:space="preserve">Kim J,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Stein GS, Cole BJ, </w:t>
      </w:r>
      <w:proofErr w:type="spellStart"/>
      <w:r>
        <w:rPr>
          <w:rFonts w:ascii="Garamond" w:hAnsi="Garamond"/>
          <w:sz w:val="22"/>
          <w:szCs w:val="22"/>
        </w:rPr>
        <w:t>Ranjan</w:t>
      </w:r>
      <w:proofErr w:type="spellEnd"/>
      <w:r>
        <w:rPr>
          <w:rFonts w:ascii="Garamond" w:hAnsi="Garamond"/>
          <w:sz w:val="22"/>
          <w:szCs w:val="22"/>
        </w:rPr>
        <w:t xml:space="preserve"> KC, Cs-</w:t>
      </w:r>
      <w:proofErr w:type="spellStart"/>
      <w:r>
        <w:rPr>
          <w:rFonts w:ascii="Garamond" w:hAnsi="Garamond"/>
          <w:sz w:val="22"/>
          <w:szCs w:val="22"/>
        </w:rPr>
        <w:t>Szabo</w:t>
      </w:r>
      <w:proofErr w:type="spellEnd"/>
      <w:r>
        <w:rPr>
          <w:rFonts w:ascii="Garamond" w:hAnsi="Garamond"/>
          <w:sz w:val="22"/>
          <w:szCs w:val="22"/>
        </w:rPr>
        <w:t xml:space="preserve"> G, </w:t>
      </w:r>
      <w:r w:rsidRPr="00810F98">
        <w:rPr>
          <w:rFonts w:ascii="Garamond" w:hAnsi="Garamond"/>
          <w:sz w:val="22"/>
          <w:szCs w:val="22"/>
        </w:rPr>
        <w:t xml:space="preserve">van </w:t>
      </w:r>
      <w:proofErr w:type="spellStart"/>
      <w:r w:rsidRPr="00810F98">
        <w:rPr>
          <w:rFonts w:ascii="Garamond" w:hAnsi="Garamond"/>
          <w:sz w:val="22"/>
          <w:szCs w:val="22"/>
        </w:rPr>
        <w:t>Wijnen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AJ.</w:t>
      </w:r>
      <w:r w:rsidRPr="00372CC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Biological effects of the plant-derived polyphenol </w:t>
      </w:r>
      <w:r w:rsidRPr="00810F98">
        <w:rPr>
          <w:rFonts w:ascii="Garamond" w:hAnsi="Garamond"/>
          <w:sz w:val="22"/>
          <w:szCs w:val="22"/>
        </w:rPr>
        <w:t xml:space="preserve">resveratrol in human articular cartilage and </w:t>
      </w:r>
      <w:proofErr w:type="spellStart"/>
      <w:r w:rsidRPr="00810F98">
        <w:rPr>
          <w:rFonts w:ascii="Garamond" w:hAnsi="Garamond"/>
          <w:sz w:val="22"/>
          <w:szCs w:val="22"/>
        </w:rPr>
        <w:t>chondrosarcoma</w:t>
      </w:r>
      <w:proofErr w:type="spellEnd"/>
      <w:r>
        <w:rPr>
          <w:rFonts w:ascii="Garamond" w:hAnsi="Garamond"/>
          <w:sz w:val="22"/>
          <w:szCs w:val="22"/>
        </w:rPr>
        <w:t xml:space="preserve"> cells. </w:t>
      </w:r>
      <w:r>
        <w:rPr>
          <w:rFonts w:ascii="Garamond" w:hAnsi="Garamond"/>
          <w:bCs/>
          <w:color w:val="000000"/>
          <w:sz w:val="22"/>
          <w:szCs w:val="22"/>
        </w:rPr>
        <w:t>24</w:t>
      </w:r>
      <w:r w:rsidRPr="0004237B">
        <w:rPr>
          <w:rFonts w:ascii="Garamond" w:hAnsi="Garamond"/>
          <w:bCs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color w:val="000000"/>
          <w:sz w:val="22"/>
          <w:szCs w:val="22"/>
        </w:rPr>
        <w:t xml:space="preserve"> Annual Thesis Day: Rush University Medical Center Department of </w:t>
      </w:r>
      <w:proofErr w:type="spellStart"/>
      <w:r>
        <w:rPr>
          <w:rFonts w:ascii="Garamond" w:hAnsi="Garamond"/>
          <w:bCs/>
          <w:color w:val="000000"/>
          <w:sz w:val="22"/>
          <w:szCs w:val="22"/>
        </w:rPr>
        <w:t>Orthop</w:t>
      </w:r>
      <w:r w:rsidR="00D33660">
        <w:rPr>
          <w:rFonts w:ascii="Garamond" w:hAnsi="Garamond"/>
          <w:bCs/>
          <w:color w:val="000000"/>
          <w:sz w:val="22"/>
          <w:szCs w:val="22"/>
        </w:rPr>
        <w:t>a</w:t>
      </w:r>
      <w:r>
        <w:rPr>
          <w:rFonts w:ascii="Garamond" w:hAnsi="Garamond"/>
          <w:bCs/>
          <w:color w:val="000000"/>
          <w:sz w:val="22"/>
          <w:szCs w:val="22"/>
        </w:rPr>
        <w:t>edic</w:t>
      </w:r>
      <w:proofErr w:type="spellEnd"/>
      <w:r>
        <w:rPr>
          <w:rFonts w:ascii="Garamond" w:hAnsi="Garamond"/>
          <w:bCs/>
          <w:color w:val="000000"/>
          <w:sz w:val="22"/>
          <w:szCs w:val="22"/>
        </w:rPr>
        <w:t xml:space="preserve"> Surgery, Chicago, IL, </w:t>
      </w:r>
      <w:proofErr w:type="gramStart"/>
      <w:r>
        <w:rPr>
          <w:rFonts w:ascii="Garamond" w:hAnsi="Garamond"/>
          <w:bCs/>
          <w:color w:val="000000"/>
          <w:sz w:val="22"/>
          <w:szCs w:val="22"/>
        </w:rPr>
        <w:t>June</w:t>
      </w:r>
      <w:proofErr w:type="gramEnd"/>
      <w:r>
        <w:rPr>
          <w:rFonts w:ascii="Garamond" w:hAnsi="Garamond"/>
          <w:bCs/>
          <w:color w:val="000000"/>
          <w:sz w:val="22"/>
          <w:szCs w:val="22"/>
        </w:rPr>
        <w:t xml:space="preserve"> 15, 2012.</w:t>
      </w:r>
      <w:r w:rsidRPr="00C02109">
        <w:rPr>
          <w:rFonts w:ascii="Garamond" w:hAnsi="Garamond"/>
          <w:bCs/>
          <w:color w:val="000000"/>
          <w:sz w:val="22"/>
          <w:szCs w:val="22"/>
        </w:rPr>
        <w:t xml:space="preserve"> </w:t>
      </w:r>
      <w:r>
        <w:rPr>
          <w:rFonts w:ascii="Garamond" w:hAnsi="Garamond"/>
          <w:bCs/>
          <w:color w:val="000000"/>
          <w:sz w:val="22"/>
          <w:szCs w:val="22"/>
        </w:rPr>
        <w:t>Abstract.</w:t>
      </w:r>
    </w:p>
    <w:p w14:paraId="38E804DE" w14:textId="529F1F6C" w:rsidR="00113ED6" w:rsidRDefault="007B7689" w:rsidP="00E853A7">
      <w:pPr>
        <w:numPr>
          <w:ilvl w:val="0"/>
          <w:numId w:val="8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proofErr w:type="spellStart"/>
      <w:r w:rsidRPr="00810F98">
        <w:rPr>
          <w:rFonts w:ascii="Garamond" w:hAnsi="Garamond"/>
          <w:sz w:val="22"/>
          <w:szCs w:val="22"/>
        </w:rPr>
        <w:t>Dhawan</w:t>
      </w:r>
      <w:proofErr w:type="spellEnd"/>
      <w:r w:rsidRPr="00810F98">
        <w:rPr>
          <w:rFonts w:ascii="Garamond" w:hAnsi="Garamond"/>
          <w:sz w:val="22"/>
          <w:szCs w:val="22"/>
        </w:rPr>
        <w:t xml:space="preserve"> A, Mather III RC, </w:t>
      </w:r>
      <w:proofErr w:type="spellStart"/>
      <w:r w:rsidRPr="00810F98">
        <w:rPr>
          <w:rFonts w:ascii="Garamond" w:hAnsi="Garamond"/>
          <w:sz w:val="22"/>
          <w:szCs w:val="22"/>
        </w:rPr>
        <w:t>Karas</w:t>
      </w:r>
      <w:proofErr w:type="spellEnd"/>
      <w:r w:rsidRPr="00810F98">
        <w:rPr>
          <w:rFonts w:ascii="Garamond" w:hAnsi="Garamond"/>
          <w:sz w:val="22"/>
          <w:szCs w:val="22"/>
        </w:rPr>
        <w:t xml:space="preserve"> V, </w:t>
      </w: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Bach BR Jr., Cole B. An epidemiological analysis of </w:t>
      </w:r>
      <w:r w:rsidR="00113ED6">
        <w:rPr>
          <w:rFonts w:ascii="Garamond" w:hAnsi="Garamond"/>
          <w:sz w:val="22"/>
          <w:szCs w:val="22"/>
        </w:rPr>
        <w:t>non-</w:t>
      </w:r>
      <w:proofErr w:type="spellStart"/>
      <w:r w:rsidR="00113ED6">
        <w:rPr>
          <w:rFonts w:ascii="Garamond" w:hAnsi="Garamond"/>
          <w:sz w:val="22"/>
          <w:szCs w:val="22"/>
        </w:rPr>
        <w:t>arthroplasty</w:t>
      </w:r>
      <w:proofErr w:type="spellEnd"/>
      <w:r w:rsidRPr="00810F98">
        <w:rPr>
          <w:rFonts w:ascii="Garamond" w:hAnsi="Garamond"/>
          <w:sz w:val="22"/>
          <w:szCs w:val="22"/>
        </w:rPr>
        <w:t xml:space="preserve"> treatment </w:t>
      </w:r>
      <w:r w:rsidR="00113ED6">
        <w:rPr>
          <w:rFonts w:ascii="Garamond" w:hAnsi="Garamond"/>
          <w:sz w:val="22"/>
          <w:szCs w:val="22"/>
        </w:rPr>
        <w:t>of knee osteoarthritis</w:t>
      </w:r>
      <w:r w:rsidRPr="00810F98">
        <w:rPr>
          <w:rFonts w:ascii="Garamond" w:hAnsi="Garamond"/>
          <w:sz w:val="22"/>
          <w:szCs w:val="22"/>
        </w:rPr>
        <w:t xml:space="preserve">.  </w:t>
      </w:r>
      <w:r>
        <w:rPr>
          <w:rFonts w:ascii="Garamond" w:hAnsi="Garamond"/>
          <w:sz w:val="22"/>
          <w:szCs w:val="22"/>
        </w:rPr>
        <w:t xml:space="preserve">American </w:t>
      </w:r>
      <w:proofErr w:type="spellStart"/>
      <w:r>
        <w:rPr>
          <w:rFonts w:ascii="Garamond" w:hAnsi="Garamond"/>
          <w:sz w:val="22"/>
          <w:szCs w:val="22"/>
        </w:rPr>
        <w:t>Orthopaedic</w:t>
      </w:r>
      <w:proofErr w:type="spellEnd"/>
      <w:r>
        <w:rPr>
          <w:rFonts w:ascii="Garamond" w:hAnsi="Garamond"/>
          <w:sz w:val="22"/>
          <w:szCs w:val="22"/>
        </w:rPr>
        <w:t xml:space="preserve"> Association, 125</w:t>
      </w:r>
      <w:r w:rsidRPr="007B7689"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Annual Meeting; June 27, 2012, Washington, D.C., </w:t>
      </w:r>
      <w:r w:rsidR="00113ED6" w:rsidRPr="00F110CB">
        <w:rPr>
          <w:rFonts w:ascii="Garamond" w:hAnsi="Garamond"/>
          <w:sz w:val="22"/>
          <w:szCs w:val="22"/>
        </w:rPr>
        <w:t>Special Emphasis Poster Presentation</w:t>
      </w:r>
      <w:r w:rsidRPr="00113ED6">
        <w:rPr>
          <w:rFonts w:ascii="Garamond" w:hAnsi="Garamond"/>
          <w:sz w:val="22"/>
          <w:szCs w:val="22"/>
        </w:rPr>
        <w:t>.</w:t>
      </w:r>
    </w:p>
    <w:p w14:paraId="0CA7FE74" w14:textId="3EAD2E1F" w:rsidR="00F10351" w:rsidRPr="00F10351" w:rsidRDefault="00850A9C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50A9C">
        <w:rPr>
          <w:rFonts w:ascii="Garamond" w:hAnsi="Garamond"/>
          <w:sz w:val="22"/>
          <w:szCs w:val="22"/>
        </w:rPr>
        <w:lastRenderedPageBreak/>
        <w:t xml:space="preserve">Kim JS, </w:t>
      </w:r>
      <w:r w:rsidRPr="00850A9C">
        <w:rPr>
          <w:rFonts w:ascii="Garamond" w:hAnsi="Garamond"/>
          <w:b/>
          <w:sz w:val="22"/>
          <w:szCs w:val="22"/>
        </w:rPr>
        <w:t>Ellman MB</w:t>
      </w:r>
      <w:r w:rsidR="00EC789D">
        <w:rPr>
          <w:rFonts w:ascii="Garamond" w:hAnsi="Garamond"/>
          <w:sz w:val="22"/>
          <w:szCs w:val="22"/>
        </w:rPr>
        <w:t xml:space="preserve">, Yan D, </w:t>
      </w:r>
      <w:proofErr w:type="spellStart"/>
      <w:r w:rsidRPr="00850A9C">
        <w:rPr>
          <w:rFonts w:ascii="Garamond" w:hAnsi="Garamond"/>
          <w:sz w:val="22"/>
          <w:szCs w:val="22"/>
        </w:rPr>
        <w:t>Ranjan</w:t>
      </w:r>
      <w:proofErr w:type="spellEnd"/>
      <w:r w:rsidR="00EC789D">
        <w:rPr>
          <w:rFonts w:ascii="Garamond" w:hAnsi="Garamond"/>
          <w:sz w:val="22"/>
          <w:szCs w:val="22"/>
        </w:rPr>
        <w:t xml:space="preserve"> KC</w:t>
      </w:r>
      <w:r w:rsidRPr="00850A9C">
        <w:rPr>
          <w:rFonts w:ascii="Garamond" w:hAnsi="Garamond"/>
          <w:sz w:val="22"/>
          <w:szCs w:val="22"/>
        </w:rPr>
        <w:t xml:space="preserve">, Li X, </w:t>
      </w:r>
      <w:proofErr w:type="spellStart"/>
      <w:r w:rsidRPr="00850A9C">
        <w:rPr>
          <w:rFonts w:ascii="Garamond" w:hAnsi="Garamond"/>
          <w:sz w:val="22"/>
          <w:szCs w:val="22"/>
        </w:rPr>
        <w:t>Suh</w:t>
      </w:r>
      <w:proofErr w:type="spellEnd"/>
      <w:r w:rsidRPr="00850A9C">
        <w:rPr>
          <w:rFonts w:ascii="Garamond" w:hAnsi="Garamond"/>
          <w:sz w:val="22"/>
          <w:szCs w:val="22"/>
        </w:rPr>
        <w:t xml:space="preserve"> J, An HS, Chen D, Xiao G, Cs-</w:t>
      </w:r>
      <w:proofErr w:type="spellStart"/>
      <w:r w:rsidRPr="00850A9C">
        <w:rPr>
          <w:rFonts w:ascii="Garamond" w:hAnsi="Garamond"/>
          <w:sz w:val="22"/>
          <w:szCs w:val="22"/>
        </w:rPr>
        <w:t>Zabo</w:t>
      </w:r>
      <w:proofErr w:type="spellEnd"/>
      <w:r w:rsidRPr="00850A9C">
        <w:rPr>
          <w:rFonts w:ascii="Garamond" w:hAnsi="Garamond"/>
          <w:sz w:val="22"/>
          <w:szCs w:val="22"/>
        </w:rPr>
        <w:t xml:space="preserve"> G, </w:t>
      </w:r>
      <w:proofErr w:type="spellStart"/>
      <w:r w:rsidRPr="00850A9C">
        <w:rPr>
          <w:rFonts w:ascii="Garamond" w:hAnsi="Garamond"/>
          <w:sz w:val="22"/>
          <w:szCs w:val="22"/>
        </w:rPr>
        <w:t>Hoskin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</w:t>
      </w:r>
      <w:proofErr w:type="spellStart"/>
      <w:r w:rsidRPr="00850A9C">
        <w:rPr>
          <w:rFonts w:ascii="Garamond" w:hAnsi="Garamond"/>
          <w:sz w:val="22"/>
          <w:szCs w:val="22"/>
        </w:rPr>
        <w:t>Buechter</w:t>
      </w:r>
      <w:proofErr w:type="spellEnd"/>
      <w:r w:rsidRPr="00850A9C">
        <w:rPr>
          <w:rFonts w:ascii="Garamond" w:hAnsi="Garamond"/>
          <w:sz w:val="22"/>
          <w:szCs w:val="22"/>
        </w:rPr>
        <w:t xml:space="preserve"> D, Van </w:t>
      </w:r>
      <w:proofErr w:type="spellStart"/>
      <w:r w:rsidRPr="00850A9C">
        <w:rPr>
          <w:rFonts w:ascii="Garamond" w:hAnsi="Garamond"/>
          <w:sz w:val="22"/>
          <w:szCs w:val="22"/>
        </w:rPr>
        <w:t>Wijnen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A, </w:t>
      </w:r>
      <w:proofErr w:type="spellStart"/>
      <w:r w:rsidRPr="00850A9C">
        <w:rPr>
          <w:rFonts w:ascii="Garamond" w:hAnsi="Garamond"/>
          <w:sz w:val="22"/>
          <w:szCs w:val="22"/>
        </w:rPr>
        <w:t>Im</w:t>
      </w:r>
      <w:proofErr w:type="spellEnd"/>
      <w:r w:rsidRPr="00850A9C">
        <w:rPr>
          <w:rFonts w:ascii="Garamond" w:hAnsi="Garamond"/>
          <w:sz w:val="22"/>
          <w:szCs w:val="22"/>
        </w:rPr>
        <w:t xml:space="preserve"> H-J. </w:t>
      </w:r>
      <w:proofErr w:type="spellStart"/>
      <w:r w:rsidRPr="00850A9C">
        <w:rPr>
          <w:rFonts w:ascii="Garamond" w:hAnsi="Garamond"/>
          <w:sz w:val="22"/>
          <w:szCs w:val="22"/>
        </w:rPr>
        <w:t>Lactoferricin</w:t>
      </w:r>
      <w:proofErr w:type="spellEnd"/>
      <w:r w:rsidRPr="00850A9C">
        <w:rPr>
          <w:rFonts w:ascii="Garamond" w:hAnsi="Garamond"/>
          <w:sz w:val="22"/>
          <w:szCs w:val="22"/>
        </w:rPr>
        <w:t xml:space="preserve"> mediates anti-inflammatory and anti-catabolic effects via inhibition of IL-1 and LPS activity in the intervertebral disc.  </w:t>
      </w:r>
      <w:proofErr w:type="spellStart"/>
      <w:r w:rsidRPr="00850A9C">
        <w:rPr>
          <w:rFonts w:ascii="Garamond" w:hAnsi="Garamond"/>
          <w:sz w:val="22"/>
          <w:szCs w:val="22"/>
        </w:rPr>
        <w:t>Orthopaedic</w:t>
      </w:r>
      <w:proofErr w:type="spellEnd"/>
      <w:r w:rsidRPr="00850A9C">
        <w:rPr>
          <w:rFonts w:ascii="Garamond" w:hAnsi="Garamond"/>
          <w:sz w:val="22"/>
          <w:szCs w:val="22"/>
        </w:rPr>
        <w:t xml:space="preserve"> Research Society (ORS), Annual Meeting</w:t>
      </w:r>
      <w:r w:rsidR="00846755">
        <w:rPr>
          <w:rFonts w:ascii="Garamond" w:hAnsi="Garamond"/>
          <w:sz w:val="22"/>
          <w:szCs w:val="22"/>
        </w:rPr>
        <w:t>; January 2013, San Antonio, TX</w:t>
      </w:r>
      <w:r w:rsidRPr="00850A9C">
        <w:rPr>
          <w:rFonts w:ascii="Garamond" w:hAnsi="Garamond"/>
          <w:sz w:val="22"/>
          <w:szCs w:val="22"/>
        </w:rPr>
        <w:t xml:space="preserve">. </w:t>
      </w:r>
    </w:p>
    <w:p w14:paraId="035C7EE9" w14:textId="3745AF0D" w:rsidR="00F7568F" w:rsidRPr="007B7689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810F98">
        <w:rPr>
          <w:rFonts w:ascii="Garamond" w:hAnsi="Garamond"/>
          <w:b/>
          <w:sz w:val="22"/>
          <w:szCs w:val="22"/>
        </w:rPr>
        <w:t>Ellman MB</w:t>
      </w:r>
      <w:r w:rsidRPr="00810F98">
        <w:rPr>
          <w:rFonts w:ascii="Garamond" w:hAnsi="Garamond"/>
          <w:sz w:val="22"/>
          <w:szCs w:val="22"/>
        </w:rPr>
        <w:t xml:space="preserve">, </w:t>
      </w:r>
      <w:proofErr w:type="spellStart"/>
      <w:r>
        <w:rPr>
          <w:rFonts w:ascii="Garamond" w:hAnsi="Garamond"/>
          <w:sz w:val="22"/>
          <w:szCs w:val="22"/>
        </w:rPr>
        <w:t>Nho</w:t>
      </w:r>
      <w:proofErr w:type="spellEnd"/>
      <w:r>
        <w:rPr>
          <w:rFonts w:ascii="Garamond" w:hAnsi="Garamond"/>
          <w:sz w:val="22"/>
          <w:szCs w:val="22"/>
        </w:rPr>
        <w:t xml:space="preserve"> S</w:t>
      </w:r>
      <w:r w:rsidRPr="00810F98"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Piriformis</w:t>
      </w:r>
      <w:proofErr w:type="spellEnd"/>
      <w:r>
        <w:rPr>
          <w:rFonts w:ascii="Garamond" w:hAnsi="Garamond"/>
          <w:sz w:val="22"/>
          <w:szCs w:val="22"/>
        </w:rPr>
        <w:t xml:space="preserve"> and Deep Gluteal Space Syndrome. </w:t>
      </w:r>
      <w:proofErr w:type="spellStart"/>
      <w:r w:rsidRPr="00810F9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810F98">
        <w:rPr>
          <w:rFonts w:ascii="Garamond" w:hAnsi="Garamond"/>
          <w:sz w:val="22"/>
          <w:szCs w:val="22"/>
        </w:rPr>
        <w:t>edic</w:t>
      </w:r>
      <w:proofErr w:type="spellEnd"/>
      <w:r w:rsidRPr="00810F98">
        <w:rPr>
          <w:rFonts w:ascii="Garamond" w:hAnsi="Garamond"/>
          <w:sz w:val="22"/>
          <w:szCs w:val="22"/>
        </w:rPr>
        <w:t xml:space="preserve"> Surgery Department Grand Rounds, Rush University Medical Center, Chicago, IL, </w:t>
      </w:r>
      <w:r>
        <w:rPr>
          <w:rFonts w:ascii="Garamond" w:hAnsi="Garamond"/>
          <w:sz w:val="22"/>
          <w:szCs w:val="22"/>
        </w:rPr>
        <w:t>June 2012</w:t>
      </w:r>
      <w:r w:rsidRPr="00810F98">
        <w:rPr>
          <w:rFonts w:ascii="Garamond" w:hAnsi="Garamond"/>
          <w:sz w:val="22"/>
          <w:szCs w:val="22"/>
        </w:rPr>
        <w:t>.</w:t>
      </w:r>
    </w:p>
    <w:p w14:paraId="15D71594" w14:textId="537525FA" w:rsidR="00F7568F" w:rsidRPr="00F7568F" w:rsidRDefault="00F7568F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F7568F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>
        <w:rPr>
          <w:rFonts w:ascii="Garamond" w:hAnsi="Garamond"/>
          <w:sz w:val="22"/>
          <w:szCs w:val="22"/>
        </w:rPr>
        <w:t>Latissimus</w:t>
      </w:r>
      <w:proofErr w:type="spellEnd"/>
      <w:r>
        <w:rPr>
          <w:rFonts w:ascii="Garamond" w:hAnsi="Garamond"/>
          <w:sz w:val="22"/>
          <w:szCs w:val="22"/>
        </w:rPr>
        <w:t xml:space="preserve"> tears in throwing athletes. 2</w:t>
      </w:r>
      <w:r w:rsidRPr="00F7568F">
        <w:rPr>
          <w:rFonts w:ascii="Garamond" w:hAnsi="Garamond"/>
          <w:sz w:val="22"/>
          <w:szCs w:val="22"/>
          <w:vertAlign w:val="superscript"/>
        </w:rPr>
        <w:t>nd</w:t>
      </w:r>
      <w:r>
        <w:rPr>
          <w:rFonts w:ascii="Garamond" w:hAnsi="Garamond"/>
          <w:sz w:val="22"/>
          <w:szCs w:val="22"/>
        </w:rPr>
        <w:t xml:space="preserve"> Annual OREF/</w:t>
      </w:r>
      <w:proofErr w:type="spellStart"/>
      <w:r>
        <w:rPr>
          <w:rFonts w:ascii="Garamond" w:hAnsi="Garamond"/>
          <w:sz w:val="22"/>
          <w:szCs w:val="22"/>
        </w:rPr>
        <w:t>Andersson</w:t>
      </w:r>
      <w:proofErr w:type="spellEnd"/>
      <w:r>
        <w:rPr>
          <w:rFonts w:ascii="Garamond" w:hAnsi="Garamond"/>
          <w:sz w:val="22"/>
          <w:szCs w:val="22"/>
        </w:rPr>
        <w:t xml:space="preserve"> Lectureship; Guest Lecturer: James Andrews MD; Rush University Medical Center, August 17, 2012. </w:t>
      </w:r>
    </w:p>
    <w:p w14:paraId="07A24BDD" w14:textId="2B43E874" w:rsidR="00F35B07" w:rsidRPr="00AD02D8" w:rsidRDefault="00F10351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. </w:t>
      </w:r>
      <w:r w:rsidR="007B568A" w:rsidRPr="00AD02D8">
        <w:rPr>
          <w:rFonts w:ascii="Garamond" w:hAnsi="Garamond"/>
          <w:sz w:val="22"/>
          <w:szCs w:val="22"/>
        </w:rPr>
        <w:t>“</w:t>
      </w:r>
      <w:r w:rsidRPr="00AD02D8">
        <w:rPr>
          <w:rFonts w:ascii="Garamond" w:hAnsi="Garamond"/>
          <w:sz w:val="22"/>
          <w:szCs w:val="22"/>
        </w:rPr>
        <w:t xml:space="preserve">How to become an </w:t>
      </w:r>
      <w:proofErr w:type="spellStart"/>
      <w:r w:rsidRPr="00AD02D8">
        <w:rPr>
          <w:rFonts w:ascii="Garamond" w:hAnsi="Garamond"/>
          <w:sz w:val="22"/>
          <w:szCs w:val="22"/>
        </w:rPr>
        <w:t>Orthopaedic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Surgeon.</w:t>
      </w:r>
      <w:r w:rsidR="007B568A" w:rsidRPr="00AD02D8">
        <w:rPr>
          <w:rFonts w:ascii="Garamond" w:hAnsi="Garamond"/>
          <w:sz w:val="22"/>
          <w:szCs w:val="22"/>
        </w:rPr>
        <w:t>”</w:t>
      </w:r>
      <w:r w:rsidRPr="00AD02D8">
        <w:rPr>
          <w:rFonts w:ascii="Garamond" w:hAnsi="Garamond"/>
          <w:sz w:val="22"/>
          <w:szCs w:val="22"/>
        </w:rPr>
        <w:t xml:space="preserve">  Lake Zurich </w:t>
      </w:r>
      <w:r w:rsidR="00F7568F" w:rsidRPr="00AD02D8">
        <w:rPr>
          <w:rFonts w:ascii="Garamond" w:hAnsi="Garamond"/>
          <w:sz w:val="22"/>
          <w:szCs w:val="22"/>
        </w:rPr>
        <w:t xml:space="preserve">High School, presentation for Anatomy and Biology students; September 6, 2012. </w:t>
      </w:r>
      <w:r w:rsidR="003D6C49" w:rsidRPr="00AD02D8">
        <w:rPr>
          <w:rFonts w:ascii="Garamond" w:hAnsi="Garamond"/>
          <w:sz w:val="22"/>
          <w:szCs w:val="22"/>
        </w:rPr>
        <w:tab/>
      </w:r>
    </w:p>
    <w:p w14:paraId="2EA0B92B" w14:textId="0759639D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edics</w:t>
      </w:r>
      <w:proofErr w:type="spellEnd"/>
      <w:r w:rsidRPr="00AD02D8">
        <w:rPr>
          <w:rFonts w:ascii="Garamond" w:hAnsi="Garamond"/>
          <w:sz w:val="22"/>
          <w:szCs w:val="22"/>
        </w:rPr>
        <w:t xml:space="preserve"> Today Annual Meeting, Jan 13-16, 2013, Big Island, HI. Presentation. </w:t>
      </w:r>
    </w:p>
    <w:p w14:paraId="3F2BB394" w14:textId="5FFDCB83" w:rsidR="00846755" w:rsidRPr="00AD02D8" w:rsidRDefault="00846755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sz w:val="22"/>
          <w:szCs w:val="22"/>
        </w:rPr>
        <w:t xml:space="preserve">Bhatia S, </w:t>
      </w:r>
      <w:proofErr w:type="spellStart"/>
      <w:r w:rsidRPr="00AD02D8">
        <w:rPr>
          <w:rFonts w:ascii="Garamond" w:hAnsi="Garamond"/>
          <w:sz w:val="22"/>
          <w:szCs w:val="22"/>
        </w:rPr>
        <w:t>Saigal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A, Hsu AR, </w:t>
      </w: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Bach BR </w:t>
      </w:r>
      <w:proofErr w:type="spellStart"/>
      <w:r w:rsidRPr="00AD02D8">
        <w:rPr>
          <w:rFonts w:ascii="Garamond" w:hAnsi="Garamond"/>
          <w:sz w:val="22"/>
          <w:szCs w:val="22"/>
        </w:rPr>
        <w:t>Jr</w:t>
      </w:r>
      <w:proofErr w:type="spellEnd"/>
      <w:r w:rsidRPr="00AD02D8">
        <w:rPr>
          <w:rFonts w:ascii="Garamond" w:hAnsi="Garamond"/>
          <w:sz w:val="22"/>
          <w:szCs w:val="22"/>
        </w:rPr>
        <w:t xml:space="preserve">, Cole BJ, Romeo AA, </w:t>
      </w:r>
      <w:proofErr w:type="spellStart"/>
      <w:r w:rsidRPr="00AD02D8">
        <w:rPr>
          <w:rFonts w:ascii="Garamond" w:hAnsi="Garamond"/>
          <w:sz w:val="22"/>
          <w:szCs w:val="22"/>
        </w:rPr>
        <w:t>Verma</w:t>
      </w:r>
      <w:proofErr w:type="spellEnd"/>
      <w:r w:rsidRPr="00AD02D8">
        <w:rPr>
          <w:rFonts w:ascii="Garamond" w:hAnsi="Garamond"/>
          <w:sz w:val="22"/>
          <w:szCs w:val="22"/>
        </w:rPr>
        <w:t xml:space="preserve"> NN.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Diameter is an Inaccurate Method for </w:t>
      </w:r>
      <w:proofErr w:type="spellStart"/>
      <w:r w:rsidRPr="00AD02D8">
        <w:rPr>
          <w:rFonts w:ascii="Garamond" w:hAnsi="Garamond"/>
          <w:sz w:val="22"/>
          <w:szCs w:val="22"/>
        </w:rPr>
        <w:t>Glenoid</w:t>
      </w:r>
      <w:proofErr w:type="spellEnd"/>
      <w:r w:rsidRPr="00AD02D8">
        <w:rPr>
          <w:rFonts w:ascii="Garamond" w:hAnsi="Garamond"/>
          <w:sz w:val="22"/>
          <w:szCs w:val="22"/>
        </w:rPr>
        <w:t xml:space="preserve"> Bone Loss Quantification. AANA Annual Meeting, April 25-27, 2013</w:t>
      </w:r>
      <w:r w:rsidR="00E53A2D" w:rsidRPr="00AD02D8">
        <w:rPr>
          <w:rFonts w:ascii="Garamond" w:hAnsi="Garamond"/>
          <w:sz w:val="22"/>
          <w:szCs w:val="22"/>
        </w:rPr>
        <w:t>, San Antonio, TX.</w:t>
      </w:r>
      <w:r w:rsidRPr="00AD02D8">
        <w:rPr>
          <w:rFonts w:ascii="Garamond" w:hAnsi="Garamond"/>
          <w:sz w:val="22"/>
          <w:szCs w:val="22"/>
        </w:rPr>
        <w:t xml:space="preserve"> Poster. </w:t>
      </w:r>
    </w:p>
    <w:p w14:paraId="234BA2D5" w14:textId="0B4F2201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Cole BJ.  Focal </w:t>
      </w:r>
      <w:proofErr w:type="spellStart"/>
      <w:r w:rsidRPr="00AD02D8">
        <w:rPr>
          <w:rFonts w:ascii="Garamond" w:hAnsi="Garamond"/>
          <w:sz w:val="22"/>
          <w:szCs w:val="22"/>
        </w:rPr>
        <w:t>chondral</w:t>
      </w:r>
      <w:proofErr w:type="spellEnd"/>
      <w:r w:rsidRPr="00AD02D8">
        <w:rPr>
          <w:rFonts w:ascii="Garamond" w:hAnsi="Garamond"/>
          <w:sz w:val="22"/>
          <w:szCs w:val="22"/>
        </w:rPr>
        <w:t xml:space="preserve"> defect in a thirty</w:t>
      </w:r>
      <w:r w:rsidR="001B2149" w:rsidRPr="00AD02D8">
        <w:rPr>
          <w:rFonts w:ascii="Garamond" w:hAnsi="Garamond"/>
          <w:sz w:val="22"/>
          <w:szCs w:val="22"/>
        </w:rPr>
        <w:t>-</w:t>
      </w:r>
      <w:r w:rsidRPr="00AD02D8">
        <w:rPr>
          <w:rFonts w:ascii="Garamond" w:hAnsi="Garamond"/>
          <w:sz w:val="22"/>
          <w:szCs w:val="22"/>
        </w:rPr>
        <w:t>year old male</w:t>
      </w:r>
      <w:r w:rsidR="001B2149" w:rsidRPr="00AD02D8">
        <w:rPr>
          <w:rFonts w:ascii="Garamond" w:hAnsi="Garamond"/>
          <w:sz w:val="22"/>
          <w:szCs w:val="22"/>
        </w:rPr>
        <w:t>: Diagnosis and Treatment options</w:t>
      </w:r>
      <w:r w:rsidRPr="00AD02D8">
        <w:rPr>
          <w:rFonts w:ascii="Garamond" w:hAnsi="Garamond"/>
          <w:sz w:val="22"/>
          <w:szCs w:val="22"/>
        </w:rPr>
        <w:t xml:space="preserve">. </w:t>
      </w:r>
      <w:proofErr w:type="spellStart"/>
      <w:r w:rsidRPr="00AD02D8">
        <w:rPr>
          <w:rFonts w:ascii="Garamond" w:hAnsi="Garamond"/>
          <w:sz w:val="22"/>
          <w:szCs w:val="22"/>
        </w:rPr>
        <w:t>Orthop</w:t>
      </w:r>
      <w:r w:rsidR="00D33660">
        <w:rPr>
          <w:rFonts w:ascii="Garamond" w:hAnsi="Garamond"/>
          <w:sz w:val="22"/>
          <w:szCs w:val="22"/>
        </w:rPr>
        <w:t>a</w:t>
      </w:r>
      <w:r w:rsidRPr="00AD02D8">
        <w:rPr>
          <w:rFonts w:ascii="Garamond" w:hAnsi="Garamond"/>
          <w:sz w:val="22"/>
          <w:szCs w:val="22"/>
        </w:rPr>
        <w:t>edic</w:t>
      </w:r>
      <w:proofErr w:type="spellEnd"/>
      <w:r w:rsidRPr="00AD02D8">
        <w:rPr>
          <w:rFonts w:ascii="Garamond" w:hAnsi="Garamond"/>
          <w:sz w:val="22"/>
          <w:szCs w:val="22"/>
        </w:rPr>
        <w:t xml:space="preserve"> Surgery Department Grand Rounds, Rush University Medical Center, Chicago, IL, May 2013.</w:t>
      </w:r>
    </w:p>
    <w:p w14:paraId="0A9480DA" w14:textId="669FDF8F" w:rsidR="00036794" w:rsidRPr="00AD02D8" w:rsidRDefault="001B2149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sz w:val="22"/>
          <w:szCs w:val="22"/>
        </w:rPr>
        <w:t>Ellman MB</w:t>
      </w:r>
      <w:r w:rsidRPr="00AD02D8">
        <w:rPr>
          <w:rFonts w:ascii="Garamond" w:hAnsi="Garamond"/>
          <w:sz w:val="22"/>
          <w:szCs w:val="22"/>
        </w:rPr>
        <w:t xml:space="preserve">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Ranjan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KC, Li X, Voigt R, Summa K,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Keshavarzian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A,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Turek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F, Forsyth B, </w:t>
      </w:r>
      <w:proofErr w:type="spellStart"/>
      <w:r w:rsidR="00036794" w:rsidRPr="00AD02D8">
        <w:rPr>
          <w:rFonts w:ascii="Garamond" w:hAnsi="Garamond"/>
          <w:sz w:val="22"/>
          <w:szCs w:val="22"/>
        </w:rPr>
        <w:t>Im</w:t>
      </w:r>
      <w:proofErr w:type="spellEnd"/>
      <w:r w:rsidR="00036794" w:rsidRPr="00AD02D8">
        <w:rPr>
          <w:rFonts w:ascii="Garamond" w:hAnsi="Garamond"/>
          <w:sz w:val="22"/>
          <w:szCs w:val="22"/>
        </w:rPr>
        <w:t xml:space="preserve"> H-J. Chronic alcohol consumption increases susceptibility to osteoarthritis in an experimental mouse model. OREF/ORS Midwest Resident Research Symposium, May 17, 2013, Rush University Medical Center, Chicago, IL. Presentation.</w:t>
      </w:r>
    </w:p>
    <w:p w14:paraId="399F7999" w14:textId="7D2FE5F4" w:rsidR="00036794" w:rsidRPr="00AD02D8" w:rsidRDefault="0003679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D02D8">
        <w:rPr>
          <w:rFonts w:ascii="Garamond" w:hAnsi="Garamond"/>
          <w:b/>
          <w:bCs/>
          <w:sz w:val="22"/>
          <w:szCs w:val="22"/>
        </w:rPr>
        <w:t>Ellman MB</w:t>
      </w:r>
      <w:r w:rsidRPr="00AD02D8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="00056590" w:rsidRPr="00AD02D8">
        <w:rPr>
          <w:rFonts w:ascii="Garamond" w:hAnsi="Garamond"/>
          <w:bCs/>
          <w:sz w:val="22"/>
          <w:szCs w:val="22"/>
        </w:rPr>
        <w:t>Ranjan</w:t>
      </w:r>
      <w:proofErr w:type="spellEnd"/>
      <w:r w:rsidR="00056590" w:rsidRPr="00AD02D8">
        <w:rPr>
          <w:rFonts w:ascii="Garamond" w:hAnsi="Garamond"/>
          <w:bCs/>
          <w:sz w:val="22"/>
          <w:szCs w:val="22"/>
        </w:rPr>
        <w:t xml:space="preserve"> KC, Li X, Yan D, Kim JS, Cole BJ, </w:t>
      </w:r>
      <w:proofErr w:type="spellStart"/>
      <w:r w:rsidR="00E50166" w:rsidRPr="00AD02D8">
        <w:rPr>
          <w:rFonts w:ascii="Garamond" w:hAnsi="Garamond"/>
          <w:bCs/>
          <w:sz w:val="22"/>
          <w:szCs w:val="22"/>
        </w:rPr>
        <w:t>Im</w:t>
      </w:r>
      <w:proofErr w:type="spellEnd"/>
      <w:r w:rsidR="00E50166" w:rsidRPr="00AD02D8">
        <w:rPr>
          <w:rFonts w:ascii="Garamond" w:hAnsi="Garamond"/>
          <w:bCs/>
          <w:sz w:val="22"/>
          <w:szCs w:val="22"/>
        </w:rPr>
        <w:t xml:space="preserve"> H-J</w:t>
      </w:r>
      <w:r w:rsidRPr="00AD02D8">
        <w:rPr>
          <w:rFonts w:ascii="Garamond" w:hAnsi="Garamond"/>
          <w:bCs/>
          <w:sz w:val="22"/>
          <w:szCs w:val="22"/>
        </w:rPr>
        <w:t xml:space="preserve">. Biological effects of the plant-derived polyphenol resveratrol in human articular cartilage. </w:t>
      </w:r>
      <w:r w:rsidR="00CE7E91" w:rsidRPr="00AD02D8">
        <w:rPr>
          <w:rFonts w:ascii="Garamond" w:hAnsi="Garamond"/>
          <w:bCs/>
          <w:sz w:val="22"/>
          <w:szCs w:val="22"/>
        </w:rPr>
        <w:t>25</w:t>
      </w:r>
      <w:r w:rsidR="00CE7E91" w:rsidRPr="00AD02D8">
        <w:rPr>
          <w:rFonts w:ascii="Garamond" w:hAnsi="Garamond"/>
          <w:bCs/>
          <w:sz w:val="22"/>
          <w:szCs w:val="22"/>
          <w:vertAlign w:val="superscript"/>
        </w:rPr>
        <w:t>th</w:t>
      </w:r>
      <w:r w:rsidR="00CE7E91" w:rsidRPr="00AD02D8">
        <w:rPr>
          <w:rFonts w:ascii="Garamond" w:hAnsi="Garamond"/>
          <w:bCs/>
          <w:sz w:val="22"/>
          <w:szCs w:val="22"/>
        </w:rPr>
        <w:t xml:space="preserve"> </w:t>
      </w:r>
      <w:r w:rsidRPr="00AD02D8">
        <w:rPr>
          <w:rFonts w:ascii="Garamond" w:hAnsi="Garamond"/>
          <w:bCs/>
          <w:sz w:val="22"/>
          <w:szCs w:val="22"/>
        </w:rPr>
        <w:t>Annual Thesis Day, June 21, 2013, Rush University Medical Center, Chicago, IL. Presentation.</w:t>
      </w:r>
    </w:p>
    <w:p w14:paraId="241A4ECA" w14:textId="77777777" w:rsidR="00E02AAE" w:rsidRDefault="00E02AA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bone-block allograft. 60</w:t>
      </w:r>
      <w:r w:rsidRPr="00E02AAE">
        <w:rPr>
          <w:rFonts w:ascii="Garamond" w:hAnsi="Garamond"/>
          <w:bCs/>
          <w:sz w:val="22"/>
          <w:szCs w:val="22"/>
          <w:vertAlign w:val="superscript"/>
        </w:rPr>
        <w:t>th</w:t>
      </w:r>
      <w:r>
        <w:rPr>
          <w:rFonts w:ascii="Garamond" w:hAnsi="Garamond"/>
          <w:bCs/>
          <w:sz w:val="22"/>
          <w:szCs w:val="22"/>
        </w:rPr>
        <w:t xml:space="preserve"> Annual ORS Meeting, March 12-15, 2014, New Orleans, LA. </w:t>
      </w:r>
      <w:r w:rsidRPr="00E02AAE">
        <w:rPr>
          <w:rFonts w:ascii="Garamond" w:hAnsi="Garamond"/>
          <w:bCs/>
          <w:sz w:val="22"/>
          <w:szCs w:val="22"/>
        </w:rPr>
        <w:t>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2388205D" w14:textId="07A1ABEF" w:rsidR="003D2CFB" w:rsidRPr="003D2CFB" w:rsidRDefault="003D2CFB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 w:cs="Arial"/>
          <w:bCs/>
          <w:sz w:val="22"/>
          <w:szCs w:val="22"/>
        </w:rPr>
      </w:pPr>
      <w:proofErr w:type="spellStart"/>
      <w:r w:rsidRPr="00B80EBC">
        <w:rPr>
          <w:rFonts w:ascii="Garamond" w:hAnsi="Garamond" w:cs="Arial"/>
          <w:sz w:val="22"/>
          <w:szCs w:val="22"/>
        </w:rPr>
        <w:t>Ranjan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Kc</w:t>
      </w:r>
      <w:proofErr w:type="spellEnd"/>
      <w:r w:rsidRPr="00B80EBC">
        <w:rPr>
          <w:rFonts w:ascii="Garamond" w:hAnsi="Garamond" w:cs="Arial"/>
          <w:sz w:val="22"/>
          <w:szCs w:val="22"/>
        </w:rPr>
        <w:t xml:space="preserve">, </w:t>
      </w:r>
      <w:r w:rsidRPr="00B80EBC">
        <w:rPr>
          <w:rFonts w:ascii="Garamond" w:hAnsi="Garamond" w:cs="Arial"/>
          <w:b/>
          <w:sz w:val="22"/>
          <w:szCs w:val="22"/>
        </w:rPr>
        <w:t>Ellman MB</w:t>
      </w:r>
      <w:r>
        <w:rPr>
          <w:rFonts w:ascii="Garamond" w:hAnsi="Garamond" w:cs="Arial"/>
          <w:sz w:val="22"/>
          <w:szCs w:val="22"/>
        </w:rPr>
        <w:t>,</w:t>
      </w:r>
      <w:r w:rsidRPr="00B80EBC">
        <w:rPr>
          <w:rFonts w:ascii="Garamond" w:hAnsi="Garamond" w:cs="Arial"/>
          <w:sz w:val="22"/>
          <w:szCs w:val="22"/>
        </w:rPr>
        <w:t xml:space="preserve"> Voigt</w:t>
      </w:r>
      <w:r>
        <w:rPr>
          <w:rFonts w:ascii="Garamond" w:hAnsi="Garamond" w:cs="Arial"/>
          <w:sz w:val="22"/>
          <w:szCs w:val="22"/>
        </w:rPr>
        <w:t xml:space="preserve"> R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r>
        <w:rPr>
          <w:rFonts w:ascii="Garamond" w:hAnsi="Garamond" w:cs="Arial"/>
          <w:sz w:val="22"/>
          <w:szCs w:val="22"/>
        </w:rPr>
        <w:t xml:space="preserve">Li X, </w:t>
      </w:r>
      <w:r w:rsidRPr="00B80EBC">
        <w:rPr>
          <w:rFonts w:ascii="Garamond" w:hAnsi="Garamond" w:cs="Arial"/>
          <w:sz w:val="22"/>
          <w:szCs w:val="22"/>
        </w:rPr>
        <w:t>Summa</w:t>
      </w:r>
      <w:r>
        <w:rPr>
          <w:rFonts w:ascii="Garamond" w:hAnsi="Garamond" w:cs="Arial"/>
          <w:sz w:val="22"/>
          <w:szCs w:val="22"/>
        </w:rPr>
        <w:t xml:space="preserve"> KC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B80EBC">
        <w:rPr>
          <w:rFonts w:ascii="Garamond" w:hAnsi="Garamond" w:cs="Arial"/>
          <w:sz w:val="22"/>
          <w:szCs w:val="22"/>
        </w:rPr>
        <w:t>Keshavarzian</w:t>
      </w:r>
      <w:proofErr w:type="spellEnd"/>
      <w:r>
        <w:rPr>
          <w:rFonts w:ascii="Garamond" w:hAnsi="Garamond" w:cs="Arial"/>
          <w:sz w:val="22"/>
          <w:szCs w:val="22"/>
        </w:rPr>
        <w:t xml:space="preserve"> A,</w:t>
      </w:r>
      <w:r w:rsidRPr="00B80EBC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B80EBC">
        <w:rPr>
          <w:rFonts w:ascii="Garamond" w:hAnsi="Garamond" w:cs="Arial"/>
          <w:sz w:val="22"/>
          <w:szCs w:val="22"/>
        </w:rPr>
        <w:t>Turek</w:t>
      </w:r>
      <w:proofErr w:type="spellEnd"/>
      <w:r>
        <w:rPr>
          <w:rFonts w:ascii="Garamond" w:hAnsi="Garamond" w:cs="Arial"/>
          <w:sz w:val="22"/>
          <w:szCs w:val="22"/>
        </w:rPr>
        <w:t xml:space="preserve"> FW,</w:t>
      </w:r>
      <w:r w:rsidRPr="00B80EBC">
        <w:rPr>
          <w:rFonts w:ascii="Garamond" w:hAnsi="Garamond" w:cs="Arial"/>
          <w:sz w:val="22"/>
          <w:szCs w:val="22"/>
        </w:rPr>
        <w:t xml:space="preserve"> Forsyth</w:t>
      </w:r>
      <w:r>
        <w:rPr>
          <w:rFonts w:ascii="Garamond" w:hAnsi="Garamond" w:cs="Arial"/>
          <w:sz w:val="22"/>
          <w:szCs w:val="22"/>
        </w:rPr>
        <w:t xml:space="preserve"> CB</w:t>
      </w:r>
      <w:r w:rsidRPr="00B80EBC">
        <w:rPr>
          <w:rFonts w:ascii="Garamond" w:hAnsi="Garamond" w:cs="Arial"/>
          <w:sz w:val="22"/>
          <w:szCs w:val="22"/>
        </w:rPr>
        <w:t>, Chen</w:t>
      </w:r>
      <w:r>
        <w:rPr>
          <w:rFonts w:ascii="Garamond" w:hAnsi="Garamond" w:cs="Arial"/>
          <w:sz w:val="22"/>
          <w:szCs w:val="22"/>
        </w:rPr>
        <w:t xml:space="preserve"> D</w:t>
      </w:r>
      <w:r w:rsidRPr="00B80EBC">
        <w:rPr>
          <w:rFonts w:ascii="Garamond" w:hAnsi="Garamond" w:cs="Arial"/>
          <w:sz w:val="22"/>
          <w:szCs w:val="22"/>
        </w:rPr>
        <w:t xml:space="preserve">, </w:t>
      </w:r>
      <w:proofErr w:type="spellStart"/>
      <w:r>
        <w:rPr>
          <w:rFonts w:ascii="Garamond" w:hAnsi="Garamond" w:cs="Arial"/>
          <w:sz w:val="22"/>
          <w:szCs w:val="22"/>
        </w:rPr>
        <w:t>Sampen</w:t>
      </w:r>
      <w:proofErr w:type="spellEnd"/>
      <w:r>
        <w:rPr>
          <w:rFonts w:ascii="Garamond" w:hAnsi="Garamond" w:cs="Arial"/>
          <w:sz w:val="22"/>
          <w:szCs w:val="22"/>
        </w:rPr>
        <w:t xml:space="preserve"> H-J. </w:t>
      </w:r>
      <w:r w:rsidRPr="00B80EBC">
        <w:rPr>
          <w:rFonts w:ascii="Garamond" w:hAnsi="Garamond" w:cs="Arial"/>
          <w:sz w:val="22"/>
          <w:szCs w:val="22"/>
        </w:rPr>
        <w:t xml:space="preserve">Disruption of circadian rhythm in mice increases susceptibility to osteoarthritis. </w:t>
      </w:r>
      <w:r>
        <w:rPr>
          <w:rFonts w:ascii="Garamond" w:hAnsi="Garamond" w:cs="Arial"/>
          <w:sz w:val="22"/>
          <w:szCs w:val="22"/>
        </w:rPr>
        <w:t>60</w:t>
      </w:r>
      <w:r w:rsidRPr="003D2CFB">
        <w:rPr>
          <w:rFonts w:ascii="Garamond" w:hAnsi="Garamond" w:cs="Arial"/>
          <w:sz w:val="22"/>
          <w:szCs w:val="22"/>
          <w:vertAlign w:val="superscript"/>
        </w:rPr>
        <w:t>th</w:t>
      </w:r>
      <w:r>
        <w:rPr>
          <w:rFonts w:ascii="Garamond" w:hAnsi="Garamond" w:cs="Arial"/>
          <w:sz w:val="22"/>
          <w:szCs w:val="22"/>
        </w:rPr>
        <w:t xml:space="preserve"> Annual </w:t>
      </w:r>
      <w:r w:rsidRPr="00B80EBC">
        <w:rPr>
          <w:rFonts w:ascii="Garamond" w:hAnsi="Garamond" w:cs="Arial"/>
          <w:sz w:val="22"/>
          <w:szCs w:val="22"/>
        </w:rPr>
        <w:t xml:space="preserve">ORS </w:t>
      </w:r>
      <w:r>
        <w:rPr>
          <w:rFonts w:ascii="Garamond" w:hAnsi="Garamond" w:cs="Arial"/>
          <w:sz w:val="22"/>
          <w:szCs w:val="22"/>
        </w:rPr>
        <w:t xml:space="preserve">Meeting, March 15-18, </w:t>
      </w:r>
      <w:r w:rsidRPr="00B80EBC">
        <w:rPr>
          <w:rFonts w:ascii="Garamond" w:hAnsi="Garamond" w:cs="Arial"/>
          <w:sz w:val="22"/>
          <w:szCs w:val="22"/>
        </w:rPr>
        <w:t>2014</w:t>
      </w:r>
      <w:r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i/>
          <w:sz w:val="22"/>
          <w:szCs w:val="22"/>
        </w:rPr>
        <w:t xml:space="preserve">NIRA Finalist; </w:t>
      </w:r>
      <w:r w:rsidRPr="003D2CFB">
        <w:rPr>
          <w:rFonts w:ascii="Garamond" w:hAnsi="Garamond" w:cs="Arial"/>
          <w:sz w:val="22"/>
          <w:szCs w:val="22"/>
        </w:rPr>
        <w:t>Presentation</w:t>
      </w:r>
      <w:r>
        <w:rPr>
          <w:rFonts w:ascii="Garamond" w:hAnsi="Garamond" w:cs="Arial"/>
          <w:sz w:val="22"/>
          <w:szCs w:val="22"/>
        </w:rPr>
        <w:t>.</w:t>
      </w:r>
    </w:p>
    <w:p w14:paraId="6261F2B3" w14:textId="56F689ED" w:rsidR="00F7170E" w:rsidRPr="003B1AFC" w:rsidRDefault="00F7170E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Erickson BJ, Harris JD, Frank RM, </w:t>
      </w:r>
      <w:proofErr w:type="spellStart"/>
      <w:r>
        <w:rPr>
          <w:rFonts w:ascii="Garamond" w:hAnsi="Garamond"/>
          <w:bCs/>
          <w:sz w:val="22"/>
          <w:szCs w:val="22"/>
        </w:rPr>
        <w:t>Fillingham</w:t>
      </w:r>
      <w:proofErr w:type="spellEnd"/>
      <w:r>
        <w:rPr>
          <w:rFonts w:ascii="Garamond" w:hAnsi="Garamond"/>
          <w:bCs/>
          <w:sz w:val="22"/>
          <w:szCs w:val="22"/>
        </w:rPr>
        <w:t xml:space="preserve"> YA, </w:t>
      </w:r>
      <w:r w:rsidRPr="00F7170E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Bach </w:t>
      </w:r>
      <w:proofErr w:type="spellStart"/>
      <w:r w:rsidR="00040C76">
        <w:rPr>
          <w:rFonts w:ascii="Garamond" w:hAnsi="Garamond"/>
          <w:bCs/>
          <w:sz w:val="22"/>
          <w:szCs w:val="22"/>
        </w:rPr>
        <w:t>Jr</w:t>
      </w:r>
      <w:proofErr w:type="spellEnd"/>
      <w:r w:rsidR="00040C76">
        <w:rPr>
          <w:rFonts w:ascii="Garamond" w:hAnsi="Garamond"/>
          <w:bCs/>
          <w:sz w:val="22"/>
          <w:szCs w:val="22"/>
        </w:rPr>
        <w:t xml:space="preserve"> BR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Cole BJ. Performance and return-to-sport after ACL reconstruction in National Hockey League players. AAOS Ann</w:t>
      </w:r>
      <w:r w:rsidR="00040C76">
        <w:rPr>
          <w:rFonts w:ascii="Garamond" w:hAnsi="Garamond"/>
          <w:bCs/>
          <w:sz w:val="22"/>
          <w:szCs w:val="22"/>
        </w:rPr>
        <w:t xml:space="preserve">ual Meeting, March 11-15, 2014, </w:t>
      </w:r>
      <w:r>
        <w:rPr>
          <w:rFonts w:ascii="Garamond" w:hAnsi="Garamond"/>
          <w:bCs/>
          <w:sz w:val="22"/>
          <w:szCs w:val="22"/>
        </w:rPr>
        <w:t>New Orleans, LA.</w:t>
      </w:r>
      <w:r w:rsidR="003B1AFC">
        <w:rPr>
          <w:rFonts w:ascii="Garamond" w:hAnsi="Garamond"/>
          <w:bCs/>
          <w:sz w:val="22"/>
          <w:szCs w:val="22"/>
        </w:rPr>
        <w:t xml:space="preserve"> </w:t>
      </w:r>
      <w:r w:rsidR="003B1AFC" w:rsidRPr="003B1AFC">
        <w:rPr>
          <w:rFonts w:ascii="Garamond" w:hAnsi="Garamond"/>
          <w:bCs/>
          <w:i/>
          <w:sz w:val="22"/>
          <w:szCs w:val="22"/>
        </w:rPr>
        <w:t>Poster presentation.</w:t>
      </w:r>
    </w:p>
    <w:p w14:paraId="5590A46B" w14:textId="35BE3374" w:rsidR="00F16ABD" w:rsidRPr="006E7177" w:rsidRDefault="00F16ABD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Surowiec</w:t>
      </w:r>
      <w:proofErr w:type="spellEnd"/>
      <w:r>
        <w:rPr>
          <w:rFonts w:ascii="Garamond" w:hAnsi="Garamond"/>
          <w:sz w:val="22"/>
          <w:szCs w:val="22"/>
        </w:rPr>
        <w:t xml:space="preserve"> RK, James E, </w:t>
      </w:r>
      <w:r w:rsidRPr="00372383">
        <w:rPr>
          <w:rFonts w:ascii="Garamond" w:hAnsi="Garamond"/>
          <w:b/>
          <w:sz w:val="22"/>
          <w:szCs w:val="22"/>
        </w:rPr>
        <w:t>Ellman MB</w:t>
      </w:r>
      <w:r>
        <w:rPr>
          <w:rFonts w:ascii="Garamond" w:hAnsi="Garamond"/>
          <w:sz w:val="22"/>
          <w:szCs w:val="22"/>
        </w:rPr>
        <w:t xml:space="preserve">, Gatlin C, </w:t>
      </w:r>
      <w:proofErr w:type="spellStart"/>
      <w:r>
        <w:rPr>
          <w:rFonts w:ascii="Garamond" w:hAnsi="Garamond"/>
          <w:sz w:val="22"/>
          <w:szCs w:val="22"/>
        </w:rPr>
        <w:t>LaPrade</w:t>
      </w:r>
      <w:proofErr w:type="spellEnd"/>
      <w:r>
        <w:rPr>
          <w:rFonts w:ascii="Garamond" w:hAnsi="Garamond"/>
          <w:sz w:val="22"/>
          <w:szCs w:val="22"/>
        </w:rPr>
        <w:t xml:space="preserve"> RF, Ho CP. CT versus MRI for measurement of the </w:t>
      </w:r>
      <w:proofErr w:type="spellStart"/>
      <w:r>
        <w:rPr>
          <w:rFonts w:ascii="Garamond" w:hAnsi="Garamond"/>
          <w:sz w:val="22"/>
          <w:szCs w:val="22"/>
        </w:rPr>
        <w:t>tibial</w:t>
      </w:r>
      <w:proofErr w:type="spellEnd"/>
      <w:r>
        <w:rPr>
          <w:rFonts w:ascii="Garamond" w:hAnsi="Garamond"/>
          <w:sz w:val="22"/>
          <w:szCs w:val="22"/>
        </w:rPr>
        <w:t xml:space="preserve"> tubercle-trochlear groove (TT-TG) distance. ESSKA.</w:t>
      </w:r>
      <w:r w:rsidR="003B1AFC">
        <w:rPr>
          <w:rFonts w:ascii="Garamond" w:hAnsi="Garamond"/>
          <w:sz w:val="22"/>
          <w:szCs w:val="22"/>
        </w:rPr>
        <w:t xml:space="preserve"> </w:t>
      </w:r>
      <w:r w:rsidR="003B1AFC" w:rsidRPr="003B1AFC">
        <w:rPr>
          <w:rFonts w:ascii="Garamond" w:hAnsi="Garamond"/>
          <w:i/>
          <w:sz w:val="22"/>
          <w:szCs w:val="22"/>
        </w:rPr>
        <w:t>Poster presentation.</w:t>
      </w:r>
    </w:p>
    <w:p w14:paraId="04F04E34" w14:textId="52CED989" w:rsidR="00F73F54" w:rsidRDefault="00F73F54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Forsythe B, </w:t>
      </w:r>
      <w:proofErr w:type="spellStart"/>
      <w:r>
        <w:rPr>
          <w:rFonts w:ascii="Garamond" w:hAnsi="Garamond"/>
          <w:bCs/>
          <w:sz w:val="22"/>
          <w:szCs w:val="22"/>
        </w:rPr>
        <w:t>Trella</w:t>
      </w:r>
      <w:proofErr w:type="spellEnd"/>
      <w:r>
        <w:rPr>
          <w:rFonts w:ascii="Garamond" w:hAnsi="Garamond"/>
          <w:bCs/>
          <w:sz w:val="22"/>
          <w:szCs w:val="22"/>
        </w:rPr>
        <w:t xml:space="preserve"> K, </w:t>
      </w:r>
      <w:proofErr w:type="spellStart"/>
      <w:r>
        <w:rPr>
          <w:rFonts w:ascii="Garamond" w:hAnsi="Garamond"/>
          <w:bCs/>
          <w:sz w:val="22"/>
          <w:szCs w:val="22"/>
        </w:rPr>
        <w:t>Haro</w:t>
      </w:r>
      <w:proofErr w:type="spellEnd"/>
      <w:r>
        <w:rPr>
          <w:rFonts w:ascii="Garamond" w:hAnsi="Garamond"/>
          <w:bCs/>
          <w:sz w:val="22"/>
          <w:szCs w:val="22"/>
        </w:rPr>
        <w:t xml:space="preserve"> M, Shin J, Tenuto F, McCormick F, </w:t>
      </w:r>
      <w:r w:rsidRPr="0037238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Shewman</w:t>
      </w:r>
      <w:proofErr w:type="spellEnd"/>
      <w:r>
        <w:rPr>
          <w:rFonts w:ascii="Garamond" w:hAnsi="Garamond"/>
          <w:bCs/>
          <w:sz w:val="22"/>
          <w:szCs w:val="22"/>
        </w:rPr>
        <w:t xml:space="preserve"> E, </w:t>
      </w:r>
      <w:proofErr w:type="spellStart"/>
      <w:r>
        <w:rPr>
          <w:rFonts w:ascii="Garamond" w:hAnsi="Garamond"/>
          <w:bCs/>
          <w:sz w:val="22"/>
          <w:szCs w:val="22"/>
        </w:rPr>
        <w:t>Verma</w:t>
      </w:r>
      <w:proofErr w:type="spellEnd"/>
      <w:r>
        <w:rPr>
          <w:rFonts w:ascii="Garamond" w:hAnsi="Garamond"/>
          <w:bCs/>
          <w:sz w:val="22"/>
          <w:szCs w:val="22"/>
        </w:rPr>
        <w:t xml:space="preserve"> NN, Bach </w:t>
      </w:r>
      <w:proofErr w:type="spellStart"/>
      <w:r>
        <w:rPr>
          <w:rFonts w:ascii="Garamond" w:hAnsi="Garamond"/>
          <w:bCs/>
          <w:sz w:val="22"/>
          <w:szCs w:val="22"/>
        </w:rPr>
        <w:t>Jr</w:t>
      </w:r>
      <w:proofErr w:type="spellEnd"/>
      <w:r>
        <w:rPr>
          <w:rFonts w:ascii="Garamond" w:hAnsi="Garamond"/>
          <w:bCs/>
          <w:sz w:val="22"/>
          <w:szCs w:val="22"/>
        </w:rPr>
        <w:t xml:space="preserve"> BR. Biomechanical evaluation of PCL reconstruction with quadriceps </w:t>
      </w:r>
      <w:proofErr w:type="spellStart"/>
      <w:r>
        <w:rPr>
          <w:rFonts w:ascii="Garamond" w:hAnsi="Garamond"/>
          <w:bCs/>
          <w:sz w:val="22"/>
          <w:szCs w:val="22"/>
        </w:rPr>
        <w:t>vs</w:t>
      </w:r>
      <w:proofErr w:type="spellEnd"/>
      <w:r>
        <w:rPr>
          <w:rFonts w:ascii="Garamond" w:hAnsi="Garamond"/>
          <w:bCs/>
          <w:sz w:val="22"/>
          <w:szCs w:val="22"/>
        </w:rPr>
        <w:t xml:space="preserve"> Achilles tendon b</w:t>
      </w:r>
      <w:r w:rsidR="00CC35AC">
        <w:rPr>
          <w:rFonts w:ascii="Garamond" w:hAnsi="Garamond"/>
          <w:bCs/>
          <w:sz w:val="22"/>
          <w:szCs w:val="22"/>
        </w:rPr>
        <w:t>one-block allograft. AOSSM 2014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75D83B07" w14:textId="39EFB96E" w:rsidR="00D33660" w:rsidRDefault="00D33660" w:rsidP="00E853A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A94FCA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Biologics: The role of growth factors in osteoarthritis. The Steadman Clinic Grand Rounds, Steadman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Research Institute, Vail, CO, November 18, 2013.</w:t>
      </w:r>
    </w:p>
    <w:p w14:paraId="2B6CBE97" w14:textId="20B18BB0" w:rsidR="00BB7DF6" w:rsidRDefault="00CC35A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Ellman MB, </w:t>
      </w:r>
      <w:r>
        <w:rPr>
          <w:rFonts w:ascii="Garamond" w:hAnsi="Garamond"/>
          <w:bCs/>
          <w:sz w:val="22"/>
          <w:szCs w:val="22"/>
        </w:rPr>
        <w:t>Euler S, Millett PM: Evaluation and Management of Calcific Tendinitis. AAOS</w:t>
      </w:r>
      <w:r w:rsidR="003B1AFC">
        <w:rPr>
          <w:rFonts w:ascii="Garamond" w:hAnsi="Garamond"/>
          <w:bCs/>
          <w:sz w:val="22"/>
          <w:szCs w:val="22"/>
        </w:rPr>
        <w:t xml:space="preserve"> Conference</w:t>
      </w:r>
      <w:r w:rsidR="00357E23">
        <w:rPr>
          <w:rFonts w:ascii="Garamond" w:hAnsi="Garamond"/>
          <w:bCs/>
          <w:sz w:val="22"/>
          <w:szCs w:val="22"/>
        </w:rPr>
        <w:t>, Las Vegas</w:t>
      </w:r>
      <w:r w:rsidR="003B1AFC">
        <w:rPr>
          <w:rFonts w:ascii="Garamond" w:hAnsi="Garamond"/>
          <w:bCs/>
          <w:sz w:val="22"/>
          <w:szCs w:val="22"/>
        </w:rPr>
        <w:t>,</w:t>
      </w:r>
      <w:r w:rsidR="00357E23">
        <w:rPr>
          <w:rFonts w:ascii="Garamond" w:hAnsi="Garamond"/>
          <w:bCs/>
          <w:sz w:val="22"/>
          <w:szCs w:val="22"/>
        </w:rPr>
        <w:t xml:space="preserve"> NV, March 2014</w:t>
      </w:r>
      <w:r>
        <w:rPr>
          <w:rFonts w:ascii="Garamond" w:hAnsi="Garamond"/>
          <w:bCs/>
          <w:sz w:val="22"/>
          <w:szCs w:val="22"/>
        </w:rPr>
        <w:t xml:space="preserve">. </w:t>
      </w:r>
    </w:p>
    <w:p w14:paraId="765D5708" w14:textId="5B93ECD0" w:rsidR="00CC35AC" w:rsidRPr="003B1AFC" w:rsidRDefault="00CC35AC" w:rsidP="003B1A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B7DF6">
        <w:rPr>
          <w:rFonts w:ascii="Garamond" w:hAnsi="Garamond"/>
          <w:b/>
          <w:bCs/>
          <w:sz w:val="22"/>
          <w:szCs w:val="22"/>
        </w:rPr>
        <w:t xml:space="preserve">Ellman MB, </w:t>
      </w:r>
      <w:r w:rsidRPr="00BB7DF6">
        <w:rPr>
          <w:rFonts w:ascii="Garamond" w:hAnsi="Garamond"/>
          <w:bCs/>
          <w:sz w:val="22"/>
          <w:szCs w:val="22"/>
        </w:rPr>
        <w:t xml:space="preserve">Euler S, Millett PM: Management of Complex Rotator Cuff Tears. </w:t>
      </w:r>
      <w:r w:rsidR="003B1AFC">
        <w:rPr>
          <w:rFonts w:ascii="Garamond" w:hAnsi="Garamond"/>
          <w:bCs/>
          <w:sz w:val="22"/>
          <w:szCs w:val="22"/>
        </w:rPr>
        <w:t xml:space="preserve">AAOS Conference, Las Vegas, NV, March 2014. </w:t>
      </w:r>
    </w:p>
    <w:p w14:paraId="5BC5B5BE" w14:textId="638DEBCA" w:rsidR="00BB7DF6" w:rsidRDefault="00BB7DF6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James EW, </w:t>
      </w:r>
      <w:proofErr w:type="spellStart"/>
      <w:r>
        <w:rPr>
          <w:rFonts w:ascii="Garamond" w:hAnsi="Garamond"/>
          <w:bCs/>
          <w:sz w:val="22"/>
          <w:szCs w:val="22"/>
        </w:rPr>
        <w:t>Surowiec</w:t>
      </w:r>
      <w:proofErr w:type="spellEnd"/>
      <w:r>
        <w:rPr>
          <w:rFonts w:ascii="Garamond" w:hAnsi="Garamond"/>
          <w:bCs/>
          <w:sz w:val="22"/>
          <w:szCs w:val="22"/>
        </w:rPr>
        <w:t xml:space="preserve"> RK, Dornan GJ,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Gatlin C, Cram TR, Ho CP. CT versus MRI for measurement of the </w:t>
      </w:r>
      <w:proofErr w:type="spellStart"/>
      <w:r>
        <w:rPr>
          <w:rFonts w:ascii="Garamond" w:hAnsi="Garamond"/>
          <w:bCs/>
          <w:sz w:val="22"/>
          <w:szCs w:val="22"/>
        </w:rPr>
        <w:t>Tibial</w:t>
      </w:r>
      <w:proofErr w:type="spellEnd"/>
      <w:r>
        <w:rPr>
          <w:rFonts w:ascii="Garamond" w:hAnsi="Garamond"/>
          <w:bCs/>
          <w:sz w:val="22"/>
          <w:szCs w:val="22"/>
        </w:rPr>
        <w:t xml:space="preserve"> Tubercle Trochlear Groove (TTTG) distance. ESSKA 2014. </w:t>
      </w:r>
    </w:p>
    <w:p w14:paraId="0DA33D99" w14:textId="29E3B8BD" w:rsidR="0077158C" w:rsidRDefault="0077158C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CM, </w:t>
      </w:r>
      <w:r w:rsidRPr="0077158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diagnosis, and treatment. AAOS Scientific Exhibit 2015.</w:t>
      </w:r>
    </w:p>
    <w:p w14:paraId="5E4DDEF5" w14:textId="13337906" w:rsidR="00161360" w:rsidRDefault="00161360" w:rsidP="00BB7DF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Trindade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CA, </w:t>
      </w: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Hamming MG, </w:t>
      </w:r>
      <w:r w:rsidRPr="0016136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Tensile properties of the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ISHA Abstract 2014</w:t>
      </w:r>
      <w:r w:rsidR="00AB1107">
        <w:rPr>
          <w:rFonts w:ascii="Garamond" w:hAnsi="Garamond"/>
          <w:bCs/>
          <w:sz w:val="22"/>
          <w:szCs w:val="22"/>
        </w:rPr>
        <w:t>, AAOS Abstract 2015</w:t>
      </w:r>
      <w:r>
        <w:rPr>
          <w:rFonts w:ascii="Garamond" w:hAnsi="Garamond"/>
          <w:bCs/>
          <w:sz w:val="22"/>
          <w:szCs w:val="22"/>
        </w:rPr>
        <w:t xml:space="preserve">. </w:t>
      </w:r>
      <w:r w:rsidR="00E41EFC">
        <w:rPr>
          <w:rFonts w:ascii="Garamond" w:hAnsi="Garamond"/>
          <w:bCs/>
          <w:i/>
          <w:sz w:val="22"/>
          <w:szCs w:val="22"/>
        </w:rPr>
        <w:t>Accepted</w:t>
      </w:r>
      <w:r>
        <w:rPr>
          <w:rFonts w:ascii="Garamond" w:hAnsi="Garamond"/>
          <w:bCs/>
          <w:sz w:val="22"/>
          <w:szCs w:val="22"/>
        </w:rPr>
        <w:t>.</w:t>
      </w:r>
    </w:p>
    <w:p w14:paraId="38233059" w14:textId="5CCB1C01" w:rsidR="00E41EFC" w:rsidRDefault="00E41EFC" w:rsidP="00E41E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Bhatia S, </w:t>
      </w:r>
      <w:r w:rsidRPr="00E41EFC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RF. Meniscal root tears: significance, diagnosis and treatment. AAOS Scientific Exhibit 2015.  </w:t>
      </w:r>
    </w:p>
    <w:p w14:paraId="4E3B089C" w14:textId="76FE2F0C" w:rsidR="000C74CF" w:rsidRPr="000C74CF" w:rsidRDefault="000C74CF" w:rsidP="000C74C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lastRenderedPageBreak/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ORS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Pr="000C74CF">
        <w:rPr>
          <w:rFonts w:ascii="Garamond" w:hAnsi="Garamond"/>
          <w:bCs/>
          <w:i/>
          <w:sz w:val="22"/>
          <w:szCs w:val="22"/>
        </w:rPr>
        <w:t>Poster Presentation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3D8D0F27" w14:textId="255BCDC2" w:rsidR="004430A0" w:rsidRDefault="004430A0" w:rsidP="004430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Philippon</w:t>
      </w:r>
      <w:proofErr w:type="spellEnd"/>
      <w:r>
        <w:rPr>
          <w:rFonts w:ascii="Garamond" w:hAnsi="Garamond"/>
          <w:bCs/>
          <w:sz w:val="22"/>
          <w:szCs w:val="22"/>
        </w:rPr>
        <w:t xml:space="preserve"> MJ, Rasmussen MT, Turnbull TL, </w:t>
      </w:r>
      <w:proofErr w:type="spellStart"/>
      <w:r>
        <w:rPr>
          <w:rFonts w:ascii="Garamond" w:hAnsi="Garamond"/>
          <w:bCs/>
          <w:sz w:val="22"/>
          <w:szCs w:val="22"/>
        </w:rPr>
        <w:t>Tindade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CAC, Hamming MG, </w:t>
      </w:r>
      <w:r w:rsidRPr="004430A0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Harris M, </w:t>
      </w: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 Structural properties of the native </w:t>
      </w:r>
      <w:proofErr w:type="spellStart"/>
      <w:r>
        <w:rPr>
          <w:rFonts w:ascii="Garamond" w:hAnsi="Garamond"/>
          <w:bCs/>
          <w:sz w:val="22"/>
          <w:szCs w:val="22"/>
        </w:rPr>
        <w:t>ligamentum</w:t>
      </w:r>
      <w:proofErr w:type="spellEnd"/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teres</w:t>
      </w:r>
      <w:proofErr w:type="spellEnd"/>
      <w:r>
        <w:rPr>
          <w:rFonts w:ascii="Garamond" w:hAnsi="Garamond"/>
          <w:bCs/>
          <w:sz w:val="22"/>
          <w:szCs w:val="22"/>
        </w:rPr>
        <w:t>. ISAKOS Abstract 2015.</w:t>
      </w:r>
      <w:r w:rsidR="00F7682F">
        <w:rPr>
          <w:rFonts w:ascii="Garamond" w:hAnsi="Garamond"/>
          <w:bCs/>
          <w:i/>
          <w:sz w:val="22"/>
          <w:szCs w:val="22"/>
        </w:rPr>
        <w:t xml:space="preserve"> E-Poster</w:t>
      </w:r>
      <w:r>
        <w:rPr>
          <w:rFonts w:ascii="Garamond" w:hAnsi="Garamond"/>
          <w:bCs/>
          <w:sz w:val="22"/>
          <w:szCs w:val="22"/>
        </w:rPr>
        <w:t xml:space="preserve">.  </w:t>
      </w:r>
    </w:p>
    <w:p w14:paraId="45C5FE08" w14:textId="4795F6EE" w:rsidR="00304DDA" w:rsidRDefault="00304DDA" w:rsidP="00304DD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MD,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Hamming 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Turnbull T, Rasmussen M,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Wijdicks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CA. Effects of intramedullary </w:t>
      </w:r>
      <w:proofErr w:type="spellStart"/>
      <w:r w:rsidRPr="00EE7E40">
        <w:rPr>
          <w:rFonts w:ascii="Garamond" w:hAnsi="Garamond"/>
          <w:bCs/>
          <w:sz w:val="22"/>
          <w:szCs w:val="22"/>
        </w:rPr>
        <w:t>tibial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nailing on </w:t>
      </w:r>
      <w:r>
        <w:rPr>
          <w:rFonts w:ascii="Garamond" w:hAnsi="Garamond"/>
          <w:bCs/>
          <w:sz w:val="22"/>
          <w:szCs w:val="22"/>
        </w:rPr>
        <w:t>attachment area and failure strength</w:t>
      </w:r>
      <w:r w:rsidRPr="00EE7E40">
        <w:rPr>
          <w:rFonts w:ascii="Garamond" w:hAnsi="Garamond"/>
          <w:bCs/>
          <w:sz w:val="22"/>
          <w:szCs w:val="22"/>
        </w:rPr>
        <w:t xml:space="preserve"> of the anterior medial meniscal root: is the safe zone really safe? </w:t>
      </w:r>
      <w:r>
        <w:rPr>
          <w:rFonts w:ascii="Garamond" w:hAnsi="Garamond"/>
          <w:bCs/>
          <w:sz w:val="22"/>
          <w:szCs w:val="22"/>
        </w:rPr>
        <w:t>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 w:rsidR="00F7682F"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0EFD0649" w14:textId="2CEABCA2" w:rsidR="00F7682F" w:rsidRDefault="00F7682F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LaPrade</w:t>
      </w:r>
      <w:proofErr w:type="spellEnd"/>
      <w:r>
        <w:rPr>
          <w:rFonts w:ascii="Garamond" w:hAnsi="Garamond"/>
          <w:bCs/>
          <w:sz w:val="22"/>
          <w:szCs w:val="22"/>
        </w:rPr>
        <w:t xml:space="preserve"> RF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 w:rsidRPr="00EE7E40">
        <w:rPr>
          <w:rFonts w:ascii="Garamond" w:hAnsi="Garamond"/>
          <w:bCs/>
          <w:sz w:val="22"/>
          <w:szCs w:val="22"/>
        </w:rPr>
        <w:t>LaPrade</w:t>
      </w:r>
      <w:proofErr w:type="spellEnd"/>
      <w:r w:rsidRPr="00EE7E40">
        <w:rPr>
          <w:rFonts w:ascii="Garamond" w:hAnsi="Garamond"/>
          <w:bCs/>
          <w:sz w:val="22"/>
          <w:szCs w:val="22"/>
        </w:rPr>
        <w:t xml:space="preserve"> CM, </w:t>
      </w:r>
      <w:r w:rsidRPr="00EE7E40">
        <w:rPr>
          <w:rFonts w:ascii="Garamond" w:hAnsi="Garamond"/>
          <w:b/>
          <w:bCs/>
          <w:sz w:val="22"/>
          <w:szCs w:val="22"/>
        </w:rPr>
        <w:t>Ellman MB</w:t>
      </w:r>
      <w:r w:rsidRPr="00EE7E40"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 xml:space="preserve">Turnbull T, </w:t>
      </w:r>
      <w:proofErr w:type="spellStart"/>
      <w:r>
        <w:rPr>
          <w:rFonts w:ascii="Garamond" w:hAnsi="Garamond"/>
          <w:bCs/>
          <w:sz w:val="22"/>
          <w:szCs w:val="22"/>
        </w:rPr>
        <w:t>Cerminara</w:t>
      </w:r>
      <w:proofErr w:type="spellEnd"/>
      <w:r>
        <w:rPr>
          <w:rFonts w:ascii="Garamond" w:hAnsi="Garamond"/>
          <w:bCs/>
          <w:sz w:val="22"/>
          <w:szCs w:val="22"/>
        </w:rPr>
        <w:t xml:space="preserve"> A, </w:t>
      </w:r>
      <w:proofErr w:type="spellStart"/>
      <w:r>
        <w:rPr>
          <w:rFonts w:ascii="Garamond" w:hAnsi="Garamond"/>
          <w:bCs/>
          <w:sz w:val="22"/>
          <w:szCs w:val="22"/>
        </w:rPr>
        <w:t>Wijdicks</w:t>
      </w:r>
      <w:proofErr w:type="spellEnd"/>
      <w:r>
        <w:rPr>
          <w:rFonts w:ascii="Garamond" w:hAnsi="Garamond"/>
          <w:bCs/>
          <w:sz w:val="22"/>
          <w:szCs w:val="22"/>
        </w:rPr>
        <w:t xml:space="preserve"> CA. Cyclic displacement of four meniscus-suture fixation </w:t>
      </w:r>
      <w:proofErr w:type="spellStart"/>
      <w:r>
        <w:rPr>
          <w:rFonts w:ascii="Garamond" w:hAnsi="Garamond"/>
          <w:bCs/>
          <w:sz w:val="22"/>
          <w:szCs w:val="22"/>
        </w:rPr>
        <w:t>technicuqes</w:t>
      </w:r>
      <w:proofErr w:type="spellEnd"/>
      <w:r>
        <w:rPr>
          <w:rFonts w:ascii="Garamond" w:hAnsi="Garamond"/>
          <w:bCs/>
          <w:sz w:val="22"/>
          <w:szCs w:val="22"/>
        </w:rPr>
        <w:t xml:space="preserve"> in allograft quality human tissue: A biomechanical evaluation. ISAKOS Congress Abstract</w:t>
      </w:r>
      <w:r w:rsidRPr="00EE7E40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2015</w:t>
      </w:r>
      <w:r w:rsidRPr="00EE7E40">
        <w:rPr>
          <w:rFonts w:ascii="Garamond" w:hAnsi="Garamond"/>
          <w:bCs/>
          <w:sz w:val="22"/>
          <w:szCs w:val="22"/>
        </w:rPr>
        <w:t xml:space="preserve">. </w:t>
      </w:r>
      <w:r>
        <w:rPr>
          <w:rFonts w:ascii="Garamond" w:hAnsi="Garamond"/>
          <w:bCs/>
          <w:i/>
          <w:sz w:val="22"/>
          <w:szCs w:val="22"/>
        </w:rPr>
        <w:t>E-Poster</w:t>
      </w:r>
      <w:r w:rsidRPr="00EE7E40">
        <w:rPr>
          <w:rFonts w:ascii="Garamond" w:hAnsi="Garamond"/>
          <w:bCs/>
          <w:sz w:val="22"/>
          <w:szCs w:val="22"/>
        </w:rPr>
        <w:t>.</w:t>
      </w:r>
    </w:p>
    <w:p w14:paraId="2DE52D59" w14:textId="5B6029E8" w:rsidR="00CD63BA" w:rsidRPr="003B1AFC" w:rsidRDefault="00CD63BA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Euler S, </w:t>
      </w:r>
      <w:r w:rsidRPr="0099477B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Millett PM: Chronic rupture of the long head of the biceps tendon: Two-year results following primary and revision </w:t>
      </w:r>
      <w:proofErr w:type="spellStart"/>
      <w:r>
        <w:rPr>
          <w:rFonts w:ascii="Garamond" w:hAnsi="Garamond"/>
          <w:bCs/>
          <w:sz w:val="22"/>
          <w:szCs w:val="22"/>
        </w:rPr>
        <w:t>subpectoral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biceps </w:t>
      </w:r>
      <w:proofErr w:type="spellStart"/>
      <w:r>
        <w:rPr>
          <w:rFonts w:ascii="Garamond" w:hAnsi="Garamond"/>
          <w:bCs/>
          <w:sz w:val="22"/>
          <w:szCs w:val="22"/>
        </w:rPr>
        <w:t>tenodesis</w:t>
      </w:r>
      <w:proofErr w:type="spellEnd"/>
      <w:r>
        <w:rPr>
          <w:rFonts w:ascii="Garamond" w:hAnsi="Garamond"/>
          <w:bCs/>
          <w:sz w:val="22"/>
          <w:szCs w:val="22"/>
        </w:rPr>
        <w:t xml:space="preserve">.  SECEC, Milano 2015: </w:t>
      </w:r>
      <w:r w:rsidRPr="00CD63BA">
        <w:rPr>
          <w:rFonts w:ascii="Garamond" w:hAnsi="Garamond"/>
          <w:bCs/>
          <w:i/>
          <w:sz w:val="22"/>
          <w:szCs w:val="22"/>
        </w:rPr>
        <w:t xml:space="preserve">Poster Presentation.  </w:t>
      </w:r>
    </w:p>
    <w:p w14:paraId="5CC8BDBC" w14:textId="73543D52" w:rsidR="003B1AFC" w:rsidRPr="003B1AFC" w:rsidRDefault="003B1AFC" w:rsidP="003B1A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B1AFC">
        <w:rPr>
          <w:rFonts w:ascii="Garamond" w:hAnsi="Garamond"/>
          <w:b/>
          <w:bCs/>
          <w:sz w:val="22"/>
          <w:szCs w:val="22"/>
        </w:rPr>
        <w:t>Ellman MB</w:t>
      </w:r>
      <w:r w:rsidRPr="003B1AFC">
        <w:rPr>
          <w:rFonts w:ascii="Garamond" w:hAnsi="Garamond"/>
          <w:bCs/>
          <w:sz w:val="22"/>
          <w:szCs w:val="22"/>
        </w:rPr>
        <w:t xml:space="preserve">. Structural properties of the meniscal roots. The Steadman Clinic Fellowship Presentation, Steadman </w:t>
      </w:r>
      <w:proofErr w:type="spellStart"/>
      <w:r w:rsidRPr="003B1AFC">
        <w:rPr>
          <w:rFonts w:ascii="Garamond" w:hAnsi="Garamond"/>
          <w:bCs/>
          <w:sz w:val="22"/>
          <w:szCs w:val="22"/>
        </w:rPr>
        <w:t>Philippon</w:t>
      </w:r>
      <w:proofErr w:type="spellEnd"/>
      <w:r w:rsidRPr="003B1AFC">
        <w:rPr>
          <w:rFonts w:ascii="Garamond" w:hAnsi="Garamond"/>
          <w:bCs/>
          <w:sz w:val="22"/>
          <w:szCs w:val="22"/>
        </w:rPr>
        <w:t xml:space="preserve"> Research Institute, Vail, CO, July 2014.  </w:t>
      </w:r>
    </w:p>
    <w:p w14:paraId="715DA231" w14:textId="18E8B86E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Hip pain in the young athlete. Panorama Orthopedics Grand Rounds, Golden CO, August 2015. </w:t>
      </w:r>
    </w:p>
    <w:p w14:paraId="6E7DB619" w14:textId="1592C795" w:rsidR="00357E23" w:rsidRPr="00357E23" w:rsidRDefault="00357E23" w:rsidP="00357E2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>
        <w:rPr>
          <w:rFonts w:ascii="Garamond" w:hAnsi="Garamond"/>
          <w:bCs/>
          <w:sz w:val="22"/>
          <w:szCs w:val="22"/>
        </w:rPr>
        <w:t>Femoroacetabular</w:t>
      </w:r>
      <w:proofErr w:type="spellEnd"/>
      <w:r>
        <w:rPr>
          <w:rFonts w:ascii="Garamond" w:hAnsi="Garamond"/>
          <w:bCs/>
          <w:sz w:val="22"/>
          <w:szCs w:val="22"/>
        </w:rPr>
        <w:t xml:space="preserve"> impingement: CAM and Pincer deformities in active patients. Panorama Orthopedics Grand Rounds, Golden CO, January 2016.</w:t>
      </w:r>
    </w:p>
    <w:p w14:paraId="15A5F645" w14:textId="7391ADA1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357E23"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 </w:t>
      </w:r>
      <w:r w:rsidR="003B1AFC">
        <w:rPr>
          <w:rFonts w:ascii="Garamond" w:hAnsi="Garamond"/>
          <w:bCs/>
          <w:sz w:val="22"/>
          <w:szCs w:val="22"/>
        </w:rPr>
        <w:t>Complex Shoulder</w:t>
      </w:r>
      <w:r>
        <w:rPr>
          <w:rFonts w:ascii="Garamond" w:hAnsi="Garamond"/>
          <w:bCs/>
          <w:sz w:val="22"/>
          <w:szCs w:val="22"/>
        </w:rPr>
        <w:t xml:space="preserve"> AC Joint Separations.  Faculty, Vail Shoulder Summit, June 2016.</w:t>
      </w:r>
    </w:p>
    <w:p w14:paraId="1341F29D" w14:textId="5475AFF7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ACL Graft Choice: Location, Living, Radiated? Faculty, Chicago Sports Symposium, August 2016.</w:t>
      </w:r>
    </w:p>
    <w:p w14:paraId="721DE1A5" w14:textId="27A73734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 </w:t>
      </w:r>
      <w:proofErr w:type="spellStart"/>
      <w:r>
        <w:rPr>
          <w:rFonts w:ascii="Garamond" w:hAnsi="Garamond"/>
          <w:bCs/>
          <w:sz w:val="22"/>
          <w:szCs w:val="22"/>
        </w:rPr>
        <w:t>Posterolateral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corner injuries of the knee.  Faculty, Chicago Sports Symposium, Chicago IL, August 2016.</w:t>
      </w:r>
    </w:p>
    <w:p w14:paraId="2C1A5BAF" w14:textId="1D9B6080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Complex meniscal repair: Root, Radial, and Revision. Faculty, Chicago Sports Symposium, Chicago IL, August 2016.</w:t>
      </w:r>
    </w:p>
    <w:p w14:paraId="40010E2E" w14:textId="48B4A6D7" w:rsidR="00357E23" w:rsidRDefault="00357E23" w:rsidP="00F7682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Extra-articular hip impingement. Faculty, Chicago Sports Symposium, Chicago IL, August 2016.</w:t>
      </w:r>
    </w:p>
    <w:p w14:paraId="5695F20B" w14:textId="7EFC02E7" w:rsidR="00161360" w:rsidRDefault="00357E23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357E23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The role of the </w:t>
      </w:r>
      <w:proofErr w:type="spellStart"/>
      <w:r>
        <w:rPr>
          <w:rFonts w:ascii="Garamond" w:hAnsi="Garamond"/>
          <w:bCs/>
          <w:sz w:val="22"/>
          <w:szCs w:val="22"/>
        </w:rPr>
        <w:t>acetabular</w:t>
      </w:r>
      <w:proofErr w:type="spellEnd"/>
      <w:r>
        <w:rPr>
          <w:rFonts w:ascii="Garamond" w:hAnsi="Garamond"/>
          <w:bCs/>
          <w:sz w:val="22"/>
          <w:szCs w:val="22"/>
        </w:rPr>
        <w:t xml:space="preserve"> labrum: an anatomic and biomechanical perspective. Panorama Orthopedics Grand Rounds, Golden CO, Sept 2016.</w:t>
      </w:r>
    </w:p>
    <w:p w14:paraId="058DC336" w14:textId="753158B7" w:rsidR="00153765" w:rsidRDefault="00153765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. </w:t>
      </w:r>
      <w:proofErr w:type="spellStart"/>
      <w:r>
        <w:rPr>
          <w:rFonts w:ascii="Garamond" w:hAnsi="Garamond"/>
          <w:bCs/>
          <w:sz w:val="22"/>
          <w:szCs w:val="22"/>
        </w:rPr>
        <w:t>Multiligament</w:t>
      </w:r>
      <w:proofErr w:type="spellEnd"/>
      <w:r>
        <w:rPr>
          <w:rFonts w:ascii="Garamond" w:hAnsi="Garamond"/>
          <w:bCs/>
          <w:sz w:val="22"/>
          <w:szCs w:val="22"/>
        </w:rPr>
        <w:t xml:space="preserve"> knee injuries. Panorama Orthopedics Grand Rounds, Golden CO, Jan 2017. </w:t>
      </w:r>
    </w:p>
    <w:p w14:paraId="0A3FBC41" w14:textId="7068DB3F" w:rsidR="001A0BDB" w:rsidRDefault="001A0BDB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>. FCL/LCL Injuries of the knee. Faculty, Chicago Sports Symposium, Chicago IL. August 2017.</w:t>
      </w:r>
    </w:p>
    <w:p w14:paraId="60912FE6" w14:textId="16C388AE" w:rsidR="001A0BDB" w:rsidRDefault="001A0BDB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1A0BDB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Cs/>
          <w:sz w:val="22"/>
          <w:szCs w:val="22"/>
        </w:rPr>
        <w:t>Microfracture</w:t>
      </w:r>
      <w:proofErr w:type="spellEnd"/>
      <w:r>
        <w:rPr>
          <w:rFonts w:ascii="Garamond" w:hAnsi="Garamond"/>
          <w:bCs/>
          <w:sz w:val="22"/>
          <w:szCs w:val="22"/>
        </w:rPr>
        <w:t>. Faculty, Chicago Sports Symposium, Chicago IL. August 2017.</w:t>
      </w:r>
    </w:p>
    <w:p w14:paraId="01B00590" w14:textId="766729DA" w:rsidR="001A0BDB" w:rsidRDefault="001A0BDB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1A0BDB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PCL Reconstruction: Technical Pearls. Faculty, Chicago Sports Symposium, Chicago IL. August 2017.</w:t>
      </w:r>
    </w:p>
    <w:p w14:paraId="0F52CBF5" w14:textId="10E561E2" w:rsidR="001A0BDB" w:rsidRDefault="001A0BDB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 w:rsidRPr="001A0BDB">
        <w:rPr>
          <w:rFonts w:ascii="Garamond" w:hAnsi="Garamond"/>
          <w:bCs/>
          <w:sz w:val="22"/>
          <w:szCs w:val="22"/>
        </w:rPr>
        <w:t>.</w:t>
      </w:r>
      <w:r>
        <w:rPr>
          <w:rFonts w:ascii="Garamond" w:hAnsi="Garamond"/>
          <w:bCs/>
          <w:sz w:val="22"/>
          <w:szCs w:val="22"/>
        </w:rPr>
        <w:t xml:space="preserve"> Meniscal Root Repairs.  Faculty, Chicago Sports Symposium, Chicago IL. August 2017.</w:t>
      </w:r>
    </w:p>
    <w:p w14:paraId="6D9F7AC4" w14:textId="746B9D93" w:rsidR="00A1391A" w:rsidRDefault="00A1391A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1A0BDB">
        <w:rPr>
          <w:rFonts w:ascii="Garamond" w:hAnsi="Garamond"/>
          <w:b/>
          <w:bCs/>
          <w:sz w:val="22"/>
          <w:szCs w:val="22"/>
        </w:rPr>
        <w:t>Ellman MB</w:t>
      </w:r>
      <w:r w:rsidRPr="001A0BDB">
        <w:rPr>
          <w:rFonts w:ascii="Garamond" w:hAnsi="Garamond"/>
          <w:bCs/>
          <w:sz w:val="22"/>
          <w:szCs w:val="22"/>
        </w:rPr>
        <w:t xml:space="preserve">, Luther C,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Civitarese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D,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Nho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S,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LaPrade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RF, </w:t>
      </w:r>
      <w:proofErr w:type="spellStart"/>
      <w:r w:rsidRPr="001A0BDB">
        <w:rPr>
          <w:rFonts w:ascii="Garamond" w:hAnsi="Garamond"/>
          <w:bCs/>
          <w:sz w:val="22"/>
          <w:szCs w:val="22"/>
        </w:rPr>
        <w:t>Philippon</w:t>
      </w:r>
      <w:proofErr w:type="spellEnd"/>
      <w:r w:rsidRPr="001A0BDB">
        <w:rPr>
          <w:rFonts w:ascii="Garamond" w:hAnsi="Garamond"/>
          <w:bCs/>
          <w:sz w:val="22"/>
          <w:szCs w:val="22"/>
        </w:rPr>
        <w:t xml:space="preserve"> M, Bhatia S. The hip arthroscopy learning curve: has modern fellowship training improved early practice outcomes?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Poster Presentation, AANA</w:t>
      </w:r>
      <w:r>
        <w:rPr>
          <w:rFonts w:ascii="Garamond" w:hAnsi="Garamond"/>
          <w:bCs/>
          <w:sz w:val="22"/>
          <w:szCs w:val="22"/>
        </w:rPr>
        <w:t xml:space="preserve"> 2018.</w:t>
      </w:r>
    </w:p>
    <w:p w14:paraId="50CC68F5" w14:textId="0F64C3F8" w:rsidR="000F2EFD" w:rsidRPr="001A6E74" w:rsidRDefault="000F2EFD" w:rsidP="001A6E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Ellman MB</w:t>
      </w:r>
      <w:r>
        <w:rPr>
          <w:rFonts w:ascii="Garamond" w:hAnsi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/>
          <w:bCs/>
          <w:sz w:val="22"/>
          <w:szCs w:val="22"/>
        </w:rPr>
        <w:t>Hugate</w:t>
      </w:r>
      <w:proofErr w:type="spellEnd"/>
      <w:r>
        <w:rPr>
          <w:rFonts w:ascii="Garamond" w:hAnsi="Garamond"/>
          <w:bCs/>
          <w:sz w:val="22"/>
          <w:szCs w:val="22"/>
        </w:rPr>
        <w:t xml:space="preserve"> R. 2018 Panoram</w:t>
      </w:r>
      <w:bookmarkStart w:id="2" w:name="_GoBack"/>
      <w:bookmarkEnd w:id="2"/>
      <w:r>
        <w:rPr>
          <w:rFonts w:ascii="Garamond" w:hAnsi="Garamond"/>
          <w:bCs/>
          <w:sz w:val="22"/>
          <w:szCs w:val="22"/>
        </w:rPr>
        <w:t xml:space="preserve">a Orthopedics Hip Preservation Symposium. FAI and </w:t>
      </w:r>
      <w:proofErr w:type="spellStart"/>
      <w:r>
        <w:rPr>
          <w:rFonts w:ascii="Garamond" w:hAnsi="Garamond"/>
          <w:bCs/>
          <w:sz w:val="22"/>
          <w:szCs w:val="22"/>
        </w:rPr>
        <w:t>Labral</w:t>
      </w:r>
      <w:proofErr w:type="spellEnd"/>
      <w:r>
        <w:rPr>
          <w:rFonts w:ascii="Garamond" w:hAnsi="Garamond"/>
          <w:bCs/>
          <w:sz w:val="22"/>
          <w:szCs w:val="22"/>
        </w:rPr>
        <w:t xml:space="preserve"> Tears in the Active Hip.  Golden CO, January 2018.</w:t>
      </w:r>
    </w:p>
    <w:p w14:paraId="642AA32D" w14:textId="77777777" w:rsidR="00690467" w:rsidRPr="00690467" w:rsidRDefault="00690467" w:rsidP="00690467">
      <w:pPr>
        <w:ind w:left="720" w:firstLine="0"/>
        <w:jc w:val="both"/>
        <w:rPr>
          <w:rFonts w:ascii="Garamond" w:hAnsi="Garamond"/>
          <w:sz w:val="22"/>
          <w:szCs w:val="22"/>
        </w:rPr>
      </w:pPr>
    </w:p>
    <w:p w14:paraId="71C67395" w14:textId="77777777" w:rsidR="00353290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4A7EBC0">
          <v:rect id="_x0000_i1046" style="width:0;height:1.5pt" o:hralign="center" o:hrstd="t" o:hr="t" fillcolor="#9d9da1" stroked="f"/>
        </w:pict>
      </w:r>
    </w:p>
    <w:p w14:paraId="654D1ACE" w14:textId="3CAF53A3" w:rsidR="00353290" w:rsidRPr="00027CE7" w:rsidRDefault="00353290" w:rsidP="00353290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Courses</w:t>
      </w:r>
      <w:r w:rsidR="007A5897">
        <w:rPr>
          <w:rFonts w:ascii="Garamond" w:hAnsi="Garamond"/>
          <w:b/>
          <w:smallCaps/>
          <w:sz w:val="28"/>
          <w:szCs w:val="28"/>
        </w:rPr>
        <w:t xml:space="preserve"> / Conferences</w:t>
      </w:r>
    </w:p>
    <w:p w14:paraId="5A0A3E74" w14:textId="77777777" w:rsidR="00353290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290BFD8B">
          <v:rect id="_x0000_i1047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650"/>
        <w:gridCol w:w="450"/>
        <w:gridCol w:w="1764"/>
      </w:tblGrid>
      <w:tr w:rsidR="00A1391A" w:rsidRPr="00112C72" w14:paraId="0F15D303" w14:textId="77777777" w:rsidTr="00A1391A">
        <w:tc>
          <w:tcPr>
            <w:tcW w:w="8100" w:type="dxa"/>
            <w:gridSpan w:val="2"/>
          </w:tcPr>
          <w:p w14:paraId="09D7F2F6" w14:textId="34BCD6D5" w:rsidR="00A1391A" w:rsidRDefault="00A1391A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Steadman-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Philippon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Masters Hip Arthroscopy Course, Faculty</w:t>
            </w:r>
          </w:p>
        </w:tc>
        <w:tc>
          <w:tcPr>
            <w:tcW w:w="1764" w:type="dxa"/>
          </w:tcPr>
          <w:p w14:paraId="3C90839C" w14:textId="4758CCFD" w:rsidR="00A1391A" w:rsidRDefault="00A1391A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2018</w:t>
            </w:r>
          </w:p>
        </w:tc>
      </w:tr>
      <w:tr w:rsidR="00A1391A" w:rsidRPr="00112C72" w14:paraId="5EE6AD9B" w14:textId="77777777" w:rsidTr="00A1391A">
        <w:tc>
          <w:tcPr>
            <w:tcW w:w="8100" w:type="dxa"/>
            <w:gridSpan w:val="2"/>
          </w:tcPr>
          <w:p w14:paraId="6157FCCE" w14:textId="1C5A1809" w:rsidR="00A1391A" w:rsidRPr="00A1391A" w:rsidRDefault="00A1391A" w:rsidP="00A1391A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1391A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764" w:type="dxa"/>
          </w:tcPr>
          <w:p w14:paraId="078A4787" w14:textId="77777777" w:rsidR="00A1391A" w:rsidRDefault="00A1391A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280" w:rsidRPr="00112C72" w14:paraId="601932AD" w14:textId="77777777" w:rsidTr="00A1391A">
        <w:tc>
          <w:tcPr>
            <w:tcW w:w="8100" w:type="dxa"/>
            <w:gridSpan w:val="2"/>
          </w:tcPr>
          <w:p w14:paraId="0FF1324A" w14:textId="790CD531" w:rsidR="00CF6280" w:rsidRDefault="00CF6280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Stryker Fellows Hip Arthroscopy Course, Faculty</w:t>
            </w:r>
          </w:p>
        </w:tc>
        <w:tc>
          <w:tcPr>
            <w:tcW w:w="1764" w:type="dxa"/>
          </w:tcPr>
          <w:p w14:paraId="3322FB8E" w14:textId="7C5BB40E" w:rsidR="00CF6280" w:rsidRDefault="00CF6280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CF6280" w:rsidRPr="00112C72" w14:paraId="0566014D" w14:textId="77777777" w:rsidTr="00A1391A">
        <w:tc>
          <w:tcPr>
            <w:tcW w:w="8100" w:type="dxa"/>
            <w:gridSpan w:val="2"/>
          </w:tcPr>
          <w:p w14:paraId="697C2668" w14:textId="1F74BF10" w:rsidR="00CF6280" w:rsidRPr="00CF6280" w:rsidRDefault="00CF6280" w:rsidP="00CF628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CF6280">
              <w:rPr>
                <w:rFonts w:ascii="Garamond" w:hAnsi="Garamond"/>
                <w:sz w:val="22"/>
                <w:szCs w:val="22"/>
              </w:rPr>
              <w:t>Denver, CO</w:t>
            </w:r>
          </w:p>
        </w:tc>
        <w:tc>
          <w:tcPr>
            <w:tcW w:w="1764" w:type="dxa"/>
          </w:tcPr>
          <w:p w14:paraId="5ADA57C5" w14:textId="77777777" w:rsidR="00CF6280" w:rsidRDefault="00CF6280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CF6280" w:rsidRPr="00112C72" w14:paraId="2844841F" w14:textId="77777777" w:rsidTr="00A1391A">
        <w:tc>
          <w:tcPr>
            <w:tcW w:w="8100" w:type="dxa"/>
            <w:gridSpan w:val="2"/>
          </w:tcPr>
          <w:p w14:paraId="69BF97D0" w14:textId="678D7067" w:rsidR="00CF6280" w:rsidRDefault="00CF6280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AANA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APEx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Comprehensive Hip Arthroscopy: Cartilage, Impingement &amp; Beyond</w:t>
            </w:r>
          </w:p>
        </w:tc>
        <w:tc>
          <w:tcPr>
            <w:tcW w:w="1764" w:type="dxa"/>
          </w:tcPr>
          <w:p w14:paraId="762FF12F" w14:textId="381E02C6" w:rsidR="00CF6280" w:rsidRDefault="00CF6280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CF6280" w:rsidRPr="00112C72" w14:paraId="37C01B9B" w14:textId="77777777" w:rsidTr="00A1391A">
        <w:tc>
          <w:tcPr>
            <w:tcW w:w="8100" w:type="dxa"/>
            <w:gridSpan w:val="2"/>
          </w:tcPr>
          <w:p w14:paraId="46053865" w14:textId="753B3B79" w:rsidR="00CF6280" w:rsidRPr="00CF6280" w:rsidRDefault="00CF6280" w:rsidP="00CF628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CF6280">
              <w:rPr>
                <w:rFonts w:ascii="Garamond" w:hAnsi="Garamond"/>
                <w:sz w:val="22"/>
                <w:szCs w:val="22"/>
              </w:rPr>
              <w:t>Chicago, IL; Faculty</w:t>
            </w:r>
          </w:p>
        </w:tc>
        <w:tc>
          <w:tcPr>
            <w:tcW w:w="1764" w:type="dxa"/>
          </w:tcPr>
          <w:p w14:paraId="515151E8" w14:textId="77777777" w:rsidR="00CF6280" w:rsidRDefault="00CF6280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3371" w:rsidRPr="00112C72" w14:paraId="0C4F6EF4" w14:textId="77777777" w:rsidTr="00A1391A">
        <w:tc>
          <w:tcPr>
            <w:tcW w:w="8100" w:type="dxa"/>
            <w:gridSpan w:val="2"/>
          </w:tcPr>
          <w:p w14:paraId="32967E80" w14:textId="409D6186" w:rsidR="00553371" w:rsidRDefault="00553371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AANA Annual Meeting</w:t>
            </w:r>
          </w:p>
        </w:tc>
        <w:tc>
          <w:tcPr>
            <w:tcW w:w="1764" w:type="dxa"/>
          </w:tcPr>
          <w:p w14:paraId="527FCFB0" w14:textId="70B31C28" w:rsidR="00553371" w:rsidRDefault="00553371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553371" w:rsidRPr="00112C72" w14:paraId="1187205D" w14:textId="77777777" w:rsidTr="00A1391A">
        <w:tc>
          <w:tcPr>
            <w:tcW w:w="8100" w:type="dxa"/>
            <w:gridSpan w:val="2"/>
          </w:tcPr>
          <w:p w14:paraId="0783607A" w14:textId="0F0C45D6" w:rsidR="00553371" w:rsidRPr="00553371" w:rsidRDefault="00553371" w:rsidP="00553371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553371">
              <w:rPr>
                <w:rFonts w:ascii="Garamond" w:hAnsi="Garamond"/>
                <w:sz w:val="22"/>
                <w:szCs w:val="22"/>
              </w:rPr>
              <w:t>Denver, CO</w:t>
            </w:r>
          </w:p>
        </w:tc>
        <w:tc>
          <w:tcPr>
            <w:tcW w:w="1764" w:type="dxa"/>
          </w:tcPr>
          <w:p w14:paraId="5618D3ED" w14:textId="77777777" w:rsidR="00553371" w:rsidRDefault="00553371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53371" w:rsidRPr="00112C72" w14:paraId="4B09EBFA" w14:textId="77777777" w:rsidTr="00A1391A">
        <w:tc>
          <w:tcPr>
            <w:tcW w:w="8100" w:type="dxa"/>
            <w:gridSpan w:val="2"/>
          </w:tcPr>
          <w:p w14:paraId="30B4187F" w14:textId="0D613F36" w:rsidR="00553371" w:rsidRDefault="00553371" w:rsidP="00553371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Stryker Advanced Hip Arthroscopy Course, Faculty</w:t>
            </w:r>
          </w:p>
        </w:tc>
        <w:tc>
          <w:tcPr>
            <w:tcW w:w="1764" w:type="dxa"/>
          </w:tcPr>
          <w:p w14:paraId="081C9196" w14:textId="28D9EDBC" w:rsidR="00553371" w:rsidRDefault="00445026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553371" w:rsidRPr="00112C72" w14:paraId="03F4FA98" w14:textId="77777777" w:rsidTr="00A1391A">
        <w:tc>
          <w:tcPr>
            <w:tcW w:w="8100" w:type="dxa"/>
            <w:gridSpan w:val="2"/>
          </w:tcPr>
          <w:p w14:paraId="6F7F8C59" w14:textId="194A115E" w:rsidR="00553371" w:rsidRPr="00445026" w:rsidRDefault="00445026" w:rsidP="00445026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445026">
              <w:rPr>
                <w:rFonts w:ascii="Garamond" w:hAnsi="Garamond"/>
                <w:sz w:val="22"/>
                <w:szCs w:val="22"/>
              </w:rPr>
              <w:t>Miami, FL</w:t>
            </w:r>
          </w:p>
        </w:tc>
        <w:tc>
          <w:tcPr>
            <w:tcW w:w="1764" w:type="dxa"/>
          </w:tcPr>
          <w:p w14:paraId="0B382520" w14:textId="77777777" w:rsidR="00553371" w:rsidRDefault="00553371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3E73D3BE" w14:textId="77777777" w:rsidTr="00A1391A">
        <w:tc>
          <w:tcPr>
            <w:tcW w:w="8100" w:type="dxa"/>
            <w:gridSpan w:val="2"/>
          </w:tcPr>
          <w:p w14:paraId="2B9AF115" w14:textId="7C8EEE05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AAOS Annual Meeting</w:t>
            </w:r>
          </w:p>
        </w:tc>
        <w:tc>
          <w:tcPr>
            <w:tcW w:w="1764" w:type="dxa"/>
          </w:tcPr>
          <w:p w14:paraId="721F8665" w14:textId="0F36FD8A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2013 - Present</w:t>
            </w:r>
          </w:p>
        </w:tc>
      </w:tr>
      <w:tr w:rsidR="00153765" w:rsidRPr="00112C72" w14:paraId="528F3E1F" w14:textId="77777777" w:rsidTr="00A1391A">
        <w:tc>
          <w:tcPr>
            <w:tcW w:w="8100" w:type="dxa"/>
            <w:gridSpan w:val="2"/>
          </w:tcPr>
          <w:p w14:paraId="68F3779D" w14:textId="37D51C3D" w:rsidR="00153765" w:rsidRPr="00153765" w:rsidRDefault="00153765" w:rsidP="00153765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53765">
              <w:rPr>
                <w:rFonts w:ascii="Garamond" w:hAnsi="Garamond"/>
                <w:sz w:val="22"/>
                <w:szCs w:val="22"/>
              </w:rPr>
              <w:t>Chicago 2013, New Orleans 2014, Las Vegas 2015, San Diego 2017</w:t>
            </w:r>
          </w:p>
        </w:tc>
        <w:tc>
          <w:tcPr>
            <w:tcW w:w="1764" w:type="dxa"/>
          </w:tcPr>
          <w:p w14:paraId="5F40C33F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4D255949" w14:textId="77777777" w:rsidTr="00A1391A">
        <w:tc>
          <w:tcPr>
            <w:tcW w:w="8100" w:type="dxa"/>
            <w:gridSpan w:val="2"/>
          </w:tcPr>
          <w:p w14:paraId="45F514D0" w14:textId="55C88B1D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Masters Hip Arthroscopy Course</w:t>
            </w:r>
          </w:p>
        </w:tc>
        <w:tc>
          <w:tcPr>
            <w:tcW w:w="1764" w:type="dxa"/>
          </w:tcPr>
          <w:p w14:paraId="662C50D1" w14:textId="098DCE4D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2014 - 2017</w:t>
            </w:r>
          </w:p>
        </w:tc>
      </w:tr>
      <w:tr w:rsidR="00153765" w:rsidRPr="00112C72" w14:paraId="4203260F" w14:textId="77777777" w:rsidTr="00A1391A">
        <w:tc>
          <w:tcPr>
            <w:tcW w:w="8100" w:type="dxa"/>
            <w:gridSpan w:val="2"/>
          </w:tcPr>
          <w:p w14:paraId="476748AD" w14:textId="20300FA1" w:rsidR="00153765" w:rsidRPr="00153765" w:rsidRDefault="00153765" w:rsidP="00153765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153765"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764" w:type="dxa"/>
          </w:tcPr>
          <w:p w14:paraId="605BEF96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64273AB8" w14:textId="77777777" w:rsidTr="00A1391A">
        <w:tc>
          <w:tcPr>
            <w:tcW w:w="8100" w:type="dxa"/>
            <w:gridSpan w:val="2"/>
          </w:tcPr>
          <w:p w14:paraId="5AF0445A" w14:textId="7BC61296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Chicago Sports Symposium, Faculty</w:t>
            </w:r>
          </w:p>
        </w:tc>
        <w:tc>
          <w:tcPr>
            <w:tcW w:w="1764" w:type="dxa"/>
          </w:tcPr>
          <w:p w14:paraId="4E7B1D7E" w14:textId="1CD5C1A3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  <w:r w:rsidR="00A1391A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553371">
              <w:rPr>
                <w:rFonts w:ascii="Garamond" w:hAnsi="Garamond"/>
                <w:sz w:val="22"/>
                <w:szCs w:val="22"/>
              </w:rPr>
              <w:t>2017</w:t>
            </w:r>
          </w:p>
        </w:tc>
      </w:tr>
      <w:tr w:rsidR="00153765" w:rsidRPr="00112C72" w14:paraId="4AD7A7C2" w14:textId="77777777" w:rsidTr="00A1391A">
        <w:tc>
          <w:tcPr>
            <w:tcW w:w="8100" w:type="dxa"/>
            <w:gridSpan w:val="2"/>
          </w:tcPr>
          <w:p w14:paraId="2F414578" w14:textId="3E27110E" w:rsidR="00153765" w:rsidRPr="001A6E74" w:rsidRDefault="00153765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1764" w:type="dxa"/>
          </w:tcPr>
          <w:p w14:paraId="7612D08D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24FB6CD7" w14:textId="77777777" w:rsidTr="00A1391A">
        <w:tc>
          <w:tcPr>
            <w:tcW w:w="8100" w:type="dxa"/>
            <w:gridSpan w:val="2"/>
          </w:tcPr>
          <w:p w14:paraId="664C8721" w14:textId="5C8B3C7C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AOSSM Annual Meeting</w:t>
            </w:r>
          </w:p>
        </w:tc>
        <w:tc>
          <w:tcPr>
            <w:tcW w:w="1764" w:type="dxa"/>
          </w:tcPr>
          <w:p w14:paraId="20E8FB3F" w14:textId="1A21AA68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</w:t>
            </w:r>
          </w:p>
        </w:tc>
      </w:tr>
      <w:tr w:rsidR="00153765" w:rsidRPr="00112C72" w14:paraId="1D1C6B2D" w14:textId="77777777" w:rsidTr="00A1391A">
        <w:tc>
          <w:tcPr>
            <w:tcW w:w="8100" w:type="dxa"/>
            <w:gridSpan w:val="2"/>
          </w:tcPr>
          <w:p w14:paraId="7439DA5F" w14:textId="24B6F6AA" w:rsidR="00153765" w:rsidRPr="001A6E74" w:rsidRDefault="00153765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Colorado Springs, CO</w:t>
            </w:r>
          </w:p>
        </w:tc>
        <w:tc>
          <w:tcPr>
            <w:tcW w:w="1764" w:type="dxa"/>
          </w:tcPr>
          <w:p w14:paraId="6A7B73F5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1004E7A7" w14:textId="77777777" w:rsidTr="00A1391A">
        <w:tc>
          <w:tcPr>
            <w:tcW w:w="8100" w:type="dxa"/>
            <w:gridSpan w:val="2"/>
          </w:tcPr>
          <w:p w14:paraId="1B87BB6B" w14:textId="1FCC8B54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Vail International Complex Knee Symposium</w:t>
            </w:r>
          </w:p>
        </w:tc>
        <w:tc>
          <w:tcPr>
            <w:tcW w:w="1764" w:type="dxa"/>
          </w:tcPr>
          <w:p w14:paraId="412DAAF9" w14:textId="78DDB18F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2014, 2015</w:t>
            </w:r>
          </w:p>
        </w:tc>
      </w:tr>
      <w:tr w:rsidR="00153765" w:rsidRPr="00112C72" w14:paraId="0C5D1B68" w14:textId="77777777" w:rsidTr="00A1391A">
        <w:tc>
          <w:tcPr>
            <w:tcW w:w="8100" w:type="dxa"/>
            <w:gridSpan w:val="2"/>
          </w:tcPr>
          <w:p w14:paraId="1C337ECB" w14:textId="588C67EB" w:rsidR="00153765" w:rsidRPr="00E44053" w:rsidRDefault="00153765" w:rsidP="00E44053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Vail, CO</w:t>
            </w:r>
          </w:p>
        </w:tc>
        <w:tc>
          <w:tcPr>
            <w:tcW w:w="1764" w:type="dxa"/>
          </w:tcPr>
          <w:p w14:paraId="7E93EFA2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77063FFB" w14:textId="77777777" w:rsidTr="00A1391A">
        <w:tc>
          <w:tcPr>
            <w:tcW w:w="8100" w:type="dxa"/>
            <w:gridSpan w:val="2"/>
          </w:tcPr>
          <w:p w14:paraId="70BBB141" w14:textId="57341380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Visiting Surgeon Day for Hip Arthroscopy, Christopher Larson MD</w:t>
            </w:r>
          </w:p>
        </w:tc>
        <w:tc>
          <w:tcPr>
            <w:tcW w:w="1764" w:type="dxa"/>
          </w:tcPr>
          <w:p w14:paraId="6B8C0E1C" w14:textId="03DCED65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</w:p>
        </w:tc>
      </w:tr>
      <w:tr w:rsidR="00153765" w:rsidRPr="00112C72" w14:paraId="359EA4B5" w14:textId="77777777" w:rsidTr="00A1391A">
        <w:tc>
          <w:tcPr>
            <w:tcW w:w="8100" w:type="dxa"/>
            <w:gridSpan w:val="2"/>
          </w:tcPr>
          <w:p w14:paraId="7C12281F" w14:textId="4D8BF1A4" w:rsidR="00153765" w:rsidRPr="001A6E74" w:rsidRDefault="00153765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Edina, MN</w:t>
            </w:r>
          </w:p>
        </w:tc>
        <w:tc>
          <w:tcPr>
            <w:tcW w:w="1764" w:type="dxa"/>
          </w:tcPr>
          <w:p w14:paraId="5F9A182F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278AD9FA" w14:textId="77777777" w:rsidTr="00A1391A">
        <w:tc>
          <w:tcPr>
            <w:tcW w:w="8100" w:type="dxa"/>
            <w:gridSpan w:val="2"/>
          </w:tcPr>
          <w:p w14:paraId="6445B251" w14:textId="19A2FD17" w:rsidR="00153765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AAOS </w:t>
            </w:r>
            <w:r>
              <w:rPr>
                <w:rFonts w:ascii="Garamond" w:hAnsi="Garamond"/>
                <w:b/>
                <w:sz w:val="22"/>
                <w:szCs w:val="22"/>
              </w:rPr>
              <w:t>Hip Preservation in the Adolescent and Young Adult</w:t>
            </w:r>
            <w:r w:rsidRPr="0096103A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14:paraId="60D6B281" w14:textId="1CD414D4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53765" w:rsidRPr="00112C72" w14:paraId="31599776" w14:textId="77777777" w:rsidTr="00A1391A">
        <w:tc>
          <w:tcPr>
            <w:tcW w:w="8100" w:type="dxa"/>
            <w:gridSpan w:val="2"/>
          </w:tcPr>
          <w:p w14:paraId="28DFA4A9" w14:textId="0F2FC8B5" w:rsidR="00153765" w:rsidRPr="00A7579C" w:rsidRDefault="00153765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 xml:space="preserve">Rosemont, IL </w:t>
            </w:r>
          </w:p>
        </w:tc>
        <w:tc>
          <w:tcPr>
            <w:tcW w:w="1764" w:type="dxa"/>
          </w:tcPr>
          <w:p w14:paraId="26BCBADE" w14:textId="77777777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3900EE83" w14:textId="77777777" w:rsidTr="00A1391A">
        <w:tc>
          <w:tcPr>
            <w:tcW w:w="8100" w:type="dxa"/>
            <w:gridSpan w:val="2"/>
          </w:tcPr>
          <w:p w14:paraId="560ADE60" w14:textId="6C22B175" w:rsidR="00153765" w:rsidRPr="00112C72" w:rsidRDefault="00153765" w:rsidP="00EE704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AAOS Knee Injuries in Athletes: Getting Patients Back in the Game </w:t>
            </w:r>
          </w:p>
        </w:tc>
        <w:tc>
          <w:tcPr>
            <w:tcW w:w="1764" w:type="dxa"/>
          </w:tcPr>
          <w:p w14:paraId="7A01FAD6" w14:textId="299A023A" w:rsidR="00153765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53765" w:rsidRPr="00112C72" w14:paraId="2EC4EC11" w14:textId="77777777" w:rsidTr="00A1391A">
        <w:tc>
          <w:tcPr>
            <w:tcW w:w="7650" w:type="dxa"/>
          </w:tcPr>
          <w:p w14:paraId="73CADA59" w14:textId="6F087402" w:rsidR="00153765" w:rsidRPr="00A7579C" w:rsidRDefault="00153765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</w:t>
            </w:r>
            <w:r w:rsidR="005B54F7">
              <w:rPr>
                <w:rFonts w:ascii="Garamond" w:hAnsi="Garamond"/>
                <w:sz w:val="22"/>
                <w:szCs w:val="22"/>
              </w:rPr>
              <w:t xml:space="preserve">t, IL </w:t>
            </w:r>
          </w:p>
        </w:tc>
        <w:tc>
          <w:tcPr>
            <w:tcW w:w="2214" w:type="dxa"/>
            <w:gridSpan w:val="2"/>
          </w:tcPr>
          <w:p w14:paraId="48278277" w14:textId="77777777" w:rsidR="00153765" w:rsidRDefault="00153765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0BDE6111" w14:textId="77777777" w:rsidTr="00A1391A">
        <w:tc>
          <w:tcPr>
            <w:tcW w:w="7650" w:type="dxa"/>
          </w:tcPr>
          <w:p w14:paraId="53A12409" w14:textId="1B3B5C91" w:rsidR="00153765" w:rsidRPr="00112C72" w:rsidRDefault="00153765" w:rsidP="00810F98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Masters Shoulder Course – Arthroscopy Association of North America</w:t>
            </w:r>
          </w:p>
        </w:tc>
        <w:tc>
          <w:tcPr>
            <w:tcW w:w="2214" w:type="dxa"/>
            <w:gridSpan w:val="2"/>
          </w:tcPr>
          <w:p w14:paraId="67F061A2" w14:textId="2CFC6607" w:rsidR="00153765" w:rsidRPr="00112C72" w:rsidRDefault="00153765" w:rsidP="00B54994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53765" w:rsidRPr="00112C72" w14:paraId="64047154" w14:textId="77777777" w:rsidTr="00A1391A">
        <w:tc>
          <w:tcPr>
            <w:tcW w:w="7650" w:type="dxa"/>
          </w:tcPr>
          <w:p w14:paraId="6D3E7B27" w14:textId="6DC2E111" w:rsidR="00153765" w:rsidRPr="00A7579C" w:rsidRDefault="00153765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2214" w:type="dxa"/>
            <w:gridSpan w:val="2"/>
          </w:tcPr>
          <w:p w14:paraId="110766EE" w14:textId="77777777" w:rsidR="00153765" w:rsidRPr="00112C72" w:rsidRDefault="00153765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587150A9" w14:textId="77777777" w:rsidTr="00A1391A">
        <w:tc>
          <w:tcPr>
            <w:tcW w:w="7650" w:type="dxa"/>
          </w:tcPr>
          <w:p w14:paraId="09A95822" w14:textId="12F2EFF2" w:rsidR="00153765" w:rsidRDefault="00153765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E577AD">
              <w:rPr>
                <w:rFonts w:ascii="Garamond" w:hAnsi="Garamond"/>
                <w:b/>
                <w:sz w:val="22"/>
                <w:szCs w:val="22"/>
              </w:rPr>
              <w:t xml:space="preserve">Advanced Nailing &amp; Percutaneous/MIPO Techniques </w:t>
            </w:r>
          </w:p>
        </w:tc>
        <w:tc>
          <w:tcPr>
            <w:tcW w:w="2214" w:type="dxa"/>
            <w:gridSpan w:val="2"/>
          </w:tcPr>
          <w:p w14:paraId="40A6C21B" w14:textId="60940EEB" w:rsidR="00153765" w:rsidRPr="00112C72" w:rsidRDefault="00153765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2012</w:t>
            </w:r>
          </w:p>
        </w:tc>
      </w:tr>
      <w:tr w:rsidR="00153765" w:rsidRPr="00112C72" w14:paraId="197F2466" w14:textId="77777777" w:rsidTr="00A1391A">
        <w:tc>
          <w:tcPr>
            <w:tcW w:w="7650" w:type="dxa"/>
          </w:tcPr>
          <w:p w14:paraId="2D51214A" w14:textId="5D78C0AB" w:rsidR="00153765" w:rsidRPr="00A7579C" w:rsidRDefault="00153765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Fort Lauderdale, FL</w:t>
            </w:r>
          </w:p>
        </w:tc>
        <w:tc>
          <w:tcPr>
            <w:tcW w:w="2214" w:type="dxa"/>
            <w:gridSpan w:val="2"/>
          </w:tcPr>
          <w:p w14:paraId="1C76ED6D" w14:textId="77777777" w:rsidR="00153765" w:rsidRPr="00112C72" w:rsidRDefault="00153765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62DD65E3" w14:textId="77777777" w:rsidTr="00A1391A">
        <w:tc>
          <w:tcPr>
            <w:tcW w:w="7650" w:type="dxa"/>
          </w:tcPr>
          <w:p w14:paraId="197C9E8D" w14:textId="77777777" w:rsidR="00153765" w:rsidRPr="00112C72" w:rsidRDefault="00153765" w:rsidP="00B844C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Hip Arthroscopy Course</w:t>
            </w:r>
          </w:p>
        </w:tc>
        <w:tc>
          <w:tcPr>
            <w:tcW w:w="2214" w:type="dxa"/>
            <w:gridSpan w:val="2"/>
          </w:tcPr>
          <w:p w14:paraId="5CDB4470" w14:textId="41F24B63" w:rsidR="00153765" w:rsidRPr="00112C72" w:rsidRDefault="00153765" w:rsidP="00B5499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2011, 2012</w:t>
            </w:r>
          </w:p>
        </w:tc>
      </w:tr>
      <w:tr w:rsidR="00153765" w:rsidRPr="00112C72" w14:paraId="797A9DCD" w14:textId="77777777" w:rsidTr="00A1391A">
        <w:tc>
          <w:tcPr>
            <w:tcW w:w="7650" w:type="dxa"/>
          </w:tcPr>
          <w:p w14:paraId="629A9034" w14:textId="77777777" w:rsidR="00153765" w:rsidRPr="00A7579C" w:rsidRDefault="00153765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2214" w:type="dxa"/>
            <w:gridSpan w:val="2"/>
          </w:tcPr>
          <w:p w14:paraId="5E9AF374" w14:textId="77777777" w:rsidR="00153765" w:rsidRPr="00112C72" w:rsidRDefault="00153765" w:rsidP="00B844C7">
            <w:pPr>
              <w:tabs>
                <w:tab w:val="center" w:pos="819"/>
                <w:tab w:val="right" w:pos="1638"/>
              </w:tabs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153765" w:rsidRPr="00112C72" w14:paraId="417F0B2B" w14:textId="77777777" w:rsidTr="00A1391A">
        <w:tc>
          <w:tcPr>
            <w:tcW w:w="7650" w:type="dxa"/>
          </w:tcPr>
          <w:p w14:paraId="7004BA8E" w14:textId="12033FF9" w:rsidR="00153765" w:rsidRPr="00112C72" w:rsidRDefault="00153765" w:rsidP="00EE7043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Knee Arthroscopy Course</w:t>
            </w:r>
          </w:p>
        </w:tc>
        <w:tc>
          <w:tcPr>
            <w:tcW w:w="2214" w:type="dxa"/>
            <w:gridSpan w:val="2"/>
          </w:tcPr>
          <w:p w14:paraId="0075C7CF" w14:textId="4267B407" w:rsidR="00153765" w:rsidRPr="00112C72" w:rsidRDefault="00153765" w:rsidP="00EE7043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2008-2012</w:t>
            </w:r>
          </w:p>
        </w:tc>
      </w:tr>
      <w:tr w:rsidR="00153765" w:rsidRPr="00112C72" w14:paraId="47A59678" w14:textId="77777777" w:rsidTr="00A1391A">
        <w:tc>
          <w:tcPr>
            <w:tcW w:w="7650" w:type="dxa"/>
          </w:tcPr>
          <w:p w14:paraId="41DC4897" w14:textId="73C351A8" w:rsidR="00153765" w:rsidRPr="00A7579C" w:rsidRDefault="00153765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2214" w:type="dxa"/>
            <w:gridSpan w:val="2"/>
          </w:tcPr>
          <w:p w14:paraId="3AD9913D" w14:textId="77777777" w:rsidR="00153765" w:rsidRPr="00112C72" w:rsidRDefault="00153765" w:rsidP="00D27EFE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355D87F9" w14:textId="77777777" w:rsidTr="00A1391A">
        <w:tc>
          <w:tcPr>
            <w:tcW w:w="7650" w:type="dxa"/>
          </w:tcPr>
          <w:p w14:paraId="0199B6AC" w14:textId="771208B3" w:rsidR="00153765" w:rsidRPr="00112C72" w:rsidRDefault="00153765" w:rsidP="008C0C08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Shoulder Arthroscopy Course</w:t>
            </w:r>
          </w:p>
        </w:tc>
        <w:tc>
          <w:tcPr>
            <w:tcW w:w="2214" w:type="dxa"/>
            <w:gridSpan w:val="2"/>
          </w:tcPr>
          <w:p w14:paraId="0101992A" w14:textId="00850D4B" w:rsidR="00153765" w:rsidRPr="00112C72" w:rsidRDefault="00153765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153765" w:rsidRPr="00112C72" w14:paraId="7F0F74A7" w14:textId="77777777" w:rsidTr="00A1391A">
        <w:tc>
          <w:tcPr>
            <w:tcW w:w="7650" w:type="dxa"/>
          </w:tcPr>
          <w:p w14:paraId="1DE1784D" w14:textId="2817B92C" w:rsidR="00153765" w:rsidRPr="00A7579C" w:rsidRDefault="00153765" w:rsidP="00B5499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University Medical Center, Chicago, IL</w:t>
            </w:r>
          </w:p>
        </w:tc>
        <w:tc>
          <w:tcPr>
            <w:tcW w:w="2214" w:type="dxa"/>
            <w:gridSpan w:val="2"/>
          </w:tcPr>
          <w:p w14:paraId="6DD0D1D9" w14:textId="046DB3AB" w:rsidR="00153765" w:rsidRPr="00112C72" w:rsidRDefault="00153765" w:rsidP="008C0C08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50167F3A" w14:textId="77777777" w:rsidTr="00A1391A">
        <w:tc>
          <w:tcPr>
            <w:tcW w:w="7650" w:type="dxa"/>
          </w:tcPr>
          <w:p w14:paraId="0A1DBFE2" w14:textId="77777777" w:rsidR="00153765" w:rsidRPr="00112C72" w:rsidRDefault="00153765" w:rsidP="00247155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Basic Resident Arthroscopy Course – Knee &amp; Shoulder - AANA</w:t>
            </w:r>
          </w:p>
        </w:tc>
        <w:tc>
          <w:tcPr>
            <w:tcW w:w="2214" w:type="dxa"/>
            <w:gridSpan w:val="2"/>
          </w:tcPr>
          <w:p w14:paraId="3257098F" w14:textId="2D286BA8" w:rsidR="00153765" w:rsidRPr="00112C72" w:rsidRDefault="00153765" w:rsidP="00EE704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153765" w:rsidRPr="00112C72" w14:paraId="322516D9" w14:textId="77777777" w:rsidTr="00A1391A">
        <w:tc>
          <w:tcPr>
            <w:tcW w:w="7650" w:type="dxa"/>
          </w:tcPr>
          <w:p w14:paraId="0A1BAA77" w14:textId="77777777" w:rsidR="00153765" w:rsidRPr="00A7579C" w:rsidRDefault="00153765" w:rsidP="00E853A7">
            <w:pPr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Rosemont, IL</w:t>
            </w:r>
          </w:p>
        </w:tc>
        <w:tc>
          <w:tcPr>
            <w:tcW w:w="2214" w:type="dxa"/>
            <w:gridSpan w:val="2"/>
          </w:tcPr>
          <w:p w14:paraId="62675B43" w14:textId="77777777" w:rsidR="00153765" w:rsidRPr="00112C72" w:rsidRDefault="00153765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53765" w:rsidRPr="00112C72" w14:paraId="3DC62571" w14:textId="77777777" w:rsidTr="00A1391A">
        <w:tc>
          <w:tcPr>
            <w:tcW w:w="7650" w:type="dxa"/>
          </w:tcPr>
          <w:p w14:paraId="029F49A9" w14:textId="5FDE59F1" w:rsidR="00153765" w:rsidRDefault="00153765" w:rsidP="00E577AD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AO Hand Trauma Course</w:t>
            </w:r>
          </w:p>
        </w:tc>
        <w:tc>
          <w:tcPr>
            <w:tcW w:w="2214" w:type="dxa"/>
            <w:gridSpan w:val="2"/>
          </w:tcPr>
          <w:p w14:paraId="33D998C2" w14:textId="02B6E4E6" w:rsidR="00153765" w:rsidRPr="00112C72" w:rsidRDefault="00153765" w:rsidP="005751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153765" w:rsidRPr="00112C72" w14:paraId="66866B40" w14:textId="77777777" w:rsidTr="00A1391A">
        <w:tc>
          <w:tcPr>
            <w:tcW w:w="7650" w:type="dxa"/>
          </w:tcPr>
          <w:p w14:paraId="60A62F55" w14:textId="19F72F08" w:rsidR="00153765" w:rsidRPr="00A7579C" w:rsidRDefault="00153765" w:rsidP="00E853A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Chicago, IL</w:t>
            </w:r>
          </w:p>
        </w:tc>
        <w:tc>
          <w:tcPr>
            <w:tcW w:w="2214" w:type="dxa"/>
            <w:gridSpan w:val="2"/>
          </w:tcPr>
          <w:p w14:paraId="6272BB40" w14:textId="77777777" w:rsidR="00153765" w:rsidRDefault="00153765" w:rsidP="005751D4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19F37AA" w14:textId="77777777" w:rsidR="00B87945" w:rsidRDefault="00B87945" w:rsidP="00B87945">
      <w:pPr>
        <w:ind w:left="0" w:firstLine="0"/>
        <w:rPr>
          <w:rFonts w:ascii="Garamond" w:hAnsi="Garamond"/>
        </w:rPr>
      </w:pPr>
    </w:p>
    <w:p w14:paraId="57A29E44" w14:textId="77777777" w:rsidR="0021127E" w:rsidRPr="00317764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3E97C9B6">
          <v:rect id="_x0000_i1048" style="width:0;height:1.5pt" o:hralign="center" o:hrstd="t" o:hr="t" fillcolor="#9d9da1" stroked="f"/>
        </w:pict>
      </w:r>
    </w:p>
    <w:p w14:paraId="149E68E7" w14:textId="77777777" w:rsidR="0021127E" w:rsidRPr="00027CE7" w:rsidRDefault="0021127E" w:rsidP="0021127E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Administrative Service</w:t>
      </w:r>
    </w:p>
    <w:p w14:paraId="1C2B235D" w14:textId="77777777" w:rsidR="0021127E" w:rsidRDefault="000F2EFD" w:rsidP="00F70437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602221CF">
          <v:rect id="_x0000_i1049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5B54F7" w:rsidRPr="00027CE7" w14:paraId="59CD40DE" w14:textId="77777777" w:rsidTr="005B54F7">
        <w:tc>
          <w:tcPr>
            <w:tcW w:w="7830" w:type="dxa"/>
          </w:tcPr>
          <w:p w14:paraId="33D3D64F" w14:textId="20A7135D" w:rsidR="005B54F7" w:rsidRDefault="005B54F7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Director – Panorama Orthopedics Hip Preservation Center</w:t>
            </w:r>
          </w:p>
        </w:tc>
        <w:tc>
          <w:tcPr>
            <w:tcW w:w="2160" w:type="dxa"/>
          </w:tcPr>
          <w:p w14:paraId="60D15596" w14:textId="6937AB4E" w:rsidR="005B54F7" w:rsidRDefault="000671E6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2015-</w:t>
            </w:r>
            <w:r w:rsidR="00860051">
              <w:rPr>
                <w:rFonts w:ascii="Garamond" w:hAnsi="Garamond"/>
                <w:sz w:val="22"/>
                <w:szCs w:val="22"/>
              </w:rPr>
              <w:t>present</w:t>
            </w:r>
          </w:p>
        </w:tc>
      </w:tr>
      <w:tr w:rsidR="005B54F7" w:rsidRPr="00027CE7" w14:paraId="748D493E" w14:textId="77777777" w:rsidTr="005B54F7">
        <w:tc>
          <w:tcPr>
            <w:tcW w:w="7830" w:type="dxa"/>
          </w:tcPr>
          <w:p w14:paraId="652D24DE" w14:textId="4F493D29" w:rsidR="005B54F7" w:rsidRPr="005B54F7" w:rsidRDefault="005B54F7" w:rsidP="005B54F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5B54F7">
              <w:rPr>
                <w:rFonts w:ascii="Garamond" w:hAnsi="Garamond"/>
                <w:sz w:val="22"/>
                <w:szCs w:val="22"/>
              </w:rPr>
              <w:t>Panorama Orthopedics &amp; Spine Center</w:t>
            </w:r>
            <w:r w:rsidR="00860051">
              <w:rPr>
                <w:rFonts w:ascii="Garamond" w:hAnsi="Garamond"/>
                <w:sz w:val="22"/>
                <w:szCs w:val="22"/>
              </w:rPr>
              <w:t>, Denver CO</w:t>
            </w:r>
          </w:p>
        </w:tc>
        <w:tc>
          <w:tcPr>
            <w:tcW w:w="2160" w:type="dxa"/>
          </w:tcPr>
          <w:p w14:paraId="0FEC3A82" w14:textId="184093BA" w:rsidR="005B54F7" w:rsidRDefault="005B54F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860051" w:rsidRPr="00027CE7" w14:paraId="2BEDB749" w14:textId="77777777" w:rsidTr="005B54F7">
        <w:tc>
          <w:tcPr>
            <w:tcW w:w="7830" w:type="dxa"/>
          </w:tcPr>
          <w:p w14:paraId="7BE14591" w14:textId="788D32C2" w:rsidR="00860051" w:rsidRDefault="00860051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OrthoColorado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Hospital – Board of Directors</w:t>
            </w:r>
          </w:p>
        </w:tc>
        <w:tc>
          <w:tcPr>
            <w:tcW w:w="2160" w:type="dxa"/>
          </w:tcPr>
          <w:p w14:paraId="0C36C344" w14:textId="1B44091B" w:rsidR="00860051" w:rsidRDefault="00860051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2016-present</w:t>
            </w:r>
          </w:p>
        </w:tc>
      </w:tr>
      <w:tr w:rsidR="005B54F7" w:rsidRPr="00027CE7" w14:paraId="19AD3C28" w14:textId="77777777" w:rsidTr="005B54F7">
        <w:tc>
          <w:tcPr>
            <w:tcW w:w="7830" w:type="dxa"/>
          </w:tcPr>
          <w:p w14:paraId="79E1EF82" w14:textId="47BC28B5" w:rsidR="005B54F7" w:rsidRPr="005B54F7" w:rsidRDefault="005B54F7" w:rsidP="005B54F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Panorama Orthopedics &amp; Spine Center</w:t>
            </w:r>
            <w:r w:rsidR="00860051">
              <w:rPr>
                <w:rFonts w:ascii="Garamond" w:hAnsi="Garamond"/>
                <w:sz w:val="22"/>
                <w:szCs w:val="22"/>
              </w:rPr>
              <w:t>, Denver CO</w:t>
            </w:r>
          </w:p>
        </w:tc>
        <w:tc>
          <w:tcPr>
            <w:tcW w:w="2160" w:type="dxa"/>
          </w:tcPr>
          <w:p w14:paraId="6BAE52D9" w14:textId="60D14536" w:rsidR="005B54F7" w:rsidRDefault="005B54F7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860051" w:rsidRPr="00027CE7" w14:paraId="0E8179DA" w14:textId="77777777" w:rsidTr="005B54F7">
        <w:tc>
          <w:tcPr>
            <w:tcW w:w="7830" w:type="dxa"/>
          </w:tcPr>
          <w:p w14:paraId="57CFA3AC" w14:textId="7BF1340F" w:rsidR="00860051" w:rsidRDefault="00860051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Co-Director – Research Advisory Committee</w:t>
            </w:r>
          </w:p>
        </w:tc>
        <w:tc>
          <w:tcPr>
            <w:tcW w:w="2160" w:type="dxa"/>
          </w:tcPr>
          <w:p w14:paraId="53C6D90C" w14:textId="54A2C099" w:rsidR="00860051" w:rsidRDefault="00860051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2017-present</w:t>
            </w:r>
          </w:p>
        </w:tc>
      </w:tr>
      <w:tr w:rsidR="005B54F7" w:rsidRPr="00027CE7" w14:paraId="25CB1E18" w14:textId="77777777" w:rsidTr="005B54F7">
        <w:tc>
          <w:tcPr>
            <w:tcW w:w="7830" w:type="dxa"/>
          </w:tcPr>
          <w:p w14:paraId="3CEF7206" w14:textId="1872874A" w:rsidR="005B54F7" w:rsidRPr="001A6E74" w:rsidRDefault="005B54F7" w:rsidP="001A6E7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1A6E74">
              <w:rPr>
                <w:rFonts w:ascii="Garamond" w:hAnsi="Garamond"/>
                <w:sz w:val="22"/>
                <w:szCs w:val="22"/>
              </w:rPr>
              <w:t>Panorama Orthopedics &amp; Spine Center</w:t>
            </w:r>
            <w:r w:rsidR="00860051">
              <w:rPr>
                <w:rFonts w:ascii="Garamond" w:hAnsi="Garamond"/>
                <w:sz w:val="22"/>
                <w:szCs w:val="22"/>
              </w:rPr>
              <w:t>, Denver CO</w:t>
            </w:r>
          </w:p>
        </w:tc>
        <w:tc>
          <w:tcPr>
            <w:tcW w:w="2160" w:type="dxa"/>
          </w:tcPr>
          <w:p w14:paraId="48F623E0" w14:textId="0932F46C" w:rsidR="005B54F7" w:rsidRDefault="005B54F7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6FC04D8A" w14:textId="77777777" w:rsidTr="005B54F7">
        <w:tc>
          <w:tcPr>
            <w:tcW w:w="7830" w:type="dxa"/>
          </w:tcPr>
          <w:p w14:paraId="3DF8582A" w14:textId="76B8F4E8" w:rsidR="005B54F7" w:rsidRPr="00112C72" w:rsidRDefault="005B54F7" w:rsidP="00BB6F9B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Resident Selection Interview Committee</w:t>
            </w:r>
            <w:r w:rsidR="00860051" w:rsidRPr="00860051">
              <w:rPr>
                <w:rFonts w:ascii="Garamond" w:hAnsi="Garamond"/>
                <w:sz w:val="22"/>
                <w:szCs w:val="22"/>
              </w:rPr>
              <w:t>, Chicago IL</w:t>
            </w:r>
          </w:p>
        </w:tc>
        <w:tc>
          <w:tcPr>
            <w:tcW w:w="2160" w:type="dxa"/>
          </w:tcPr>
          <w:p w14:paraId="7B5B11A1" w14:textId="2129C7DC" w:rsidR="005B54F7" w:rsidRPr="00112C72" w:rsidRDefault="00860051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5B54F7" w:rsidRPr="00027CE7" w14:paraId="7E34B169" w14:textId="77777777" w:rsidTr="005B54F7">
        <w:tc>
          <w:tcPr>
            <w:tcW w:w="7830" w:type="dxa"/>
          </w:tcPr>
          <w:p w14:paraId="3F6B914E" w14:textId="70659A62" w:rsidR="005B54F7" w:rsidRPr="00A7579C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Department of Orthopedic Surgery – Chief Resident Class Representative</w:t>
            </w:r>
          </w:p>
        </w:tc>
        <w:tc>
          <w:tcPr>
            <w:tcW w:w="2160" w:type="dxa"/>
          </w:tcPr>
          <w:p w14:paraId="1CB24603" w14:textId="5AE51186" w:rsidR="005B54F7" w:rsidRPr="00112C72" w:rsidRDefault="005B54F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168FE85F" w14:textId="77777777" w:rsidTr="005B54F7">
        <w:tc>
          <w:tcPr>
            <w:tcW w:w="7830" w:type="dxa"/>
          </w:tcPr>
          <w:p w14:paraId="4686FE8F" w14:textId="3098530E" w:rsidR="005B54F7" w:rsidRPr="00860051" w:rsidRDefault="005B54F7" w:rsidP="002E1853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ACGME Resident Review Committee</w:t>
            </w:r>
            <w:r w:rsidR="00860051">
              <w:rPr>
                <w:rFonts w:ascii="Garamond" w:hAnsi="Garamond"/>
                <w:sz w:val="22"/>
                <w:szCs w:val="22"/>
              </w:rPr>
              <w:t>, Chicago IL</w:t>
            </w:r>
          </w:p>
        </w:tc>
        <w:tc>
          <w:tcPr>
            <w:tcW w:w="2160" w:type="dxa"/>
          </w:tcPr>
          <w:p w14:paraId="43E07FB4" w14:textId="58193BCC" w:rsidR="005B54F7" w:rsidRPr="00112C72" w:rsidRDefault="00860051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2011</w:t>
            </w:r>
          </w:p>
        </w:tc>
      </w:tr>
      <w:tr w:rsidR="005B54F7" w:rsidRPr="00027CE7" w14:paraId="13D62D3E" w14:textId="77777777" w:rsidTr="005B54F7">
        <w:tc>
          <w:tcPr>
            <w:tcW w:w="7830" w:type="dxa"/>
          </w:tcPr>
          <w:p w14:paraId="29D23F08" w14:textId="04E08DBA" w:rsidR="005B54F7" w:rsidRPr="00A7579C" w:rsidRDefault="005B54F7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Rush Department of Orthopedic Surgery – Resident Class Representative</w:t>
            </w:r>
          </w:p>
        </w:tc>
        <w:tc>
          <w:tcPr>
            <w:tcW w:w="2160" w:type="dxa"/>
          </w:tcPr>
          <w:p w14:paraId="01C8EA6E" w14:textId="3D59EC66" w:rsidR="005B54F7" w:rsidRPr="00112C72" w:rsidRDefault="005B54F7" w:rsidP="002E1853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5A0C9FBA" w14:textId="77777777" w:rsidTr="005B54F7">
        <w:tc>
          <w:tcPr>
            <w:tcW w:w="7830" w:type="dxa"/>
          </w:tcPr>
          <w:p w14:paraId="1A926E9B" w14:textId="5EB713C7" w:rsidR="005B54F7" w:rsidRPr="00860051" w:rsidRDefault="005B54F7" w:rsidP="002E1853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Orthopedic Surgery Interest Group</w:t>
            </w:r>
            <w:r w:rsidR="00860051">
              <w:rPr>
                <w:rFonts w:ascii="Garamond" w:hAnsi="Garamond"/>
                <w:sz w:val="22"/>
                <w:szCs w:val="22"/>
              </w:rPr>
              <w:t>, Chicago IL</w:t>
            </w:r>
          </w:p>
        </w:tc>
        <w:tc>
          <w:tcPr>
            <w:tcW w:w="2160" w:type="dxa"/>
          </w:tcPr>
          <w:p w14:paraId="7EA9FAEF" w14:textId="428F1CC8" w:rsidR="005B54F7" w:rsidRPr="00112C72" w:rsidRDefault="00860051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2010</w:t>
            </w:r>
          </w:p>
        </w:tc>
      </w:tr>
      <w:tr w:rsidR="005B54F7" w:rsidRPr="00027CE7" w14:paraId="07B783B6" w14:textId="77777777" w:rsidTr="005B54F7">
        <w:tc>
          <w:tcPr>
            <w:tcW w:w="7830" w:type="dxa"/>
          </w:tcPr>
          <w:p w14:paraId="31589AFB" w14:textId="3B15FBC4" w:rsidR="005B54F7" w:rsidRPr="00A7579C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2F3E650E" w14:textId="074FEC84" w:rsidR="005B54F7" w:rsidRPr="00112C72" w:rsidRDefault="005B54F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6B40D686" w14:textId="77777777" w:rsidTr="005B54F7">
        <w:tc>
          <w:tcPr>
            <w:tcW w:w="7830" w:type="dxa"/>
          </w:tcPr>
          <w:p w14:paraId="50E0A469" w14:textId="307EB560" w:rsidR="005B54F7" w:rsidRPr="00860051" w:rsidRDefault="005B54F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MedBuddy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Program</w:t>
            </w:r>
            <w:r w:rsidR="00860051">
              <w:rPr>
                <w:rFonts w:ascii="Garamond" w:hAnsi="Garamond"/>
                <w:sz w:val="22"/>
                <w:szCs w:val="22"/>
              </w:rPr>
              <w:t>, Ann Arbor MI</w:t>
            </w:r>
          </w:p>
        </w:tc>
        <w:tc>
          <w:tcPr>
            <w:tcW w:w="2160" w:type="dxa"/>
          </w:tcPr>
          <w:p w14:paraId="55103EAA" w14:textId="3AC31B09" w:rsidR="005B54F7" w:rsidRPr="00112C72" w:rsidRDefault="00860051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5B54F7" w:rsidRPr="00027CE7" w14:paraId="56EFD53C" w14:textId="77777777" w:rsidTr="005B54F7">
        <w:tc>
          <w:tcPr>
            <w:tcW w:w="7830" w:type="dxa"/>
          </w:tcPr>
          <w:p w14:paraId="43466B96" w14:textId="5BBC7C0E" w:rsidR="005B54F7" w:rsidRPr="00A7579C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F9A20F8" w14:textId="69F0ED93" w:rsidR="005B54F7" w:rsidRDefault="005B54F7" w:rsidP="00860051">
            <w:pPr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62A3BC9F" w14:textId="77777777" w:rsidTr="005B54F7">
        <w:tc>
          <w:tcPr>
            <w:tcW w:w="7830" w:type="dxa"/>
          </w:tcPr>
          <w:p w14:paraId="01731A9E" w14:textId="0800F5ED" w:rsidR="005B54F7" w:rsidRPr="00860051" w:rsidRDefault="005B54F7" w:rsidP="00BB6F9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American Medical Student Association</w:t>
            </w:r>
            <w:r w:rsidR="00860051">
              <w:rPr>
                <w:rFonts w:ascii="Garamond" w:hAnsi="Garamond"/>
                <w:sz w:val="22"/>
                <w:szCs w:val="22"/>
              </w:rPr>
              <w:t>, Ann Arbor MI</w:t>
            </w:r>
          </w:p>
        </w:tc>
        <w:tc>
          <w:tcPr>
            <w:tcW w:w="2160" w:type="dxa"/>
          </w:tcPr>
          <w:p w14:paraId="37D0DC64" w14:textId="1D94E8DA" w:rsidR="005B54F7" w:rsidRDefault="00860051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5B54F7" w:rsidRPr="00027CE7" w14:paraId="5E59AB31" w14:textId="77777777" w:rsidTr="005B54F7">
        <w:tc>
          <w:tcPr>
            <w:tcW w:w="7830" w:type="dxa"/>
          </w:tcPr>
          <w:p w14:paraId="3488B8B5" w14:textId="46C1D76F" w:rsidR="005B54F7" w:rsidRPr="00A7579C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Member</w:t>
            </w:r>
          </w:p>
        </w:tc>
        <w:tc>
          <w:tcPr>
            <w:tcW w:w="2160" w:type="dxa"/>
          </w:tcPr>
          <w:p w14:paraId="7C22CE84" w14:textId="74B5A34C" w:rsidR="005B54F7" w:rsidRDefault="005B54F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69CB1120" w14:textId="77777777" w:rsidTr="005B54F7">
        <w:tc>
          <w:tcPr>
            <w:tcW w:w="7830" w:type="dxa"/>
          </w:tcPr>
          <w:p w14:paraId="18997F8E" w14:textId="27E7349B" w:rsidR="005B54F7" w:rsidRPr="00860051" w:rsidRDefault="005B54F7" w:rsidP="0099477B">
            <w:pPr>
              <w:ind w:left="0" w:firstLine="0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March of Dimes Undergraduate Organization</w:t>
            </w:r>
            <w:r w:rsidR="00860051">
              <w:rPr>
                <w:rFonts w:ascii="Garamond" w:hAnsi="Garamond"/>
                <w:sz w:val="22"/>
                <w:szCs w:val="22"/>
              </w:rPr>
              <w:t>, Ann Arbor MI</w:t>
            </w:r>
          </w:p>
        </w:tc>
        <w:tc>
          <w:tcPr>
            <w:tcW w:w="2160" w:type="dxa"/>
          </w:tcPr>
          <w:p w14:paraId="53BF37C3" w14:textId="21BAC059" w:rsidR="005B54F7" w:rsidRDefault="00860051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1998-2002</w:t>
            </w:r>
          </w:p>
        </w:tc>
      </w:tr>
      <w:tr w:rsidR="005B54F7" w:rsidRPr="00027CE7" w14:paraId="69076CC9" w14:textId="77777777" w:rsidTr="005B54F7">
        <w:tc>
          <w:tcPr>
            <w:tcW w:w="7830" w:type="dxa"/>
          </w:tcPr>
          <w:p w14:paraId="0FF4D954" w14:textId="73C48D6E" w:rsidR="005B54F7" w:rsidRPr="00A7579C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President</w:t>
            </w:r>
          </w:p>
        </w:tc>
        <w:tc>
          <w:tcPr>
            <w:tcW w:w="2160" w:type="dxa"/>
          </w:tcPr>
          <w:p w14:paraId="3F422EBA" w14:textId="1471C7B6" w:rsidR="005B54F7" w:rsidRDefault="005B54F7" w:rsidP="00BB6F9B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172B98F" w14:textId="77777777" w:rsidR="00916869" w:rsidRDefault="00916869" w:rsidP="002E1853">
      <w:pPr>
        <w:rPr>
          <w:rFonts w:ascii="Garamond" w:hAnsi="Garamond"/>
        </w:rPr>
      </w:pPr>
    </w:p>
    <w:p w14:paraId="19456590" w14:textId="77777777" w:rsidR="002E1853" w:rsidRPr="00317764" w:rsidRDefault="000F2EFD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1877E21C">
          <v:rect id="_x0000_i1050" style="width:0;height:1.5pt" o:hralign="center" o:hrstd="t" o:hr="t" fillcolor="#9d9da1" stroked="f"/>
        </w:pict>
      </w:r>
    </w:p>
    <w:p w14:paraId="16560B26" w14:textId="55686173" w:rsidR="002E1853" w:rsidRPr="00027CE7" w:rsidRDefault="002E1853" w:rsidP="002E1853">
      <w:pPr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Local and National </w:t>
      </w:r>
      <w:r w:rsidR="00A7579C">
        <w:rPr>
          <w:rFonts w:ascii="Garamond" w:hAnsi="Garamond"/>
          <w:b/>
          <w:smallCaps/>
          <w:sz w:val="28"/>
          <w:szCs w:val="28"/>
        </w:rPr>
        <w:t xml:space="preserve">Volunteer </w:t>
      </w:r>
      <w:r>
        <w:rPr>
          <w:rFonts w:ascii="Garamond" w:hAnsi="Garamond"/>
          <w:b/>
          <w:smallCaps/>
          <w:sz w:val="28"/>
          <w:szCs w:val="28"/>
        </w:rPr>
        <w:t>Service</w:t>
      </w:r>
    </w:p>
    <w:p w14:paraId="7DF66F5E" w14:textId="77777777" w:rsidR="002E1853" w:rsidRDefault="000F2EFD" w:rsidP="009A0F9C">
      <w:pPr>
        <w:ind w:right="-432"/>
        <w:rPr>
          <w:rFonts w:ascii="Garamond" w:hAnsi="Garamond"/>
        </w:rPr>
      </w:pPr>
      <w:r>
        <w:rPr>
          <w:rFonts w:ascii="Garamond" w:hAnsi="Garamond"/>
        </w:rPr>
        <w:pict w14:anchorId="4A2A12D4">
          <v:rect id="_x0000_i1051" style="width:0;height:1.5pt" o:hralign="center" o:hrstd="t" o:hr="t" fillcolor="#9d9da1" stroked="f"/>
        </w:pic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7830"/>
        <w:gridCol w:w="2160"/>
      </w:tblGrid>
      <w:tr w:rsidR="00483B10" w:rsidRPr="00027CE7" w14:paraId="1C37C0DD" w14:textId="77777777" w:rsidTr="00860051">
        <w:tc>
          <w:tcPr>
            <w:tcW w:w="7830" w:type="dxa"/>
          </w:tcPr>
          <w:p w14:paraId="118C9093" w14:textId="2FF23F1E" w:rsidR="00483B10" w:rsidRDefault="00483B10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Bumps &amp; Bruises Clinic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Denver CO</w:t>
            </w:r>
          </w:p>
        </w:tc>
        <w:tc>
          <w:tcPr>
            <w:tcW w:w="2160" w:type="dxa"/>
          </w:tcPr>
          <w:p w14:paraId="58930BC7" w14:textId="06882AAF" w:rsidR="00483B10" w:rsidRDefault="00686AF4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2014</w:t>
            </w:r>
            <w:r w:rsidR="00860051">
              <w:rPr>
                <w:rFonts w:ascii="Garamond" w:hAnsi="Garamond"/>
                <w:sz w:val="22"/>
                <w:szCs w:val="22"/>
              </w:rPr>
              <w:t>-present</w:t>
            </w:r>
          </w:p>
        </w:tc>
      </w:tr>
      <w:tr w:rsidR="00483B10" w:rsidRPr="00027CE7" w14:paraId="1D669B78" w14:textId="77777777" w:rsidTr="00860051">
        <w:tc>
          <w:tcPr>
            <w:tcW w:w="7830" w:type="dxa"/>
          </w:tcPr>
          <w:p w14:paraId="4E5E8B90" w14:textId="3760B5BA" w:rsidR="00483B10" w:rsidRPr="00483B10" w:rsidRDefault="00483B10" w:rsidP="00483B10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Provide free health care to high school athletes throughout football season</w:t>
            </w:r>
          </w:p>
        </w:tc>
        <w:tc>
          <w:tcPr>
            <w:tcW w:w="2160" w:type="dxa"/>
          </w:tcPr>
          <w:p w14:paraId="1C1CF16D" w14:textId="359DAC86" w:rsidR="00483B10" w:rsidRDefault="00483B10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38804D70" w14:textId="77777777" w:rsidTr="00860051">
        <w:tc>
          <w:tcPr>
            <w:tcW w:w="7830" w:type="dxa"/>
          </w:tcPr>
          <w:p w14:paraId="2D7DB0E2" w14:textId="7CF05F0D" w:rsidR="005B54F7" w:rsidRDefault="005B54F7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Mullen High School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Denver CO</w:t>
            </w:r>
          </w:p>
        </w:tc>
        <w:tc>
          <w:tcPr>
            <w:tcW w:w="2160" w:type="dxa"/>
          </w:tcPr>
          <w:p w14:paraId="49F78A45" w14:textId="291D290C" w:rsidR="005B54F7" w:rsidRDefault="00860051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2015-present </w:t>
            </w:r>
          </w:p>
        </w:tc>
      </w:tr>
      <w:tr w:rsidR="005B54F7" w:rsidRPr="00027CE7" w14:paraId="5B0652B4" w14:textId="77777777" w:rsidTr="00860051">
        <w:tc>
          <w:tcPr>
            <w:tcW w:w="7830" w:type="dxa"/>
          </w:tcPr>
          <w:p w14:paraId="2B6CB66A" w14:textId="2F8CEFFE" w:rsidR="005B54F7" w:rsidRPr="005B54F7" w:rsidRDefault="005B54F7" w:rsidP="005B54F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5B54F7">
              <w:rPr>
                <w:rFonts w:ascii="Garamond" w:hAnsi="Garamond"/>
                <w:sz w:val="22"/>
                <w:szCs w:val="22"/>
              </w:rPr>
              <w:t>Pre-participation sports physicals</w:t>
            </w:r>
          </w:p>
        </w:tc>
        <w:tc>
          <w:tcPr>
            <w:tcW w:w="2160" w:type="dxa"/>
          </w:tcPr>
          <w:p w14:paraId="049ECC0A" w14:textId="002C7EFA" w:rsidR="005B54F7" w:rsidRDefault="005B54F7" w:rsidP="00860051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2D09641D" w14:textId="77777777" w:rsidTr="00860051">
        <w:tc>
          <w:tcPr>
            <w:tcW w:w="7830" w:type="dxa"/>
          </w:tcPr>
          <w:p w14:paraId="1EBFA960" w14:textId="28DB1603" w:rsidR="005B54F7" w:rsidRPr="00112C72" w:rsidRDefault="005B54F7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Vail Val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ley High School &amp; Middle School, Vail CO</w:t>
            </w:r>
          </w:p>
        </w:tc>
        <w:tc>
          <w:tcPr>
            <w:tcW w:w="2160" w:type="dxa"/>
          </w:tcPr>
          <w:p w14:paraId="37615BBE" w14:textId="33032970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2013</w:t>
            </w:r>
          </w:p>
        </w:tc>
      </w:tr>
      <w:tr w:rsidR="005B54F7" w:rsidRPr="00027CE7" w14:paraId="73E932FF" w14:textId="77777777" w:rsidTr="00860051">
        <w:tc>
          <w:tcPr>
            <w:tcW w:w="7830" w:type="dxa"/>
          </w:tcPr>
          <w:p w14:paraId="5C526913" w14:textId="50798095" w:rsidR="005B54F7" w:rsidRPr="0064703F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6095F51D" w14:textId="1B598C40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43C4D7B1" w14:textId="77777777" w:rsidTr="00860051">
        <w:tc>
          <w:tcPr>
            <w:tcW w:w="7830" w:type="dxa"/>
          </w:tcPr>
          <w:p w14:paraId="68C5723B" w14:textId="24B20818" w:rsidR="005B54F7" w:rsidRPr="007A5897" w:rsidRDefault="00860051" w:rsidP="007A5897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Rush Oak Park High School, Chicago IL</w:t>
            </w:r>
          </w:p>
        </w:tc>
        <w:tc>
          <w:tcPr>
            <w:tcW w:w="2160" w:type="dxa"/>
          </w:tcPr>
          <w:p w14:paraId="79BC3186" w14:textId="14796282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2009-2012</w:t>
            </w:r>
          </w:p>
        </w:tc>
      </w:tr>
      <w:tr w:rsidR="005B54F7" w:rsidRPr="00027CE7" w14:paraId="06F92B42" w14:textId="77777777" w:rsidTr="00860051">
        <w:tc>
          <w:tcPr>
            <w:tcW w:w="7830" w:type="dxa"/>
          </w:tcPr>
          <w:p w14:paraId="6C80037A" w14:textId="18A5E225" w:rsidR="005B54F7" w:rsidRDefault="005B54F7" w:rsidP="007A5897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64703F">
              <w:rPr>
                <w:rFonts w:ascii="Garamond" w:hAnsi="Garamond"/>
                <w:sz w:val="22"/>
                <w:szCs w:val="22"/>
              </w:rPr>
              <w:t>re-participation sports physicals</w:t>
            </w:r>
          </w:p>
        </w:tc>
        <w:tc>
          <w:tcPr>
            <w:tcW w:w="2160" w:type="dxa"/>
          </w:tcPr>
          <w:p w14:paraId="06124BF8" w14:textId="6309C02A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4770235E" w14:textId="77777777" w:rsidTr="00860051">
        <w:tc>
          <w:tcPr>
            <w:tcW w:w="7830" w:type="dxa"/>
          </w:tcPr>
          <w:p w14:paraId="7E85151D" w14:textId="081E0518" w:rsidR="005B54F7" w:rsidRPr="00112C72" w:rsidRDefault="005B54F7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Latin American Youth Center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Washington, D.C.</w:t>
            </w:r>
          </w:p>
        </w:tc>
        <w:tc>
          <w:tcPr>
            <w:tcW w:w="2160" w:type="dxa"/>
          </w:tcPr>
          <w:p w14:paraId="5288068D" w14:textId="5DD0B8AC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2009</w:t>
            </w:r>
          </w:p>
        </w:tc>
      </w:tr>
      <w:tr w:rsidR="005B54F7" w:rsidRPr="00027CE7" w14:paraId="524DDEF0" w14:textId="77777777" w:rsidTr="00860051">
        <w:tc>
          <w:tcPr>
            <w:tcW w:w="7830" w:type="dxa"/>
          </w:tcPr>
          <w:p w14:paraId="45AB54B7" w14:textId="32E8A5AD" w:rsidR="005B54F7" w:rsidRPr="0064703F" w:rsidRDefault="005B54F7" w:rsidP="0064703F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Helped organize Christmas activities for underserved youth </w:t>
            </w:r>
          </w:p>
        </w:tc>
        <w:tc>
          <w:tcPr>
            <w:tcW w:w="2160" w:type="dxa"/>
          </w:tcPr>
          <w:p w14:paraId="58DDDC00" w14:textId="3CED3613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14E2D98F" w14:textId="77777777" w:rsidTr="00860051">
        <w:tc>
          <w:tcPr>
            <w:tcW w:w="7830" w:type="dxa"/>
          </w:tcPr>
          <w:p w14:paraId="66484A95" w14:textId="73404BDE" w:rsidR="005B54F7" w:rsidRPr="00112C72" w:rsidRDefault="005B54F7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HOPE clinic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Ypsilanti MI</w:t>
            </w:r>
          </w:p>
        </w:tc>
        <w:tc>
          <w:tcPr>
            <w:tcW w:w="2160" w:type="dxa"/>
          </w:tcPr>
          <w:p w14:paraId="7E621C41" w14:textId="1E8266B9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5B54F7" w:rsidRPr="00027CE7" w14:paraId="2C79BC6D" w14:textId="77777777" w:rsidTr="00860051">
        <w:tc>
          <w:tcPr>
            <w:tcW w:w="7830" w:type="dxa"/>
          </w:tcPr>
          <w:p w14:paraId="559F1E7A" w14:textId="1B99580A" w:rsidR="005B54F7" w:rsidRPr="0064703F" w:rsidRDefault="005B54F7" w:rsidP="0064703F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to underserved population</w:t>
            </w:r>
          </w:p>
        </w:tc>
        <w:tc>
          <w:tcPr>
            <w:tcW w:w="2160" w:type="dxa"/>
          </w:tcPr>
          <w:p w14:paraId="54611BF1" w14:textId="4FCA3800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5C558874" w14:textId="77777777" w:rsidTr="00860051">
        <w:tc>
          <w:tcPr>
            <w:tcW w:w="7830" w:type="dxa"/>
          </w:tcPr>
          <w:p w14:paraId="4E14C68C" w14:textId="1BD333CA" w:rsidR="005B54F7" w:rsidRPr="00112C72" w:rsidRDefault="005B54F7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Common Ground Relief Effort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New Orleans LA</w:t>
            </w:r>
          </w:p>
        </w:tc>
        <w:tc>
          <w:tcPr>
            <w:tcW w:w="2160" w:type="dxa"/>
          </w:tcPr>
          <w:p w14:paraId="0E11CF97" w14:textId="30022AD7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5B54F7" w:rsidRPr="00027CE7" w14:paraId="2E1AFB4E" w14:textId="77777777" w:rsidTr="00860051">
        <w:tc>
          <w:tcPr>
            <w:tcW w:w="7830" w:type="dxa"/>
          </w:tcPr>
          <w:p w14:paraId="5860B79C" w14:textId="0E83F419" w:rsidR="005B54F7" w:rsidRPr="0064703F" w:rsidRDefault="005B54F7" w:rsidP="0064703F">
            <w:pPr>
              <w:pStyle w:val="ListParagraph"/>
              <w:numPr>
                <w:ilvl w:val="0"/>
                <w:numId w:val="27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aid in cleanup effort following Hurricane Katrina</w:t>
            </w:r>
          </w:p>
        </w:tc>
        <w:tc>
          <w:tcPr>
            <w:tcW w:w="2160" w:type="dxa"/>
          </w:tcPr>
          <w:p w14:paraId="1170C3FA" w14:textId="5E325212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027CE7" w14:paraId="6386BC41" w14:textId="77777777" w:rsidTr="00860051">
        <w:trPr>
          <w:trHeight w:val="152"/>
        </w:trPr>
        <w:tc>
          <w:tcPr>
            <w:tcW w:w="7830" w:type="dxa"/>
          </w:tcPr>
          <w:p w14:paraId="7F22A439" w14:textId="4B835FD2" w:rsidR="005B54F7" w:rsidRPr="00BB6F9B" w:rsidRDefault="005B54F7" w:rsidP="00076AD4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 w:rsidRPr="00BB6F9B">
              <w:rPr>
                <w:rFonts w:ascii="Garamond" w:hAnsi="Garamond"/>
                <w:b/>
                <w:sz w:val="22"/>
                <w:szCs w:val="22"/>
              </w:rPr>
              <w:t>Project H Clinic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Detroit MI</w:t>
            </w:r>
          </w:p>
        </w:tc>
        <w:tc>
          <w:tcPr>
            <w:tcW w:w="2160" w:type="dxa"/>
          </w:tcPr>
          <w:p w14:paraId="6F030FEC" w14:textId="34C01A42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2006</w:t>
            </w:r>
          </w:p>
        </w:tc>
      </w:tr>
      <w:tr w:rsidR="005B54F7" w:rsidRPr="00027CE7" w14:paraId="70DAC236" w14:textId="77777777" w:rsidTr="00860051">
        <w:tc>
          <w:tcPr>
            <w:tcW w:w="7830" w:type="dxa"/>
          </w:tcPr>
          <w:p w14:paraId="42F0FCA1" w14:textId="0AADB6AF" w:rsidR="005B54F7" w:rsidRPr="0064703F" w:rsidRDefault="005B54F7" w:rsidP="0064703F">
            <w:pPr>
              <w:pStyle w:val="ListParagraph"/>
              <w:numPr>
                <w:ilvl w:val="0"/>
                <w:numId w:val="28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>Provided health care for homeless patients</w:t>
            </w:r>
          </w:p>
        </w:tc>
        <w:tc>
          <w:tcPr>
            <w:tcW w:w="2160" w:type="dxa"/>
          </w:tcPr>
          <w:p w14:paraId="32187F5C" w14:textId="48BC2D0B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112C72" w14:paraId="55632D66" w14:textId="77777777" w:rsidTr="00860051">
        <w:tc>
          <w:tcPr>
            <w:tcW w:w="7830" w:type="dxa"/>
          </w:tcPr>
          <w:p w14:paraId="4763BA02" w14:textId="7618DB61" w:rsidR="005B54F7" w:rsidRDefault="005B54F7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Clinica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Central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Guadalajara MX</w:t>
            </w:r>
          </w:p>
        </w:tc>
        <w:tc>
          <w:tcPr>
            <w:tcW w:w="2160" w:type="dxa"/>
          </w:tcPr>
          <w:p w14:paraId="57E3B352" w14:textId="0270DB2F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2004</w:t>
            </w:r>
          </w:p>
        </w:tc>
      </w:tr>
      <w:tr w:rsidR="005B54F7" w:rsidRPr="00112C72" w14:paraId="0EB13378" w14:textId="77777777" w:rsidTr="00860051">
        <w:tc>
          <w:tcPr>
            <w:tcW w:w="7830" w:type="dxa"/>
          </w:tcPr>
          <w:p w14:paraId="23257040" w14:textId="5A2313BA" w:rsidR="005B54F7" w:rsidRPr="0064703F" w:rsidRDefault="005B54F7" w:rsidP="00A7579C">
            <w:pPr>
              <w:pStyle w:val="ListParagraph"/>
              <w:numPr>
                <w:ilvl w:val="0"/>
                <w:numId w:val="15"/>
              </w:numPr>
              <w:rPr>
                <w:rFonts w:ascii="Garamond" w:hAnsi="Garamond"/>
                <w:sz w:val="22"/>
                <w:szCs w:val="22"/>
              </w:rPr>
            </w:pPr>
            <w:r w:rsidRPr="0064703F">
              <w:rPr>
                <w:rFonts w:ascii="Garamond" w:hAnsi="Garamond"/>
                <w:sz w:val="22"/>
                <w:szCs w:val="22"/>
              </w:rPr>
              <w:t xml:space="preserve">Provided health care for </w:t>
            </w:r>
            <w:r>
              <w:rPr>
                <w:rFonts w:ascii="Garamond" w:hAnsi="Garamond"/>
                <w:sz w:val="22"/>
                <w:szCs w:val="22"/>
              </w:rPr>
              <w:t xml:space="preserve">underserved </w:t>
            </w:r>
            <w:r w:rsidRPr="0064703F">
              <w:rPr>
                <w:rFonts w:ascii="Garamond" w:hAnsi="Garamond"/>
                <w:sz w:val="22"/>
                <w:szCs w:val="22"/>
              </w:rPr>
              <w:t>patients</w:t>
            </w:r>
          </w:p>
        </w:tc>
        <w:tc>
          <w:tcPr>
            <w:tcW w:w="2160" w:type="dxa"/>
          </w:tcPr>
          <w:p w14:paraId="6E5003DD" w14:textId="00F809F6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112C72" w14:paraId="0FE21721" w14:textId="77777777" w:rsidTr="00860051">
        <w:tc>
          <w:tcPr>
            <w:tcW w:w="7830" w:type="dxa"/>
          </w:tcPr>
          <w:p w14:paraId="2A677992" w14:textId="46A2D4F2" w:rsidR="005B54F7" w:rsidRDefault="005B54F7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Fenway Park, The Souvenir Store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Boston MA</w:t>
            </w:r>
          </w:p>
        </w:tc>
        <w:tc>
          <w:tcPr>
            <w:tcW w:w="2160" w:type="dxa"/>
          </w:tcPr>
          <w:p w14:paraId="5EAF8DDC" w14:textId="299832C0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</w:t>
            </w:r>
          </w:p>
        </w:tc>
      </w:tr>
      <w:tr w:rsidR="005B54F7" w:rsidRPr="00112C72" w14:paraId="6B8712E0" w14:textId="77777777" w:rsidTr="00860051">
        <w:tc>
          <w:tcPr>
            <w:tcW w:w="7830" w:type="dxa"/>
          </w:tcPr>
          <w:p w14:paraId="60E87B03" w14:textId="3D4C006B" w:rsidR="005B54F7" w:rsidRPr="00A7579C" w:rsidRDefault="005B54F7" w:rsidP="0064703F">
            <w:pPr>
              <w:pStyle w:val="ListParagraph"/>
              <w:numPr>
                <w:ilvl w:val="0"/>
                <w:numId w:val="25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Employee</w:t>
            </w:r>
          </w:p>
        </w:tc>
        <w:tc>
          <w:tcPr>
            <w:tcW w:w="2160" w:type="dxa"/>
          </w:tcPr>
          <w:p w14:paraId="51C41C86" w14:textId="4EDFBCA0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112C72" w14:paraId="1396456C" w14:textId="77777777" w:rsidTr="00860051">
        <w:tc>
          <w:tcPr>
            <w:tcW w:w="7830" w:type="dxa"/>
          </w:tcPr>
          <w:p w14:paraId="43BFB384" w14:textId="78542DE6" w:rsidR="005B54F7" w:rsidRDefault="005B54F7" w:rsidP="0064703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New England Medical Center, General Surgery Department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Boston MA</w:t>
            </w:r>
          </w:p>
        </w:tc>
        <w:tc>
          <w:tcPr>
            <w:tcW w:w="2160" w:type="dxa"/>
          </w:tcPr>
          <w:p w14:paraId="2C56A8CB" w14:textId="36ECF079" w:rsidR="005B54F7" w:rsidRPr="00112C72" w:rsidRDefault="00860051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2003</w:t>
            </w:r>
          </w:p>
        </w:tc>
      </w:tr>
      <w:tr w:rsidR="005B54F7" w:rsidRPr="00112C72" w14:paraId="5EE57411" w14:textId="77777777" w:rsidTr="00860051">
        <w:tc>
          <w:tcPr>
            <w:tcW w:w="7830" w:type="dxa"/>
          </w:tcPr>
          <w:p w14:paraId="37DDC96E" w14:textId="470B2833" w:rsidR="005B54F7" w:rsidRPr="00A7579C" w:rsidRDefault="005B54F7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Patient transport to and from operating room</w:t>
            </w:r>
            <w:r w:rsidRPr="00A7579C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52854CF0" w14:textId="3AD21924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112C72" w14:paraId="2B2199B1" w14:textId="77777777" w:rsidTr="00860051">
        <w:tc>
          <w:tcPr>
            <w:tcW w:w="7830" w:type="dxa"/>
          </w:tcPr>
          <w:p w14:paraId="3BC01902" w14:textId="77777777" w:rsidR="005B54F7" w:rsidRDefault="005B54F7" w:rsidP="007A5897">
            <w:p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Wheelchair Basketball Game, Dance Marathon Charity</w:t>
            </w:r>
          </w:p>
          <w:p w14:paraId="54A047CC" w14:textId="291B42FC" w:rsidR="005B54F7" w:rsidRDefault="005B54F7" w:rsidP="007A5897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Chrisler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Arena, University of Michigan</w:t>
            </w:r>
            <w:r w:rsidR="00860051">
              <w:rPr>
                <w:rFonts w:ascii="Garamond" w:hAnsi="Garamond"/>
                <w:b/>
                <w:sz w:val="22"/>
                <w:szCs w:val="22"/>
              </w:rPr>
              <w:t>, Ann Arbor MI</w:t>
            </w:r>
          </w:p>
        </w:tc>
        <w:tc>
          <w:tcPr>
            <w:tcW w:w="2160" w:type="dxa"/>
          </w:tcPr>
          <w:p w14:paraId="4499C993" w14:textId="22697419" w:rsidR="005B54F7" w:rsidRDefault="00860051" w:rsidP="007A5897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2000</w:t>
            </w:r>
          </w:p>
          <w:p w14:paraId="23EF371A" w14:textId="4297A95D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5B54F7" w:rsidRPr="00112C72" w14:paraId="313D5649" w14:textId="77777777" w:rsidTr="00860051">
        <w:trPr>
          <w:trHeight w:val="278"/>
        </w:trPr>
        <w:tc>
          <w:tcPr>
            <w:tcW w:w="7830" w:type="dxa"/>
          </w:tcPr>
          <w:p w14:paraId="0D24E3FA" w14:textId="77777777" w:rsidR="005B54F7" w:rsidRPr="00A7579C" w:rsidRDefault="005B54F7" w:rsidP="0064703F">
            <w:pPr>
              <w:pStyle w:val="ListParagraph"/>
              <w:numPr>
                <w:ilvl w:val="0"/>
                <w:numId w:val="24"/>
              </w:numPr>
              <w:rPr>
                <w:rFonts w:ascii="Garamond" w:hAnsi="Garamond"/>
                <w:sz w:val="22"/>
                <w:szCs w:val="22"/>
              </w:rPr>
            </w:pPr>
            <w:r w:rsidRPr="00A7579C">
              <w:rPr>
                <w:rFonts w:ascii="Garamond" w:hAnsi="Garamond"/>
                <w:sz w:val="22"/>
                <w:szCs w:val="22"/>
              </w:rPr>
              <w:t>Organizer, Volunteer and Participant</w:t>
            </w:r>
          </w:p>
          <w:p w14:paraId="62DD9ED2" w14:textId="74459D1F" w:rsidR="005B54F7" w:rsidRPr="001A6E74" w:rsidRDefault="005B54F7" w:rsidP="00860051">
            <w:pPr>
              <w:ind w:left="0" w:firstLine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22CDC8" w14:textId="77777777" w:rsidR="005B54F7" w:rsidRPr="00112C72" w:rsidRDefault="005B54F7" w:rsidP="00076AD4">
            <w:pPr>
              <w:ind w:left="0" w:firstLine="0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AEDE74F" w14:textId="77777777" w:rsidR="00EE7043" w:rsidRDefault="00EE7043" w:rsidP="00353290">
      <w:pPr>
        <w:rPr>
          <w:rFonts w:ascii="Garamond" w:hAnsi="Garamond"/>
        </w:rPr>
      </w:pPr>
    </w:p>
    <w:sectPr w:rsidR="00EE7043" w:rsidSect="00F65A78">
      <w:footerReference w:type="even" r:id="rId10"/>
      <w:footerReference w:type="default" r:id="rId11"/>
      <w:type w:val="continuous"/>
      <w:pgSz w:w="12240" w:h="15840" w:code="1"/>
      <w:pgMar w:top="1008" w:right="810" w:bottom="936" w:left="990" w:header="0" w:footer="10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34C56" w14:textId="77777777" w:rsidR="00553371" w:rsidRDefault="00553371">
      <w:r>
        <w:separator/>
      </w:r>
    </w:p>
  </w:endnote>
  <w:endnote w:type="continuationSeparator" w:id="0">
    <w:p w14:paraId="5ED9326F" w14:textId="77777777" w:rsidR="00553371" w:rsidRDefault="0055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GHeiseiKakugothictaiW3">
    <w:altName w:val="Optima ExtraBlack"/>
    <w:charset w:val="80"/>
    <w:family w:val="modern"/>
    <w:pitch w:val="fixed"/>
    <w:sig w:usb0="80000281" w:usb1="28C76CF8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098F" w14:textId="77777777" w:rsidR="00553371" w:rsidRDefault="00553371" w:rsidP="00EE7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0BDA4" w14:textId="77777777" w:rsidR="00553371" w:rsidRDefault="005533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2CA0F" w14:textId="38132C4B" w:rsidR="00553371" w:rsidRDefault="0055337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AF3A25" wp14:editId="06A79CFB">
              <wp:simplePos x="0" y="0"/>
              <wp:positionH relativeFrom="page">
                <wp:posOffset>1036320</wp:posOffset>
              </wp:positionH>
              <wp:positionV relativeFrom="page">
                <wp:posOffset>9418320</wp:posOffset>
              </wp:positionV>
              <wp:extent cx="5518150" cy="0"/>
              <wp:effectExtent l="0" t="0" r="19050" b="254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1.6pt;margin-top:741.6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" strokecolor="gray" strokeweight="1pt"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1E261" wp14:editId="529704FF">
              <wp:simplePos x="0" y="0"/>
              <wp:positionH relativeFrom="page">
                <wp:posOffset>3627120</wp:posOffset>
              </wp:positionH>
              <wp:positionV relativeFrom="page">
                <wp:posOffset>9304020</wp:posOffset>
              </wp:positionV>
              <wp:extent cx="615315" cy="238760"/>
              <wp:effectExtent l="0" t="0" r="29210" b="1524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31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1F82DB" w14:textId="77777777" w:rsidR="00553371" w:rsidRPr="00AF0136" w:rsidRDefault="00553371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EFD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10</w:t>
                          </w:r>
                          <w:r w:rsidRPr="00AF013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0nfqx0@0l0@2qy@0,21600em@1,0nfqx21600@0l21600@2qy@1,21600em@0,0nsqx0@0l0@2qy@0,21600l@1,21600qx21600@2l21600@0qy@1,0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4" o:spid="_x0000_s1026" type="#_x0000_t185" style="position:absolute;left:0;text-align:left;margin-left:285.6pt;margin-top:732.6pt;width:48.4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" filled="t" strokecolor="gray" strokeweight="2.25pt">
              <v:textbox inset=",0,,0">
                <w:txbxContent>
                  <w:p w14:paraId="541F82DB" w14:textId="77777777" w:rsidR="00553371" w:rsidRPr="00AF0136" w:rsidRDefault="00553371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0F2EFD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10</w:t>
                    </w:r>
                    <w:r w:rsidRPr="00AF0136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1DC0" w14:textId="77777777" w:rsidR="00553371" w:rsidRDefault="00553371">
      <w:r>
        <w:separator/>
      </w:r>
    </w:p>
  </w:footnote>
  <w:footnote w:type="continuationSeparator" w:id="0">
    <w:p w14:paraId="2D1271BC" w14:textId="77777777" w:rsidR="00553371" w:rsidRDefault="0055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26B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490BCE6"/>
    <w:lvl w:ilvl="0">
      <w:numFmt w:val="decimal"/>
      <w:lvlText w:val="*"/>
      <w:lvlJc w:val="left"/>
    </w:lvl>
  </w:abstractNum>
  <w:abstractNum w:abstractNumId="2">
    <w:nsid w:val="16237690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E1803"/>
    <w:multiLevelType w:val="hybridMultilevel"/>
    <w:tmpl w:val="B45E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132F3"/>
    <w:multiLevelType w:val="hybridMultilevel"/>
    <w:tmpl w:val="E15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70651"/>
    <w:multiLevelType w:val="multilevel"/>
    <w:tmpl w:val="E5BAAFD4"/>
    <w:styleLink w:val="CV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9DB72AD"/>
    <w:multiLevelType w:val="hybridMultilevel"/>
    <w:tmpl w:val="259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D451F"/>
    <w:multiLevelType w:val="hybridMultilevel"/>
    <w:tmpl w:val="0C383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8032AA"/>
    <w:multiLevelType w:val="hybridMultilevel"/>
    <w:tmpl w:val="B5E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4100F"/>
    <w:multiLevelType w:val="hybridMultilevel"/>
    <w:tmpl w:val="8DC0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916CA"/>
    <w:multiLevelType w:val="hybridMultilevel"/>
    <w:tmpl w:val="078252EE"/>
    <w:lvl w:ilvl="0" w:tplc="CC542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D4CCB"/>
    <w:multiLevelType w:val="hybridMultilevel"/>
    <w:tmpl w:val="A574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F02DD"/>
    <w:multiLevelType w:val="multilevel"/>
    <w:tmpl w:val="E5BAAFD4"/>
    <w:lvl w:ilvl="0">
      <w:start w:val="1"/>
      <w:numFmt w:val="decimal"/>
      <w:pStyle w:val="Heading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C24387D"/>
    <w:multiLevelType w:val="hybridMultilevel"/>
    <w:tmpl w:val="C220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BD5C79"/>
    <w:multiLevelType w:val="hybridMultilevel"/>
    <w:tmpl w:val="2226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F539A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3F4DFD"/>
    <w:multiLevelType w:val="hybridMultilevel"/>
    <w:tmpl w:val="44B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33B4F"/>
    <w:multiLevelType w:val="hybridMultilevel"/>
    <w:tmpl w:val="08B696CC"/>
    <w:lvl w:ilvl="0" w:tplc="91A86786">
      <w:start w:val="1"/>
      <w:numFmt w:val="bullet"/>
      <w:pStyle w:val="Heading4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4F039C9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D56EF"/>
    <w:multiLevelType w:val="hybridMultilevel"/>
    <w:tmpl w:val="AAA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76AA3"/>
    <w:multiLevelType w:val="hybridMultilevel"/>
    <w:tmpl w:val="619E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85D4A"/>
    <w:multiLevelType w:val="hybridMultilevel"/>
    <w:tmpl w:val="49CC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32F91"/>
    <w:multiLevelType w:val="multilevel"/>
    <w:tmpl w:val="F78C568C"/>
    <w:styleLink w:val="CV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mallCaps/>
        <w:sz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2AB171F"/>
    <w:multiLevelType w:val="hybridMultilevel"/>
    <w:tmpl w:val="72D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662B0"/>
    <w:multiLevelType w:val="hybridMultilevel"/>
    <w:tmpl w:val="4B1E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42E1A"/>
    <w:multiLevelType w:val="hybridMultilevel"/>
    <w:tmpl w:val="8892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71BEA"/>
    <w:multiLevelType w:val="hybridMultilevel"/>
    <w:tmpl w:val="7120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86061"/>
    <w:multiLevelType w:val="hybridMultilevel"/>
    <w:tmpl w:val="3A3C6602"/>
    <w:lvl w:ilvl="0" w:tplc="5B96FDA0">
      <w:start w:val="1"/>
      <w:numFmt w:val="decimal"/>
      <w:pStyle w:val="CV10"/>
      <w:lvlText w:val="%1."/>
      <w:lvlJc w:val="left"/>
      <w:pPr>
        <w:ind w:left="720" w:hanging="360"/>
      </w:pPr>
    </w:lvl>
    <w:lvl w:ilvl="1" w:tplc="C074C7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E762E"/>
    <w:multiLevelType w:val="multilevel"/>
    <w:tmpl w:val="E5BAAFD4"/>
    <w:styleLink w:val="StyleCV1Outlin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/>
        <w:smallCaps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5BE3A30"/>
    <w:multiLevelType w:val="hybridMultilevel"/>
    <w:tmpl w:val="EAE29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73E89"/>
    <w:multiLevelType w:val="hybridMultilevel"/>
    <w:tmpl w:val="87D4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C4347"/>
    <w:multiLevelType w:val="hybridMultilevel"/>
    <w:tmpl w:val="FCCA8F72"/>
    <w:lvl w:ilvl="0" w:tplc="8C96E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151F2"/>
    <w:multiLevelType w:val="hybridMultilevel"/>
    <w:tmpl w:val="FB84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1F0F"/>
    <w:multiLevelType w:val="hybridMultilevel"/>
    <w:tmpl w:val="51B645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12"/>
  </w:num>
  <w:num w:numId="4">
    <w:abstractNumId w:val="5"/>
  </w:num>
  <w:num w:numId="5">
    <w:abstractNumId w:val="28"/>
  </w:num>
  <w:num w:numId="6">
    <w:abstractNumId w:val="27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29"/>
  </w:num>
  <w:num w:numId="12">
    <w:abstractNumId w:val="18"/>
  </w:num>
  <w:num w:numId="13">
    <w:abstractNumId w:val="2"/>
  </w:num>
  <w:num w:numId="14">
    <w:abstractNumId w:val="25"/>
  </w:num>
  <w:num w:numId="15">
    <w:abstractNumId w:val="14"/>
  </w:num>
  <w:num w:numId="16">
    <w:abstractNumId w:val="33"/>
  </w:num>
  <w:num w:numId="17">
    <w:abstractNumId w:val="31"/>
  </w:num>
  <w:num w:numId="18">
    <w:abstractNumId w:val="26"/>
  </w:num>
  <w:num w:numId="19">
    <w:abstractNumId w:val="4"/>
  </w:num>
  <w:num w:numId="20">
    <w:abstractNumId w:val="16"/>
  </w:num>
  <w:num w:numId="21">
    <w:abstractNumId w:val="6"/>
  </w:num>
  <w:num w:numId="22">
    <w:abstractNumId w:val="0"/>
  </w:num>
  <w:num w:numId="23">
    <w:abstractNumId w:val="11"/>
  </w:num>
  <w:num w:numId="24">
    <w:abstractNumId w:val="24"/>
  </w:num>
  <w:num w:numId="25">
    <w:abstractNumId w:val="23"/>
  </w:num>
  <w:num w:numId="26">
    <w:abstractNumId w:val="19"/>
  </w:num>
  <w:num w:numId="27">
    <w:abstractNumId w:val="20"/>
  </w:num>
  <w:num w:numId="28">
    <w:abstractNumId w:val="30"/>
  </w:num>
  <w:num w:numId="29">
    <w:abstractNumId w:val="32"/>
  </w:num>
  <w:num w:numId="30">
    <w:abstractNumId w:val="3"/>
  </w:num>
  <w:num w:numId="31">
    <w:abstractNumId w:val="15"/>
  </w:num>
  <w:num w:numId="32">
    <w:abstractNumId w:val="21"/>
  </w:num>
  <w:num w:numId="33">
    <w:abstractNumId w:val="8"/>
  </w:num>
  <w:num w:numId="3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37"/>
    <w:rsid w:val="00000803"/>
    <w:rsid w:val="000138EC"/>
    <w:rsid w:val="00014177"/>
    <w:rsid w:val="000239EF"/>
    <w:rsid w:val="000246F0"/>
    <w:rsid w:val="00025EE2"/>
    <w:rsid w:val="00036794"/>
    <w:rsid w:val="00040C76"/>
    <w:rsid w:val="0004237B"/>
    <w:rsid w:val="00044353"/>
    <w:rsid w:val="00044EE5"/>
    <w:rsid w:val="000450E8"/>
    <w:rsid w:val="000478A6"/>
    <w:rsid w:val="000531ED"/>
    <w:rsid w:val="00056590"/>
    <w:rsid w:val="00056884"/>
    <w:rsid w:val="00066C38"/>
    <w:rsid w:val="000671E6"/>
    <w:rsid w:val="00072164"/>
    <w:rsid w:val="0007562E"/>
    <w:rsid w:val="00076AD4"/>
    <w:rsid w:val="00086E81"/>
    <w:rsid w:val="000952F0"/>
    <w:rsid w:val="000A141E"/>
    <w:rsid w:val="000A55C4"/>
    <w:rsid w:val="000B4E86"/>
    <w:rsid w:val="000B6D05"/>
    <w:rsid w:val="000C6C84"/>
    <w:rsid w:val="000C74CF"/>
    <w:rsid w:val="000E4D1A"/>
    <w:rsid w:val="000F2EFD"/>
    <w:rsid w:val="001003B2"/>
    <w:rsid w:val="0010131C"/>
    <w:rsid w:val="00102824"/>
    <w:rsid w:val="00113340"/>
    <w:rsid w:val="00113ED6"/>
    <w:rsid w:val="00130FDB"/>
    <w:rsid w:val="00142897"/>
    <w:rsid w:val="00146010"/>
    <w:rsid w:val="00153765"/>
    <w:rsid w:val="00161360"/>
    <w:rsid w:val="00162D66"/>
    <w:rsid w:val="00170C37"/>
    <w:rsid w:val="00175B6C"/>
    <w:rsid w:val="001776C5"/>
    <w:rsid w:val="001A0BDB"/>
    <w:rsid w:val="001A6E74"/>
    <w:rsid w:val="001B0129"/>
    <w:rsid w:val="001B2149"/>
    <w:rsid w:val="001B61FA"/>
    <w:rsid w:val="001D0BF5"/>
    <w:rsid w:val="001D1A49"/>
    <w:rsid w:val="001E3920"/>
    <w:rsid w:val="001E4BD9"/>
    <w:rsid w:val="001E62D6"/>
    <w:rsid w:val="001E667C"/>
    <w:rsid w:val="001F7E18"/>
    <w:rsid w:val="0021127E"/>
    <w:rsid w:val="00224AE9"/>
    <w:rsid w:val="00237265"/>
    <w:rsid w:val="00237D01"/>
    <w:rsid w:val="00247155"/>
    <w:rsid w:val="00254DD0"/>
    <w:rsid w:val="00263358"/>
    <w:rsid w:val="002644EC"/>
    <w:rsid w:val="00284302"/>
    <w:rsid w:val="002914CF"/>
    <w:rsid w:val="00292318"/>
    <w:rsid w:val="0029546B"/>
    <w:rsid w:val="002A3A8E"/>
    <w:rsid w:val="002B29CA"/>
    <w:rsid w:val="002B3BB2"/>
    <w:rsid w:val="002D4162"/>
    <w:rsid w:val="002D59D0"/>
    <w:rsid w:val="002E1853"/>
    <w:rsid w:val="00302638"/>
    <w:rsid w:val="00304DDA"/>
    <w:rsid w:val="00314F5B"/>
    <w:rsid w:val="00353290"/>
    <w:rsid w:val="00357E23"/>
    <w:rsid w:val="003667E8"/>
    <w:rsid w:val="00372383"/>
    <w:rsid w:val="00372CCF"/>
    <w:rsid w:val="003732C3"/>
    <w:rsid w:val="003836B5"/>
    <w:rsid w:val="0038453A"/>
    <w:rsid w:val="003857DC"/>
    <w:rsid w:val="003A1D83"/>
    <w:rsid w:val="003A2031"/>
    <w:rsid w:val="003A5B86"/>
    <w:rsid w:val="003A6882"/>
    <w:rsid w:val="003A7CCD"/>
    <w:rsid w:val="003B1AFC"/>
    <w:rsid w:val="003D2CFB"/>
    <w:rsid w:val="003D5A82"/>
    <w:rsid w:val="003D6C49"/>
    <w:rsid w:val="003E2D94"/>
    <w:rsid w:val="003F241A"/>
    <w:rsid w:val="003F2D5C"/>
    <w:rsid w:val="00404845"/>
    <w:rsid w:val="00405EAA"/>
    <w:rsid w:val="00410CF8"/>
    <w:rsid w:val="00421AD3"/>
    <w:rsid w:val="00422715"/>
    <w:rsid w:val="004312B6"/>
    <w:rsid w:val="00435BC6"/>
    <w:rsid w:val="0044060D"/>
    <w:rsid w:val="004430A0"/>
    <w:rsid w:val="00445026"/>
    <w:rsid w:val="004501F5"/>
    <w:rsid w:val="00451A29"/>
    <w:rsid w:val="00453D15"/>
    <w:rsid w:val="004552A1"/>
    <w:rsid w:val="004615CC"/>
    <w:rsid w:val="004635C6"/>
    <w:rsid w:val="00465530"/>
    <w:rsid w:val="00482924"/>
    <w:rsid w:val="00483B10"/>
    <w:rsid w:val="00493843"/>
    <w:rsid w:val="004A365D"/>
    <w:rsid w:val="004A4E99"/>
    <w:rsid w:val="004B0C19"/>
    <w:rsid w:val="004B7A3F"/>
    <w:rsid w:val="004C0A90"/>
    <w:rsid w:val="004C251F"/>
    <w:rsid w:val="004C2815"/>
    <w:rsid w:val="004D41F1"/>
    <w:rsid w:val="004D5681"/>
    <w:rsid w:val="004D72FE"/>
    <w:rsid w:val="004F07CC"/>
    <w:rsid w:val="004F311F"/>
    <w:rsid w:val="0051569E"/>
    <w:rsid w:val="00517354"/>
    <w:rsid w:val="005221B7"/>
    <w:rsid w:val="00531A30"/>
    <w:rsid w:val="00542284"/>
    <w:rsid w:val="00551E4C"/>
    <w:rsid w:val="00553371"/>
    <w:rsid w:val="00562B40"/>
    <w:rsid w:val="005701EA"/>
    <w:rsid w:val="00572E30"/>
    <w:rsid w:val="005751D4"/>
    <w:rsid w:val="0058453F"/>
    <w:rsid w:val="00593448"/>
    <w:rsid w:val="005A2F38"/>
    <w:rsid w:val="005B0318"/>
    <w:rsid w:val="005B54F7"/>
    <w:rsid w:val="005C33C6"/>
    <w:rsid w:val="005D00A7"/>
    <w:rsid w:val="005D1B99"/>
    <w:rsid w:val="005D37C2"/>
    <w:rsid w:val="005D71C1"/>
    <w:rsid w:val="005F18A2"/>
    <w:rsid w:val="005F349C"/>
    <w:rsid w:val="005F3D4B"/>
    <w:rsid w:val="005F3E87"/>
    <w:rsid w:val="00610A8F"/>
    <w:rsid w:val="00623041"/>
    <w:rsid w:val="00623987"/>
    <w:rsid w:val="0064703F"/>
    <w:rsid w:val="006539D8"/>
    <w:rsid w:val="00656840"/>
    <w:rsid w:val="00660A29"/>
    <w:rsid w:val="00670ACE"/>
    <w:rsid w:val="00677613"/>
    <w:rsid w:val="00680BF5"/>
    <w:rsid w:val="00686AF4"/>
    <w:rsid w:val="00690467"/>
    <w:rsid w:val="00692365"/>
    <w:rsid w:val="0069260C"/>
    <w:rsid w:val="006B3F5B"/>
    <w:rsid w:val="006C0C0B"/>
    <w:rsid w:val="006C1EEB"/>
    <w:rsid w:val="006C3450"/>
    <w:rsid w:val="006E7177"/>
    <w:rsid w:val="006F1B86"/>
    <w:rsid w:val="006F3937"/>
    <w:rsid w:val="00703AEC"/>
    <w:rsid w:val="00715976"/>
    <w:rsid w:val="007165CE"/>
    <w:rsid w:val="007179F7"/>
    <w:rsid w:val="0072667C"/>
    <w:rsid w:val="0072722C"/>
    <w:rsid w:val="007421C9"/>
    <w:rsid w:val="00752E68"/>
    <w:rsid w:val="0075331B"/>
    <w:rsid w:val="00762086"/>
    <w:rsid w:val="007622CA"/>
    <w:rsid w:val="0077158C"/>
    <w:rsid w:val="0077433C"/>
    <w:rsid w:val="00794CF6"/>
    <w:rsid w:val="007A5897"/>
    <w:rsid w:val="007B3741"/>
    <w:rsid w:val="007B568A"/>
    <w:rsid w:val="007B7689"/>
    <w:rsid w:val="007C59D6"/>
    <w:rsid w:val="007E14E0"/>
    <w:rsid w:val="007F2DF1"/>
    <w:rsid w:val="007F588A"/>
    <w:rsid w:val="008045E7"/>
    <w:rsid w:val="00810F98"/>
    <w:rsid w:val="00816612"/>
    <w:rsid w:val="00840801"/>
    <w:rsid w:val="00844972"/>
    <w:rsid w:val="00846755"/>
    <w:rsid w:val="00850A9C"/>
    <w:rsid w:val="008534F1"/>
    <w:rsid w:val="00860051"/>
    <w:rsid w:val="00866F6C"/>
    <w:rsid w:val="00872AA9"/>
    <w:rsid w:val="00891121"/>
    <w:rsid w:val="00894179"/>
    <w:rsid w:val="008A056C"/>
    <w:rsid w:val="008B1688"/>
    <w:rsid w:val="008C0C08"/>
    <w:rsid w:val="008E0209"/>
    <w:rsid w:val="008E75AE"/>
    <w:rsid w:val="008F39CA"/>
    <w:rsid w:val="008F6BC2"/>
    <w:rsid w:val="00912B75"/>
    <w:rsid w:val="00912E40"/>
    <w:rsid w:val="00916869"/>
    <w:rsid w:val="0092058A"/>
    <w:rsid w:val="00923F6A"/>
    <w:rsid w:val="00925F8E"/>
    <w:rsid w:val="00926594"/>
    <w:rsid w:val="00941AC9"/>
    <w:rsid w:val="0094257A"/>
    <w:rsid w:val="009535CF"/>
    <w:rsid w:val="0096103A"/>
    <w:rsid w:val="009726E1"/>
    <w:rsid w:val="009814CF"/>
    <w:rsid w:val="00983E91"/>
    <w:rsid w:val="00984C48"/>
    <w:rsid w:val="00985826"/>
    <w:rsid w:val="00990F00"/>
    <w:rsid w:val="0099477B"/>
    <w:rsid w:val="009A0F9C"/>
    <w:rsid w:val="009A3169"/>
    <w:rsid w:val="009F11DD"/>
    <w:rsid w:val="00A06B93"/>
    <w:rsid w:val="00A11774"/>
    <w:rsid w:val="00A1391A"/>
    <w:rsid w:val="00A143A6"/>
    <w:rsid w:val="00A36EF4"/>
    <w:rsid w:val="00A37E9D"/>
    <w:rsid w:val="00A46B9E"/>
    <w:rsid w:val="00A534D3"/>
    <w:rsid w:val="00A536FC"/>
    <w:rsid w:val="00A60E2B"/>
    <w:rsid w:val="00A6264B"/>
    <w:rsid w:val="00A72503"/>
    <w:rsid w:val="00A7579C"/>
    <w:rsid w:val="00A77E55"/>
    <w:rsid w:val="00A81457"/>
    <w:rsid w:val="00A8500D"/>
    <w:rsid w:val="00A94FCA"/>
    <w:rsid w:val="00AA452A"/>
    <w:rsid w:val="00AA47B0"/>
    <w:rsid w:val="00AB1107"/>
    <w:rsid w:val="00AB7B33"/>
    <w:rsid w:val="00AD02D8"/>
    <w:rsid w:val="00AE0E1B"/>
    <w:rsid w:val="00AE2080"/>
    <w:rsid w:val="00AF48CD"/>
    <w:rsid w:val="00B278F5"/>
    <w:rsid w:val="00B47000"/>
    <w:rsid w:val="00B47204"/>
    <w:rsid w:val="00B51F0D"/>
    <w:rsid w:val="00B526DD"/>
    <w:rsid w:val="00B54994"/>
    <w:rsid w:val="00B54DEF"/>
    <w:rsid w:val="00B6469F"/>
    <w:rsid w:val="00B7393F"/>
    <w:rsid w:val="00B74E01"/>
    <w:rsid w:val="00B80EBC"/>
    <w:rsid w:val="00B83E61"/>
    <w:rsid w:val="00B844C7"/>
    <w:rsid w:val="00B87945"/>
    <w:rsid w:val="00B9409D"/>
    <w:rsid w:val="00BB0A17"/>
    <w:rsid w:val="00BB2D65"/>
    <w:rsid w:val="00BB3597"/>
    <w:rsid w:val="00BB385C"/>
    <w:rsid w:val="00BB6F84"/>
    <w:rsid w:val="00BB6F9B"/>
    <w:rsid w:val="00BB7DF6"/>
    <w:rsid w:val="00BC11BE"/>
    <w:rsid w:val="00BF46DB"/>
    <w:rsid w:val="00C0189A"/>
    <w:rsid w:val="00C04EF5"/>
    <w:rsid w:val="00C05466"/>
    <w:rsid w:val="00C10654"/>
    <w:rsid w:val="00C1220E"/>
    <w:rsid w:val="00C15BEE"/>
    <w:rsid w:val="00C303CE"/>
    <w:rsid w:val="00C56EE9"/>
    <w:rsid w:val="00C622C1"/>
    <w:rsid w:val="00C66656"/>
    <w:rsid w:val="00C66909"/>
    <w:rsid w:val="00C9182E"/>
    <w:rsid w:val="00C96C91"/>
    <w:rsid w:val="00CA4789"/>
    <w:rsid w:val="00CB149E"/>
    <w:rsid w:val="00CB39DA"/>
    <w:rsid w:val="00CC020D"/>
    <w:rsid w:val="00CC35AC"/>
    <w:rsid w:val="00CD63BA"/>
    <w:rsid w:val="00CE7E91"/>
    <w:rsid w:val="00CF6280"/>
    <w:rsid w:val="00D0110F"/>
    <w:rsid w:val="00D017E5"/>
    <w:rsid w:val="00D02DC5"/>
    <w:rsid w:val="00D15C06"/>
    <w:rsid w:val="00D27EFE"/>
    <w:rsid w:val="00D33660"/>
    <w:rsid w:val="00D37D69"/>
    <w:rsid w:val="00D60952"/>
    <w:rsid w:val="00D65C8D"/>
    <w:rsid w:val="00D67D2F"/>
    <w:rsid w:val="00D70A3B"/>
    <w:rsid w:val="00D87AA5"/>
    <w:rsid w:val="00D944DA"/>
    <w:rsid w:val="00DA1323"/>
    <w:rsid w:val="00DB5D4E"/>
    <w:rsid w:val="00DC66A7"/>
    <w:rsid w:val="00DC7F71"/>
    <w:rsid w:val="00DE648E"/>
    <w:rsid w:val="00DE7599"/>
    <w:rsid w:val="00DE7E38"/>
    <w:rsid w:val="00DF6644"/>
    <w:rsid w:val="00E02AAE"/>
    <w:rsid w:val="00E05C0F"/>
    <w:rsid w:val="00E12FC0"/>
    <w:rsid w:val="00E30EB0"/>
    <w:rsid w:val="00E41EFC"/>
    <w:rsid w:val="00E44053"/>
    <w:rsid w:val="00E46E94"/>
    <w:rsid w:val="00E50166"/>
    <w:rsid w:val="00E53A2D"/>
    <w:rsid w:val="00E577AD"/>
    <w:rsid w:val="00E60BD1"/>
    <w:rsid w:val="00E67F99"/>
    <w:rsid w:val="00E7312D"/>
    <w:rsid w:val="00E853A7"/>
    <w:rsid w:val="00E94731"/>
    <w:rsid w:val="00E97F61"/>
    <w:rsid w:val="00EA109C"/>
    <w:rsid w:val="00EA1E44"/>
    <w:rsid w:val="00EA4AEB"/>
    <w:rsid w:val="00EA7D26"/>
    <w:rsid w:val="00EC268D"/>
    <w:rsid w:val="00EC3B63"/>
    <w:rsid w:val="00EC4389"/>
    <w:rsid w:val="00EC6392"/>
    <w:rsid w:val="00EC789D"/>
    <w:rsid w:val="00EE39F8"/>
    <w:rsid w:val="00EE7043"/>
    <w:rsid w:val="00EE7E40"/>
    <w:rsid w:val="00EF08FC"/>
    <w:rsid w:val="00EF37B8"/>
    <w:rsid w:val="00EF5735"/>
    <w:rsid w:val="00EF589B"/>
    <w:rsid w:val="00EF784E"/>
    <w:rsid w:val="00EF7965"/>
    <w:rsid w:val="00F10351"/>
    <w:rsid w:val="00F110CB"/>
    <w:rsid w:val="00F16ABD"/>
    <w:rsid w:val="00F17E4A"/>
    <w:rsid w:val="00F35B07"/>
    <w:rsid w:val="00F437C9"/>
    <w:rsid w:val="00F45F03"/>
    <w:rsid w:val="00F6059A"/>
    <w:rsid w:val="00F65A78"/>
    <w:rsid w:val="00F70437"/>
    <w:rsid w:val="00F7170E"/>
    <w:rsid w:val="00F73F54"/>
    <w:rsid w:val="00F7568F"/>
    <w:rsid w:val="00F7682F"/>
    <w:rsid w:val="00F8706C"/>
    <w:rsid w:val="00FA3422"/>
    <w:rsid w:val="00FA42C3"/>
    <w:rsid w:val="00FB57C8"/>
    <w:rsid w:val="00FB5E6E"/>
    <w:rsid w:val="00FC4129"/>
    <w:rsid w:val="00FD35E7"/>
    <w:rsid w:val="00FD51BF"/>
    <w:rsid w:val="00FE4AA7"/>
    <w:rsid w:val="00FF13A4"/>
    <w:rsid w:val="00FF256A"/>
    <w:rsid w:val="00FF508E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CAF4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ypewriter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6B4"/>
    <w:pPr>
      <w:ind w:left="360" w:hanging="36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A97"/>
    <w:pPr>
      <w:keepNext/>
      <w:numPr>
        <w:numId w:val="3"/>
      </w:numPr>
      <w:outlineLvl w:val="1"/>
    </w:pPr>
    <w:rPr>
      <w:rFonts w:ascii="Garamond" w:hAnsi="Garamond"/>
      <w:b/>
      <w:bCs/>
      <w:iCs/>
      <w:smallCap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A97"/>
    <w:pPr>
      <w:keepNext/>
      <w:outlineLvl w:val="2"/>
    </w:pPr>
    <w:rPr>
      <w:rFonts w:ascii="Garamond" w:hAnsi="Garamond"/>
      <w:bCs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546FA7"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552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rsid w:val="006F393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character" w:styleId="Hyperlink">
    <w:name w:val="Hyperlink"/>
    <w:rsid w:val="006F3937"/>
    <w:rPr>
      <w:color w:val="0000FF"/>
      <w:u w:val="single"/>
    </w:rPr>
  </w:style>
  <w:style w:type="paragraph" w:customStyle="1" w:styleId="JobTitle">
    <w:name w:val="Job Title"/>
    <w:next w:val="Normal"/>
    <w:rsid w:val="004E36EE"/>
    <w:pPr>
      <w:spacing w:before="40" w:after="40" w:line="220" w:lineRule="atLeast"/>
      <w:ind w:left="360" w:hanging="360"/>
    </w:pPr>
    <w:rPr>
      <w:rFonts w:ascii="Garamond" w:hAnsi="Garamond"/>
      <w:i/>
      <w:spacing w:val="5"/>
      <w:sz w:val="23"/>
    </w:rPr>
  </w:style>
  <w:style w:type="paragraph" w:styleId="Header">
    <w:name w:val="header"/>
    <w:basedOn w:val="Normal"/>
    <w:rsid w:val="004E36EE"/>
    <w:pPr>
      <w:spacing w:before="220" w:after="220" w:line="220" w:lineRule="atLeast"/>
      <w:ind w:left="-2160"/>
      <w:jc w:val="both"/>
    </w:pPr>
    <w:rPr>
      <w:rFonts w:ascii="Garamond" w:hAnsi="Garamond"/>
      <w:caps/>
      <w:sz w:val="22"/>
      <w:szCs w:val="20"/>
    </w:rPr>
  </w:style>
  <w:style w:type="paragraph" w:customStyle="1" w:styleId="CompanyNameOne">
    <w:name w:val="Company Name One"/>
    <w:basedOn w:val="Normal"/>
    <w:next w:val="JobTitle"/>
    <w:rsid w:val="004E36EE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Institution">
    <w:name w:val="Institution"/>
    <w:basedOn w:val="Normal"/>
    <w:next w:val="Normal"/>
    <w:rsid w:val="003569DA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F556C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F556C9"/>
    <w:pPr>
      <w:spacing w:after="120"/>
    </w:pPr>
  </w:style>
  <w:style w:type="paragraph" w:customStyle="1" w:styleId="CompanyName">
    <w:name w:val="Company Name"/>
    <w:basedOn w:val="Normal"/>
    <w:next w:val="JobTitle"/>
    <w:rsid w:val="006C73D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styleId="Footer">
    <w:name w:val="footer"/>
    <w:basedOn w:val="Normal"/>
    <w:link w:val="FooterChar"/>
    <w:uiPriority w:val="99"/>
    <w:rsid w:val="00DB28E5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DB28E5"/>
  </w:style>
  <w:style w:type="paragraph" w:customStyle="1" w:styleId="StyleHeading2Italic">
    <w:name w:val="Style Heading 2 + Italic"/>
    <w:basedOn w:val="Heading2"/>
    <w:link w:val="StyleHeading2ItalicChar"/>
    <w:rsid w:val="008F7A97"/>
  </w:style>
  <w:style w:type="character" w:customStyle="1" w:styleId="Heading2Char">
    <w:name w:val="Heading 2 Char"/>
    <w:link w:val="Heading2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StyleHeading2ItalicChar">
    <w:name w:val="Style Heading 2 + Italic Char"/>
    <w:basedOn w:val="Heading2Char"/>
    <w:link w:val="StyleHeading2Italic"/>
    <w:rsid w:val="008F7A97"/>
    <w:rPr>
      <w:rFonts w:ascii="Garamond" w:hAnsi="Garamond"/>
      <w:b/>
      <w:bCs/>
      <w:iCs/>
      <w:smallCaps/>
      <w:sz w:val="24"/>
      <w:szCs w:val="28"/>
      <w:lang w:val="x-none" w:eastAsia="x-none"/>
    </w:rPr>
  </w:style>
  <w:style w:type="character" w:customStyle="1" w:styleId="Heading3Char">
    <w:name w:val="Heading 3 Char"/>
    <w:link w:val="Heading3"/>
    <w:rsid w:val="00546FA7"/>
    <w:rPr>
      <w:rFonts w:ascii="Garamond" w:hAnsi="Garamond" w:cs="Arial"/>
      <w:bCs/>
      <w:sz w:val="24"/>
      <w:szCs w:val="26"/>
    </w:rPr>
  </w:style>
  <w:style w:type="numbering" w:customStyle="1" w:styleId="CV1">
    <w:name w:val="CV 1"/>
    <w:basedOn w:val="NoList"/>
    <w:rsid w:val="00906719"/>
    <w:pPr>
      <w:numPr>
        <w:numId w:val="4"/>
      </w:numPr>
    </w:pPr>
  </w:style>
  <w:style w:type="numbering" w:customStyle="1" w:styleId="StyleCV1Outlinenumbered">
    <w:name w:val="Style CV 1 + Outline numbered"/>
    <w:basedOn w:val="NoList"/>
    <w:rsid w:val="006F32AB"/>
    <w:pPr>
      <w:numPr>
        <w:numId w:val="5"/>
      </w:numPr>
    </w:pPr>
  </w:style>
  <w:style w:type="character" w:customStyle="1" w:styleId="Heading1Char">
    <w:name w:val="Heading 1 Char"/>
    <w:link w:val="Heading1"/>
    <w:rsid w:val="00B876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876B4"/>
    <w:pPr>
      <w:ind w:left="720"/>
    </w:pPr>
    <w:rPr>
      <w:lang w:val="x-none" w:eastAsia="x-none"/>
    </w:rPr>
  </w:style>
  <w:style w:type="paragraph" w:customStyle="1" w:styleId="CV10">
    <w:name w:val="CV1"/>
    <w:basedOn w:val="List"/>
    <w:link w:val="CV1Char"/>
    <w:qFormat/>
    <w:rsid w:val="00BC777A"/>
    <w:pPr>
      <w:numPr>
        <w:numId w:val="6"/>
      </w:numPr>
      <w:ind w:left="360"/>
    </w:pPr>
    <w:rPr>
      <w:rFonts w:ascii="Garamond" w:hAnsi="Garamond"/>
      <w:smallCaps/>
      <w:sz w:val="22"/>
      <w:lang w:val="x-none" w:eastAsia="x-none"/>
    </w:rPr>
  </w:style>
  <w:style w:type="numbering" w:customStyle="1" w:styleId="CV2">
    <w:name w:val="CV2"/>
    <w:basedOn w:val="NoList"/>
    <w:rsid w:val="00BC777A"/>
    <w:pPr>
      <w:numPr>
        <w:numId w:val="7"/>
      </w:numPr>
    </w:pPr>
  </w:style>
  <w:style w:type="character" w:customStyle="1" w:styleId="ColorfulList-Accent1Char">
    <w:name w:val="Colorful List - Accent 1 Char"/>
    <w:link w:val="ColorfulList-Accent11"/>
    <w:uiPriority w:val="34"/>
    <w:rsid w:val="00BC777A"/>
    <w:rPr>
      <w:sz w:val="24"/>
      <w:szCs w:val="24"/>
    </w:rPr>
  </w:style>
  <w:style w:type="character" w:customStyle="1" w:styleId="CV1Char">
    <w:name w:val="CV1 Char"/>
    <w:link w:val="CV10"/>
    <w:rsid w:val="00BC777A"/>
    <w:rPr>
      <w:rFonts w:ascii="Garamond" w:hAnsi="Garamond"/>
      <w:smallCaps/>
      <w:sz w:val="22"/>
      <w:szCs w:val="24"/>
      <w:lang w:val="x-none" w:eastAsia="x-none"/>
    </w:rPr>
  </w:style>
  <w:style w:type="paragraph" w:styleId="List">
    <w:name w:val="List"/>
    <w:basedOn w:val="Normal"/>
    <w:rsid w:val="00BC777A"/>
    <w:pPr>
      <w:contextualSpacing/>
    </w:pPr>
  </w:style>
  <w:style w:type="table" w:styleId="TableGrid">
    <w:name w:val="Table Grid"/>
    <w:basedOn w:val="TableNormal"/>
    <w:rsid w:val="00633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DefaultParagraphFont"/>
    <w:rsid w:val="00F67DA9"/>
  </w:style>
  <w:style w:type="character" w:customStyle="1" w:styleId="FooterChar">
    <w:name w:val="Footer Char"/>
    <w:link w:val="Footer"/>
    <w:uiPriority w:val="99"/>
    <w:rsid w:val="00D90D9B"/>
    <w:rPr>
      <w:sz w:val="24"/>
      <w:szCs w:val="24"/>
    </w:rPr>
  </w:style>
  <w:style w:type="character" w:customStyle="1" w:styleId="src1">
    <w:name w:val="src1"/>
    <w:rsid w:val="000524C5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0524C5"/>
  </w:style>
  <w:style w:type="character" w:customStyle="1" w:styleId="src">
    <w:name w:val="src"/>
    <w:basedOn w:val="DefaultParagraphFont"/>
    <w:rsid w:val="00D03771"/>
  </w:style>
  <w:style w:type="character" w:customStyle="1" w:styleId="il">
    <w:name w:val="il"/>
    <w:rsid w:val="000B6D05"/>
  </w:style>
  <w:style w:type="character" w:styleId="Strong">
    <w:name w:val="Strong"/>
    <w:uiPriority w:val="22"/>
    <w:qFormat/>
    <w:rsid w:val="00B278F5"/>
    <w:rPr>
      <w:b/>
      <w:bCs/>
    </w:rPr>
  </w:style>
  <w:style w:type="paragraph" w:styleId="BalloonText">
    <w:name w:val="Balloon Text"/>
    <w:basedOn w:val="Normal"/>
    <w:link w:val="BalloonTextChar"/>
    <w:rsid w:val="008A0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56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4552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volume">
    <w:name w:val="volume"/>
    <w:basedOn w:val="DefaultParagraphFont"/>
    <w:rsid w:val="004552A1"/>
  </w:style>
  <w:style w:type="character" w:customStyle="1" w:styleId="issue">
    <w:name w:val="issue"/>
    <w:basedOn w:val="DefaultParagraphFont"/>
    <w:rsid w:val="004552A1"/>
  </w:style>
  <w:style w:type="character" w:customStyle="1" w:styleId="pages">
    <w:name w:val="pages"/>
    <w:basedOn w:val="DefaultParagraphFont"/>
    <w:rsid w:val="004552A1"/>
  </w:style>
  <w:style w:type="character" w:styleId="HTMLTypewriter">
    <w:name w:val="HTML Typewriter"/>
    <w:uiPriority w:val="99"/>
    <w:unhideWhenUsed/>
    <w:rsid w:val="004552A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10F98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character" w:styleId="Emphasis">
    <w:name w:val="Emphasis"/>
    <w:uiPriority w:val="20"/>
    <w:qFormat/>
    <w:rsid w:val="00113ED6"/>
    <w:rPr>
      <w:i/>
      <w:iCs/>
    </w:rPr>
  </w:style>
  <w:style w:type="character" w:styleId="FollowedHyperlink">
    <w:name w:val="FollowedHyperlink"/>
    <w:rsid w:val="002D59D0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A7D26"/>
    <w:pPr>
      <w:ind w:left="720"/>
      <w:contextualSpacing/>
    </w:pPr>
  </w:style>
  <w:style w:type="character" w:customStyle="1" w:styleId="hp">
    <w:name w:val="hp"/>
    <w:basedOn w:val="DefaultParagraphFont"/>
    <w:rsid w:val="0057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ellman@panoramaortho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4875-7A97-3443-B9B4-C4186556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5293</Words>
  <Characters>30173</Characters>
  <Application>Microsoft Macintosh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GEOFFREY S</vt:lpstr>
    </vt:vector>
  </TitlesOfParts>
  <Manager/>
  <Company/>
  <LinksUpToDate>false</LinksUpToDate>
  <CharactersWithSpaces>35396</CharactersWithSpaces>
  <SharedDoc>false</SharedDoc>
  <HyperlinkBase/>
  <HLinks>
    <vt:vector size="6" baseType="variant">
      <vt:variant>
        <vt:i4>2359340</vt:i4>
      </vt:variant>
      <vt:variant>
        <vt:i4>0</vt:i4>
      </vt:variant>
      <vt:variant>
        <vt:i4>0</vt:i4>
      </vt:variant>
      <vt:variant>
        <vt:i4>5</vt:i4>
      </vt:variant>
      <vt:variant>
        <vt:lpwstr>http://www.rush.edu/ Rush_Document/OrthopedicsJournal2011.pdf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Ellman</dc:creator>
  <cp:keywords/>
  <dc:description/>
  <cp:lastModifiedBy>Michael Ellman</cp:lastModifiedBy>
  <cp:revision>3</cp:revision>
  <cp:lastPrinted>2013-05-20T22:55:00Z</cp:lastPrinted>
  <dcterms:created xsi:type="dcterms:W3CDTF">2018-01-23T17:09:00Z</dcterms:created>
  <dcterms:modified xsi:type="dcterms:W3CDTF">2018-01-23T17:11:00Z</dcterms:modified>
  <cp:category/>
</cp:coreProperties>
</file>