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081F" w:rsidRPr="001D2A0D" w:rsidRDefault="002C081F">
      <w:pPr>
        <w:rPr>
          <w:rFonts w:eastAsia="Times New Roman" w:cs="Times New Roman"/>
          <w:sz w:val="20"/>
          <w:szCs w:val="20"/>
        </w:rPr>
      </w:pPr>
      <w:bookmarkStart w:id="0" w:name="_GoBack"/>
      <w:bookmarkEnd w:id="0"/>
    </w:p>
    <w:p w:rsidR="002C081F" w:rsidRPr="001D2A0D" w:rsidRDefault="002C081F">
      <w:pPr>
        <w:rPr>
          <w:rFonts w:eastAsia="Times New Roman" w:cs="Times New Roman"/>
          <w:sz w:val="20"/>
          <w:szCs w:val="20"/>
        </w:rPr>
      </w:pPr>
    </w:p>
    <w:p w:rsidR="002C081F" w:rsidRPr="001D2A0D" w:rsidRDefault="002C081F">
      <w:pPr>
        <w:rPr>
          <w:rFonts w:eastAsia="Times New Roman" w:cs="Times New Roman"/>
          <w:sz w:val="20"/>
          <w:szCs w:val="20"/>
        </w:rPr>
      </w:pPr>
    </w:p>
    <w:p w:rsidR="002C081F" w:rsidRPr="001D2A0D" w:rsidRDefault="002C081F">
      <w:pPr>
        <w:rPr>
          <w:rFonts w:eastAsia="Times New Roman" w:cs="Times New Roman"/>
          <w:sz w:val="20"/>
          <w:szCs w:val="20"/>
        </w:rPr>
      </w:pPr>
    </w:p>
    <w:p w:rsidR="002C081F" w:rsidRPr="001D2A0D" w:rsidRDefault="002C081F">
      <w:pPr>
        <w:rPr>
          <w:rFonts w:eastAsia="Times New Roman" w:cs="Times New Roman"/>
          <w:sz w:val="20"/>
          <w:szCs w:val="20"/>
        </w:rPr>
      </w:pPr>
    </w:p>
    <w:p w:rsidR="002C081F" w:rsidRPr="001D2A0D" w:rsidRDefault="002C081F">
      <w:pPr>
        <w:spacing w:before="6"/>
        <w:rPr>
          <w:rFonts w:eastAsia="Times New Roman" w:cs="Times New Roman"/>
          <w:sz w:val="12"/>
          <w:szCs w:val="12"/>
        </w:rPr>
      </w:pPr>
    </w:p>
    <w:p w:rsidR="002C081F" w:rsidRPr="001D2A0D" w:rsidRDefault="002C081F">
      <w:pPr>
        <w:spacing w:before="6"/>
        <w:rPr>
          <w:rFonts w:eastAsia="Times New Roman" w:cs="Times New Roman"/>
          <w:sz w:val="21"/>
          <w:szCs w:val="21"/>
        </w:rPr>
      </w:pPr>
    </w:p>
    <w:p w:rsidR="002C081F" w:rsidRPr="001D2A0D" w:rsidRDefault="00AC17ED" w:rsidP="00AC17ED">
      <w:pPr>
        <w:spacing w:line="200" w:lineRule="atLeast"/>
        <w:jc w:val="center"/>
        <w:rPr>
          <w:rFonts w:eastAsia="Times New Roman" w:cs="Times New Roman"/>
          <w:sz w:val="20"/>
          <w:szCs w:val="20"/>
        </w:rPr>
      </w:pPr>
      <w:r w:rsidRPr="001D2A0D">
        <w:rPr>
          <w:rFonts w:eastAsia="Times New Roman" w:cs="Times New Roman"/>
          <w:noProof/>
          <w:sz w:val="20"/>
          <w:szCs w:val="20"/>
        </w:rPr>
        <w:drawing>
          <wp:inline distT="0" distB="0" distL="0" distR="0" wp14:anchorId="26F98199" wp14:editId="07777777">
            <wp:extent cx="3657600" cy="2286000"/>
            <wp:effectExtent l="0" t="0" r="0" b="0"/>
            <wp:docPr id="2" name="Picture 2" descr="Macintosh HD:Users:MBE:Downloads:PANOlogo_RGB_with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BE:Downloads:PANOlogo_RGB_withInf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rsidR="00AC17ED" w:rsidRPr="001D2A0D" w:rsidRDefault="00AC17ED" w:rsidP="00A303DE">
      <w:pPr>
        <w:spacing w:line="578" w:lineRule="exact"/>
        <w:rPr>
          <w:b/>
          <w:spacing w:val="-1"/>
          <w:sz w:val="52"/>
        </w:rPr>
      </w:pPr>
    </w:p>
    <w:p w:rsidR="00004E0D" w:rsidRPr="001D2A0D" w:rsidRDefault="00807CA6" w:rsidP="00AC17ED">
      <w:pPr>
        <w:spacing w:line="578" w:lineRule="exact"/>
        <w:jc w:val="center"/>
        <w:rPr>
          <w:b/>
          <w:spacing w:val="-1"/>
          <w:sz w:val="56"/>
          <w:szCs w:val="56"/>
        </w:rPr>
      </w:pPr>
      <w:r w:rsidRPr="001D2A0D">
        <w:rPr>
          <w:b/>
          <w:spacing w:val="-1"/>
          <w:sz w:val="56"/>
          <w:szCs w:val="56"/>
        </w:rPr>
        <w:t>Hi</w:t>
      </w:r>
      <w:r w:rsidRPr="001D2A0D">
        <w:rPr>
          <w:b/>
          <w:spacing w:val="-2"/>
          <w:sz w:val="56"/>
          <w:szCs w:val="56"/>
        </w:rPr>
        <w:t>p</w:t>
      </w:r>
      <w:r w:rsidRPr="001D2A0D">
        <w:rPr>
          <w:b/>
          <w:spacing w:val="51"/>
          <w:sz w:val="56"/>
          <w:szCs w:val="56"/>
        </w:rPr>
        <w:t xml:space="preserve"> </w:t>
      </w:r>
      <w:r w:rsidRPr="001D2A0D">
        <w:rPr>
          <w:b/>
          <w:spacing w:val="-1"/>
          <w:sz w:val="56"/>
          <w:szCs w:val="56"/>
        </w:rPr>
        <w:t>Preservation</w:t>
      </w:r>
      <w:r w:rsidR="00366185" w:rsidRPr="001D2A0D">
        <w:rPr>
          <w:b/>
          <w:spacing w:val="-1"/>
          <w:sz w:val="56"/>
          <w:szCs w:val="56"/>
        </w:rPr>
        <w:t xml:space="preserve"> </w:t>
      </w:r>
    </w:p>
    <w:p w:rsidR="002C081F" w:rsidRPr="001D2A0D" w:rsidRDefault="00004E0D" w:rsidP="00AC17ED">
      <w:pPr>
        <w:spacing w:line="578" w:lineRule="exact"/>
        <w:jc w:val="center"/>
        <w:rPr>
          <w:b/>
          <w:spacing w:val="-1"/>
          <w:sz w:val="56"/>
          <w:szCs w:val="56"/>
        </w:rPr>
      </w:pPr>
      <w:r w:rsidRPr="001D2A0D">
        <w:rPr>
          <w:b/>
          <w:spacing w:val="-1"/>
          <w:sz w:val="56"/>
          <w:szCs w:val="56"/>
        </w:rPr>
        <w:t xml:space="preserve">Pre-Operative </w:t>
      </w:r>
      <w:r w:rsidR="00366185" w:rsidRPr="001D2A0D">
        <w:rPr>
          <w:b/>
          <w:spacing w:val="-1"/>
          <w:sz w:val="56"/>
          <w:szCs w:val="56"/>
        </w:rPr>
        <w:t>Packet</w:t>
      </w:r>
    </w:p>
    <w:p w:rsidR="00AC17ED" w:rsidRPr="001D2A0D" w:rsidRDefault="00AC17ED" w:rsidP="00AC17ED">
      <w:pPr>
        <w:spacing w:line="578" w:lineRule="exact"/>
        <w:jc w:val="center"/>
        <w:rPr>
          <w:b/>
          <w:spacing w:val="-1"/>
          <w:sz w:val="56"/>
          <w:szCs w:val="56"/>
        </w:rPr>
      </w:pPr>
    </w:p>
    <w:p w:rsidR="00AC17ED" w:rsidRPr="001D2A0D" w:rsidRDefault="00AC17ED" w:rsidP="00AC17ED">
      <w:pPr>
        <w:spacing w:line="578" w:lineRule="exact"/>
        <w:jc w:val="center"/>
        <w:rPr>
          <w:rFonts w:eastAsia="Times New Roman" w:cs="Times New Roman"/>
          <w:sz w:val="56"/>
          <w:szCs w:val="56"/>
        </w:rPr>
      </w:pPr>
      <w:r w:rsidRPr="001D2A0D">
        <w:rPr>
          <w:b/>
          <w:spacing w:val="-1"/>
          <w:sz w:val="56"/>
          <w:szCs w:val="56"/>
        </w:rPr>
        <w:t>Dr. Michael B. Ellman, M.D.</w:t>
      </w:r>
    </w:p>
    <w:p w:rsidR="002C081F" w:rsidRPr="001D2A0D" w:rsidRDefault="002C081F">
      <w:pPr>
        <w:spacing w:before="3"/>
        <w:rPr>
          <w:rFonts w:eastAsia="Times New Roman" w:cs="Times New Roman"/>
          <w:b/>
          <w:bCs/>
          <w:sz w:val="26"/>
          <w:szCs w:val="26"/>
        </w:rPr>
      </w:pPr>
    </w:p>
    <w:p w:rsidR="00A303DE" w:rsidRPr="001D2A0D" w:rsidRDefault="00A303DE">
      <w:pPr>
        <w:spacing w:before="3"/>
        <w:rPr>
          <w:rFonts w:eastAsia="Times New Roman" w:cs="Times New Roman"/>
          <w:b/>
          <w:bCs/>
          <w:sz w:val="26"/>
          <w:szCs w:val="26"/>
        </w:rPr>
      </w:pPr>
    </w:p>
    <w:p w:rsidR="002C081F" w:rsidRPr="001D2A0D" w:rsidRDefault="00807CA6">
      <w:pPr>
        <w:spacing w:line="200" w:lineRule="atLeast"/>
        <w:ind w:left="1770"/>
        <w:rPr>
          <w:rFonts w:eastAsia="Times New Roman" w:cs="Times New Roman"/>
          <w:sz w:val="20"/>
          <w:szCs w:val="20"/>
        </w:rPr>
      </w:pPr>
      <w:r w:rsidRPr="001D2A0D">
        <w:rPr>
          <w:rFonts w:eastAsia="Times New Roman" w:cs="Times New Roman"/>
          <w:noProof/>
          <w:sz w:val="20"/>
          <w:szCs w:val="20"/>
        </w:rPr>
        <w:drawing>
          <wp:inline distT="0" distB="0" distL="0" distR="0" wp14:anchorId="0E0B4BB5" wp14:editId="07777777">
            <wp:extent cx="3333512" cy="26028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336089" cy="2604862"/>
                    </a:xfrm>
                    <a:prstGeom prst="rect">
                      <a:avLst/>
                    </a:prstGeom>
                  </pic:spPr>
                </pic:pic>
              </a:graphicData>
            </a:graphic>
          </wp:inline>
        </w:drawing>
      </w:r>
    </w:p>
    <w:p w:rsidR="002C081F" w:rsidRPr="001D2A0D" w:rsidRDefault="002C081F">
      <w:pPr>
        <w:spacing w:line="200" w:lineRule="atLeast"/>
        <w:rPr>
          <w:rFonts w:eastAsia="Times New Roman" w:cs="Times New Roman"/>
          <w:sz w:val="20"/>
          <w:szCs w:val="20"/>
        </w:rPr>
        <w:sectPr w:rsidR="002C081F" w:rsidRPr="001D2A0D" w:rsidSect="00023CB2">
          <w:headerReference w:type="even" r:id="rId10"/>
          <w:headerReference w:type="default" r:id="rId11"/>
          <w:headerReference w:type="first" r:id="rId12"/>
          <w:type w:val="continuous"/>
          <w:pgSz w:w="12240" w:h="15840"/>
          <w:pgMar w:top="1498" w:right="1714" w:bottom="274" w:left="1714" w:header="720" w:footer="720" w:gutter="0"/>
          <w:pgNumType w:start="0"/>
          <w:cols w:space="720"/>
          <w:titlePg/>
        </w:sectPr>
      </w:pPr>
    </w:p>
    <w:p w:rsidR="001A3CD9" w:rsidRPr="001D2A0D" w:rsidRDefault="001A3CD9" w:rsidP="48C204D5">
      <w:pPr>
        <w:rPr>
          <w:rFonts w:cs="Arial"/>
        </w:rPr>
      </w:pPr>
    </w:p>
    <w:p w:rsidR="005E293F" w:rsidRPr="004B517B" w:rsidRDefault="48C204D5" w:rsidP="48C204D5">
      <w:pPr>
        <w:ind w:left="720"/>
        <w:rPr>
          <w:rFonts w:cs="Arial"/>
          <w:sz w:val="24"/>
          <w:szCs w:val="24"/>
        </w:rPr>
      </w:pPr>
      <w:r w:rsidRPr="48C204D5">
        <w:rPr>
          <w:rFonts w:eastAsiaTheme="minorEastAsia"/>
          <w:sz w:val="24"/>
          <w:szCs w:val="24"/>
        </w:rPr>
        <w:t>Dear Patient,</w:t>
      </w:r>
    </w:p>
    <w:p w:rsidR="005E293F" w:rsidRPr="004B517B" w:rsidRDefault="005E293F" w:rsidP="48C204D5">
      <w:pPr>
        <w:ind w:left="720"/>
        <w:rPr>
          <w:rFonts w:cs="Arial"/>
          <w:sz w:val="24"/>
          <w:szCs w:val="24"/>
        </w:rPr>
      </w:pPr>
    </w:p>
    <w:p w:rsidR="005E293F" w:rsidRPr="004B517B" w:rsidRDefault="005E293F" w:rsidP="48C204D5">
      <w:pPr>
        <w:ind w:left="720"/>
        <w:rPr>
          <w:rFonts w:cs="Arial"/>
          <w:sz w:val="24"/>
          <w:szCs w:val="24"/>
        </w:rPr>
      </w:pPr>
    </w:p>
    <w:p w:rsidR="005E293F" w:rsidRPr="004B517B" w:rsidRDefault="48C204D5" w:rsidP="48C204D5">
      <w:pPr>
        <w:ind w:left="720"/>
        <w:jc w:val="both"/>
        <w:rPr>
          <w:rFonts w:cs="Arial"/>
          <w:sz w:val="24"/>
          <w:szCs w:val="24"/>
        </w:rPr>
      </w:pPr>
      <w:r w:rsidRPr="48C204D5">
        <w:rPr>
          <w:rFonts w:eastAsiaTheme="minorEastAsia"/>
          <w:sz w:val="24"/>
          <w:szCs w:val="24"/>
        </w:rPr>
        <w:t xml:space="preserve">Thank you for choosing Dr. Michael Ellman at Panorama Orthopedics to address your medical needs. We are honored to be able to help you throughout your journey.  It is important to know that you will have a great deal of support &amp; guidance throughout this process. Your team of specialists includes Dr. Ellman, Barbara Wright (Physician Assistant), Samantha Gutierrez (medical and office assistant), the Panorama Orthopedics staff, and your Physical Therapists.  As an approved candidate for hip arthroscopy, Dr. Ellman has confidence in your potential for success. Together, we will set realistic goals to get you to your desirable level of function. It is the mission of this team to work together with you to help you reach your goals. </w:t>
      </w:r>
    </w:p>
    <w:p w:rsidR="005E293F" w:rsidRPr="004B517B" w:rsidRDefault="005E293F" w:rsidP="48C204D5">
      <w:pPr>
        <w:ind w:left="720"/>
        <w:jc w:val="both"/>
        <w:rPr>
          <w:rFonts w:cs="Arial"/>
          <w:sz w:val="24"/>
          <w:szCs w:val="24"/>
        </w:rPr>
      </w:pPr>
    </w:p>
    <w:p w:rsidR="005E293F" w:rsidRPr="004B517B" w:rsidRDefault="48C204D5" w:rsidP="48C204D5">
      <w:pPr>
        <w:ind w:left="720"/>
        <w:jc w:val="both"/>
        <w:rPr>
          <w:rFonts w:cs="Arial"/>
          <w:sz w:val="24"/>
          <w:szCs w:val="24"/>
        </w:rPr>
      </w:pPr>
      <w:r w:rsidRPr="48C204D5">
        <w:rPr>
          <w:rFonts w:eastAsiaTheme="minorEastAsia"/>
          <w:b/>
          <w:bCs/>
          <w:i/>
          <w:iCs/>
          <w:sz w:val="24"/>
          <w:szCs w:val="24"/>
          <w:u w:val="single"/>
        </w:rPr>
        <w:t>You</w:t>
      </w:r>
      <w:r w:rsidRPr="48C204D5">
        <w:rPr>
          <w:rFonts w:eastAsiaTheme="minorEastAsia"/>
          <w:sz w:val="24"/>
          <w:szCs w:val="24"/>
        </w:rPr>
        <w:t xml:space="preserve"> are the most crucial member of the team and your active participation is invaluable to the ultimate success of your surgery. Without your commitment to reach your goals and you providing feedback along the way, other team members cannot operate as effectively in their roles. We all rely on you to provide input on what you feel is working, what may not be beneficial, and how you are best motivated. </w:t>
      </w:r>
    </w:p>
    <w:p w:rsidR="005E293F" w:rsidRPr="004B517B" w:rsidRDefault="005E293F" w:rsidP="48C204D5">
      <w:pPr>
        <w:ind w:left="720"/>
        <w:jc w:val="both"/>
        <w:rPr>
          <w:rFonts w:cs="Arial"/>
          <w:sz w:val="24"/>
          <w:szCs w:val="24"/>
        </w:rPr>
      </w:pPr>
    </w:p>
    <w:p w:rsidR="005E293F" w:rsidRPr="004B517B" w:rsidRDefault="48C204D5" w:rsidP="48C204D5">
      <w:pPr>
        <w:ind w:left="720"/>
        <w:jc w:val="both"/>
        <w:rPr>
          <w:rFonts w:cs="Arial"/>
          <w:sz w:val="24"/>
          <w:szCs w:val="24"/>
        </w:rPr>
      </w:pPr>
      <w:r w:rsidRPr="48C204D5">
        <w:rPr>
          <w:rFonts w:eastAsiaTheme="minorEastAsia"/>
          <w:sz w:val="24"/>
          <w:szCs w:val="24"/>
        </w:rPr>
        <w:t>From our experience, you can expect a challenging yet rewarding road ahead. While no two patients are the same, all experience highs and lows along the way.  We encourage you to build friendships with fellow patients, but caution you in comparing yourself or your progress with other patients. You have a unique medical history, injury, surgical procedure, body type, and goals, and your road to recovery will differ from others. The ultimate goal for everyone is to return to their pre-injury level and to stay there, not just how quickly you get there. This requires a progressive return that allows for complete healing of the repaired tissues and a re-balancing of all muscles involved.</w:t>
      </w:r>
    </w:p>
    <w:p w:rsidR="005E293F" w:rsidRPr="004B517B" w:rsidRDefault="005E293F" w:rsidP="48C204D5">
      <w:pPr>
        <w:ind w:left="720"/>
        <w:jc w:val="both"/>
        <w:rPr>
          <w:rFonts w:cs="Arial"/>
          <w:sz w:val="24"/>
          <w:szCs w:val="24"/>
        </w:rPr>
      </w:pPr>
    </w:p>
    <w:p w:rsidR="005E293F" w:rsidRPr="004B517B" w:rsidRDefault="48C204D5" w:rsidP="48C204D5">
      <w:pPr>
        <w:ind w:left="720"/>
        <w:jc w:val="both"/>
        <w:rPr>
          <w:rFonts w:cs="Arial"/>
          <w:sz w:val="24"/>
          <w:szCs w:val="24"/>
        </w:rPr>
      </w:pPr>
      <w:r w:rsidRPr="48C204D5">
        <w:rPr>
          <w:rFonts w:eastAsiaTheme="minorEastAsia"/>
          <w:sz w:val="24"/>
          <w:szCs w:val="24"/>
        </w:rPr>
        <w:t>We look forward to working with you and encourage you to play an active role in the process.</w:t>
      </w:r>
    </w:p>
    <w:p w:rsidR="005E293F" w:rsidRPr="004B517B" w:rsidRDefault="005E293F" w:rsidP="48C204D5">
      <w:pPr>
        <w:ind w:left="720"/>
        <w:jc w:val="both"/>
        <w:rPr>
          <w:rFonts w:cs="Arial"/>
          <w:sz w:val="24"/>
          <w:szCs w:val="24"/>
        </w:rPr>
      </w:pPr>
    </w:p>
    <w:p w:rsidR="005E293F" w:rsidRPr="004B517B" w:rsidRDefault="005E293F" w:rsidP="48C204D5">
      <w:pPr>
        <w:ind w:left="720"/>
        <w:rPr>
          <w:rFonts w:cs="Arial"/>
          <w:sz w:val="24"/>
          <w:szCs w:val="24"/>
        </w:rPr>
      </w:pPr>
      <w:r w:rsidRPr="004B517B">
        <w:rPr>
          <w:rFonts w:cs="Arial"/>
          <w:sz w:val="24"/>
          <w:szCs w:val="24"/>
        </w:rPr>
        <w:tab/>
      </w:r>
      <w:r w:rsidRPr="004B517B">
        <w:rPr>
          <w:rFonts w:cs="Arial"/>
          <w:sz w:val="24"/>
          <w:szCs w:val="24"/>
        </w:rPr>
        <w:tab/>
      </w:r>
      <w:r w:rsidRPr="004B517B">
        <w:rPr>
          <w:rFonts w:cs="Arial"/>
          <w:sz w:val="24"/>
          <w:szCs w:val="24"/>
        </w:rPr>
        <w:tab/>
      </w:r>
    </w:p>
    <w:p w:rsidR="005E293F" w:rsidRPr="004B517B" w:rsidRDefault="48C204D5" w:rsidP="48C204D5">
      <w:pPr>
        <w:ind w:left="720"/>
        <w:rPr>
          <w:rFonts w:cs="Arial"/>
          <w:sz w:val="24"/>
          <w:szCs w:val="24"/>
        </w:rPr>
      </w:pPr>
      <w:r w:rsidRPr="48C204D5">
        <w:rPr>
          <w:rFonts w:eastAsiaTheme="minorEastAsia"/>
          <w:sz w:val="24"/>
          <w:szCs w:val="24"/>
        </w:rPr>
        <w:t>Sincerely,</w:t>
      </w:r>
    </w:p>
    <w:p w:rsidR="005E293F" w:rsidRPr="004B517B" w:rsidRDefault="005E293F" w:rsidP="48C204D5">
      <w:pPr>
        <w:ind w:left="720"/>
        <w:rPr>
          <w:rFonts w:cs="Arial"/>
          <w:sz w:val="24"/>
          <w:szCs w:val="24"/>
        </w:rPr>
      </w:pPr>
    </w:p>
    <w:p w:rsidR="005E293F" w:rsidRPr="004B517B" w:rsidRDefault="005E293F" w:rsidP="48C204D5">
      <w:pPr>
        <w:ind w:left="720"/>
        <w:rPr>
          <w:rFonts w:cs="Arial"/>
          <w:sz w:val="24"/>
          <w:szCs w:val="24"/>
        </w:rPr>
      </w:pPr>
    </w:p>
    <w:p w:rsidR="00FE05AD" w:rsidRPr="004B517B" w:rsidRDefault="48C204D5" w:rsidP="48C204D5">
      <w:pPr>
        <w:ind w:left="720"/>
        <w:rPr>
          <w:rFonts w:cs="Arial"/>
          <w:sz w:val="24"/>
          <w:szCs w:val="24"/>
        </w:rPr>
      </w:pPr>
      <w:r w:rsidRPr="48C204D5">
        <w:rPr>
          <w:rFonts w:eastAsiaTheme="minorEastAsia"/>
          <w:sz w:val="24"/>
          <w:szCs w:val="24"/>
        </w:rPr>
        <w:t>Michael B. Ellman, MD, and our Panorama Team</w:t>
      </w:r>
    </w:p>
    <w:p w:rsidR="004B517B" w:rsidRDefault="48C204D5" w:rsidP="48C204D5">
      <w:pPr>
        <w:ind w:left="720"/>
        <w:rPr>
          <w:rFonts w:cs="Arial"/>
          <w:sz w:val="24"/>
          <w:szCs w:val="24"/>
        </w:rPr>
      </w:pPr>
      <w:r w:rsidRPr="48C204D5">
        <w:rPr>
          <w:rFonts w:eastAsiaTheme="minorEastAsia"/>
          <w:sz w:val="24"/>
          <w:szCs w:val="24"/>
        </w:rPr>
        <w:t>Sports Medicine | Hip Arthroscopy</w:t>
      </w:r>
      <w:r w:rsidR="00FE05AD">
        <w:br/>
      </w:r>
      <w:r w:rsidRPr="48C204D5">
        <w:rPr>
          <w:rFonts w:eastAsiaTheme="minorEastAsia"/>
          <w:sz w:val="24"/>
          <w:szCs w:val="24"/>
        </w:rPr>
        <w:t xml:space="preserve">Website: </w:t>
      </w:r>
      <w:hyperlink r:id="rId13">
        <w:r w:rsidRPr="48C204D5">
          <w:rPr>
            <w:rStyle w:val="Hyperlink"/>
            <w:rFonts w:eastAsiaTheme="minorEastAsia"/>
            <w:sz w:val="24"/>
            <w:szCs w:val="24"/>
          </w:rPr>
          <w:t>www.panoramaortho.com</w:t>
        </w:r>
        <w:r w:rsidR="00FE05AD">
          <w:br/>
        </w:r>
      </w:hyperlink>
      <w:r w:rsidR="001E37BE">
        <w:rPr>
          <w:rFonts w:eastAsiaTheme="minorEastAsia"/>
          <w:sz w:val="24"/>
          <w:szCs w:val="24"/>
        </w:rPr>
        <w:t>Email:  drellmanpc</w:t>
      </w:r>
      <w:r w:rsidRPr="48C204D5">
        <w:rPr>
          <w:rFonts w:eastAsiaTheme="minorEastAsia"/>
          <w:sz w:val="24"/>
          <w:szCs w:val="24"/>
        </w:rPr>
        <w:t>@panoramaortho.com</w:t>
      </w:r>
      <w:r w:rsidR="00FE05AD">
        <w:br/>
      </w:r>
      <w:r w:rsidRPr="48C204D5">
        <w:rPr>
          <w:rFonts w:eastAsiaTheme="minorEastAsia"/>
          <w:sz w:val="24"/>
          <w:szCs w:val="24"/>
        </w:rPr>
        <w:t xml:space="preserve">Office: </w:t>
      </w:r>
      <w:hyperlink r:id="rId14">
        <w:r w:rsidRPr="48C204D5">
          <w:rPr>
            <w:rStyle w:val="Hyperlink"/>
            <w:rFonts w:eastAsiaTheme="minorEastAsia"/>
            <w:sz w:val="24"/>
            <w:szCs w:val="24"/>
          </w:rPr>
          <w:t>303-233-1223</w:t>
        </w:r>
      </w:hyperlink>
    </w:p>
    <w:p w:rsidR="00946D86" w:rsidRPr="00CF37D0" w:rsidRDefault="00946D86">
      <w:pPr>
        <w:rPr>
          <w:rFonts w:cs="Arial"/>
          <w:sz w:val="24"/>
          <w:szCs w:val="24"/>
        </w:rPr>
      </w:pPr>
      <w:bookmarkStart w:id="1" w:name="_Toc292979477"/>
      <w:r>
        <w:br w:type="page"/>
      </w:r>
    </w:p>
    <w:p w:rsidR="004A249B" w:rsidRPr="001D2A0D" w:rsidRDefault="004A249B" w:rsidP="00946D86">
      <w:pPr>
        <w:pStyle w:val="Heading1"/>
        <w:rPr>
          <w:rFonts w:asciiTheme="minorHAnsi" w:hAnsiTheme="minorHAnsi"/>
        </w:rPr>
      </w:pPr>
      <w:bookmarkStart w:id="2" w:name="_Toc292981497"/>
      <w:r w:rsidRPr="001D2A0D">
        <w:rPr>
          <w:rFonts w:asciiTheme="minorHAnsi" w:hAnsiTheme="minorHAnsi"/>
        </w:rPr>
        <w:lastRenderedPageBreak/>
        <w:t>Contact Informatio</w:t>
      </w:r>
      <w:bookmarkEnd w:id="1"/>
      <w:bookmarkEnd w:id="2"/>
      <w:r w:rsidR="004C631F">
        <w:rPr>
          <w:rFonts w:asciiTheme="minorHAnsi" w:hAnsiTheme="minorHAnsi"/>
        </w:rPr>
        <w:t>n</w:t>
      </w:r>
      <w:r w:rsidR="001E37BE">
        <w:rPr>
          <w:rFonts w:asciiTheme="minorHAnsi" w:hAnsiTheme="minorHAnsi"/>
        </w:rPr>
        <w:t xml:space="preserve"> for Dr. Michael Ellman</w:t>
      </w:r>
    </w:p>
    <w:p w:rsidR="004C631F" w:rsidRPr="004C631F" w:rsidRDefault="004C631F" w:rsidP="004C631F">
      <w:pPr>
        <w:widowControl/>
        <w:spacing w:line="276" w:lineRule="auto"/>
        <w:rPr>
          <w:rFonts w:eastAsiaTheme="minorEastAsia"/>
          <w:sz w:val="24"/>
          <w:szCs w:val="24"/>
        </w:rPr>
      </w:pPr>
      <w:r w:rsidRPr="004C631F">
        <w:rPr>
          <w:rFonts w:eastAsiaTheme="minorEastAsia"/>
          <w:sz w:val="24"/>
          <w:szCs w:val="24"/>
        </w:rPr>
        <w:t xml:space="preserve">Clinical Liaison/Surgery Scheduler:      Samantha Gutierrez     </w:t>
      </w:r>
    </w:p>
    <w:p w:rsidR="004C631F" w:rsidRPr="004C631F" w:rsidRDefault="004C631F" w:rsidP="004C631F">
      <w:pPr>
        <w:widowControl/>
        <w:spacing w:line="276" w:lineRule="auto"/>
        <w:rPr>
          <w:rFonts w:eastAsiaTheme="minorEastAsia"/>
          <w:sz w:val="24"/>
          <w:szCs w:val="24"/>
        </w:rPr>
      </w:pPr>
      <w:r w:rsidRPr="004C631F">
        <w:rPr>
          <w:rFonts w:eastAsiaTheme="minorEastAsia"/>
          <w:sz w:val="24"/>
          <w:szCs w:val="24"/>
        </w:rPr>
        <w:tab/>
      </w:r>
      <w:r w:rsidRPr="004C631F">
        <w:rPr>
          <w:rFonts w:eastAsiaTheme="minorEastAsia"/>
          <w:sz w:val="24"/>
          <w:szCs w:val="24"/>
        </w:rPr>
        <w:tab/>
        <w:t xml:space="preserve">             Phone:   303-233-1223 Ext: 6605</w:t>
      </w:r>
    </w:p>
    <w:p w:rsidR="004C631F" w:rsidRPr="004C631F" w:rsidRDefault="004C631F" w:rsidP="004C631F">
      <w:pPr>
        <w:widowControl/>
        <w:spacing w:line="276" w:lineRule="auto"/>
        <w:rPr>
          <w:rFonts w:eastAsiaTheme="minorEastAsia"/>
          <w:sz w:val="24"/>
          <w:szCs w:val="24"/>
        </w:rPr>
      </w:pPr>
      <w:r w:rsidRPr="004C631F">
        <w:rPr>
          <w:rFonts w:eastAsiaTheme="minorEastAsia"/>
          <w:sz w:val="24"/>
          <w:szCs w:val="24"/>
        </w:rPr>
        <w:tab/>
        <w:t xml:space="preserve">                          Fax:  720-497-6730</w:t>
      </w:r>
    </w:p>
    <w:p w:rsidR="004C631F" w:rsidRPr="00BC7EE5" w:rsidRDefault="004C631F" w:rsidP="004C631F">
      <w:pPr>
        <w:widowControl/>
        <w:spacing w:line="276" w:lineRule="auto"/>
        <w:rPr>
          <w:rFonts w:eastAsiaTheme="minorEastAsia"/>
        </w:rPr>
      </w:pPr>
      <w:r w:rsidRPr="004C631F">
        <w:rPr>
          <w:rFonts w:eastAsiaTheme="minorEastAsia"/>
          <w:sz w:val="24"/>
          <w:szCs w:val="24"/>
        </w:rPr>
        <w:tab/>
        <w:t xml:space="preserve">                          Email:</w:t>
      </w:r>
      <w:r w:rsidRPr="004C631F">
        <w:rPr>
          <w:rFonts w:eastAsiaTheme="minorEastAsia"/>
        </w:rPr>
        <w:t xml:space="preserve">   </w:t>
      </w:r>
      <w:hyperlink r:id="rId15" w:history="1">
        <w:r w:rsidRPr="004C631F">
          <w:rPr>
            <w:rFonts w:eastAsiaTheme="minorEastAsia"/>
            <w:color w:val="0000FF" w:themeColor="hyperlink"/>
            <w:u w:val="single"/>
          </w:rPr>
          <w:t>drellmanpc@panoramaortho.com</w:t>
        </w:r>
      </w:hyperlink>
      <w:r w:rsidR="00BC7EE5">
        <w:rPr>
          <w:rFonts w:eastAsiaTheme="minorEastAsia"/>
        </w:rPr>
        <w:t xml:space="preserve"> </w:t>
      </w:r>
    </w:p>
    <w:tbl>
      <w:tblPr>
        <w:tblStyle w:val="TableGrid1"/>
        <w:tblpPr w:leftFromText="180" w:rightFromText="180" w:vertAnchor="text" w:horzAnchor="margin" w:tblpY="126"/>
        <w:tblW w:w="0" w:type="auto"/>
        <w:tblLook w:val="04A0" w:firstRow="1" w:lastRow="0" w:firstColumn="1" w:lastColumn="0" w:noHBand="0" w:noVBand="1"/>
      </w:tblPr>
      <w:tblGrid>
        <w:gridCol w:w="2756"/>
        <w:gridCol w:w="2839"/>
        <w:gridCol w:w="3955"/>
      </w:tblGrid>
      <w:tr w:rsidR="004C631F" w:rsidRPr="004C631F" w:rsidTr="001E37BE">
        <w:tc>
          <w:tcPr>
            <w:tcW w:w="3192" w:type="dxa"/>
          </w:tcPr>
          <w:p w:rsidR="004C631F" w:rsidRPr="004C631F" w:rsidRDefault="004C631F" w:rsidP="004C631F">
            <w:pPr>
              <w:jc w:val="center"/>
              <w:rPr>
                <w:sz w:val="28"/>
                <w:szCs w:val="28"/>
              </w:rPr>
            </w:pPr>
            <w:r w:rsidRPr="004C631F">
              <w:rPr>
                <w:sz w:val="28"/>
                <w:szCs w:val="28"/>
              </w:rPr>
              <w:t>Department</w:t>
            </w:r>
          </w:p>
        </w:tc>
        <w:tc>
          <w:tcPr>
            <w:tcW w:w="3192" w:type="dxa"/>
          </w:tcPr>
          <w:p w:rsidR="004C631F" w:rsidRPr="004C631F" w:rsidRDefault="004C631F" w:rsidP="004C631F">
            <w:pPr>
              <w:jc w:val="center"/>
              <w:rPr>
                <w:sz w:val="28"/>
                <w:szCs w:val="28"/>
              </w:rPr>
            </w:pPr>
            <w:r w:rsidRPr="004C631F">
              <w:rPr>
                <w:sz w:val="28"/>
                <w:szCs w:val="28"/>
              </w:rPr>
              <w:t>Reasons to call</w:t>
            </w:r>
          </w:p>
        </w:tc>
        <w:tc>
          <w:tcPr>
            <w:tcW w:w="4141" w:type="dxa"/>
          </w:tcPr>
          <w:p w:rsidR="004C631F" w:rsidRPr="004C631F" w:rsidRDefault="004C631F" w:rsidP="004C631F">
            <w:pPr>
              <w:jc w:val="center"/>
              <w:rPr>
                <w:sz w:val="28"/>
                <w:szCs w:val="28"/>
              </w:rPr>
            </w:pPr>
            <w:r w:rsidRPr="004C631F">
              <w:rPr>
                <w:sz w:val="28"/>
                <w:szCs w:val="28"/>
              </w:rPr>
              <w:t>Contact Information</w:t>
            </w:r>
          </w:p>
        </w:tc>
      </w:tr>
      <w:tr w:rsidR="004C631F" w:rsidRPr="004C631F" w:rsidTr="001E37BE">
        <w:tc>
          <w:tcPr>
            <w:tcW w:w="3192" w:type="dxa"/>
          </w:tcPr>
          <w:p w:rsidR="004C631F" w:rsidRPr="004C631F" w:rsidRDefault="004C631F" w:rsidP="004C631F">
            <w:pPr>
              <w:jc w:val="center"/>
              <w:rPr>
                <w:b/>
                <w:sz w:val="24"/>
                <w:szCs w:val="24"/>
              </w:rPr>
            </w:pPr>
            <w:r w:rsidRPr="004C631F">
              <w:rPr>
                <w:b/>
                <w:sz w:val="24"/>
                <w:szCs w:val="24"/>
              </w:rPr>
              <w:t>Care Navigation (Triage Dept)</w:t>
            </w:r>
          </w:p>
          <w:p w:rsidR="004C631F" w:rsidRPr="004C631F" w:rsidRDefault="004C631F" w:rsidP="004C631F">
            <w:pPr>
              <w:jc w:val="center"/>
              <w:rPr>
                <w:sz w:val="24"/>
                <w:szCs w:val="24"/>
              </w:rPr>
            </w:pPr>
            <w:r w:rsidRPr="004C631F">
              <w:rPr>
                <w:sz w:val="24"/>
                <w:szCs w:val="24"/>
              </w:rPr>
              <w:t>(7am-5pm M-F)</w:t>
            </w:r>
          </w:p>
          <w:p w:rsidR="004C631F" w:rsidRPr="004C631F" w:rsidRDefault="004C631F" w:rsidP="004C631F">
            <w:pPr>
              <w:jc w:val="center"/>
              <w:rPr>
                <w:sz w:val="28"/>
                <w:szCs w:val="28"/>
              </w:rPr>
            </w:pPr>
            <w:r w:rsidRPr="004C631F">
              <w:rPr>
                <w:sz w:val="24"/>
                <w:szCs w:val="24"/>
              </w:rPr>
              <w:t>*Excluding Holidays</w:t>
            </w:r>
          </w:p>
        </w:tc>
        <w:tc>
          <w:tcPr>
            <w:tcW w:w="3192" w:type="dxa"/>
          </w:tcPr>
          <w:p w:rsidR="004C631F" w:rsidRPr="004C631F" w:rsidRDefault="004C631F" w:rsidP="004C631F">
            <w:pPr>
              <w:numPr>
                <w:ilvl w:val="0"/>
                <w:numId w:val="37"/>
              </w:numPr>
              <w:contextualSpacing/>
              <w:rPr>
                <w:sz w:val="20"/>
                <w:szCs w:val="20"/>
              </w:rPr>
            </w:pPr>
            <w:r w:rsidRPr="004C631F">
              <w:rPr>
                <w:sz w:val="20"/>
                <w:szCs w:val="20"/>
              </w:rPr>
              <w:t>Medical questions or concerns that require immediate attention</w:t>
            </w:r>
          </w:p>
        </w:tc>
        <w:tc>
          <w:tcPr>
            <w:tcW w:w="4141" w:type="dxa"/>
          </w:tcPr>
          <w:p w:rsidR="004C631F" w:rsidRPr="004C631F" w:rsidRDefault="004C631F" w:rsidP="004C631F">
            <w:pPr>
              <w:jc w:val="center"/>
              <w:rPr>
                <w:sz w:val="24"/>
                <w:szCs w:val="24"/>
              </w:rPr>
            </w:pPr>
            <w:r w:rsidRPr="004C631F">
              <w:rPr>
                <w:sz w:val="24"/>
                <w:szCs w:val="24"/>
              </w:rPr>
              <w:t xml:space="preserve">Call: 303-233-1223 </w:t>
            </w:r>
          </w:p>
          <w:p w:rsidR="004C631F" w:rsidRPr="004C631F" w:rsidRDefault="004C631F" w:rsidP="004C631F">
            <w:pPr>
              <w:jc w:val="center"/>
              <w:rPr>
                <w:sz w:val="24"/>
                <w:szCs w:val="24"/>
              </w:rPr>
            </w:pPr>
            <w:r w:rsidRPr="004C631F">
              <w:rPr>
                <w:sz w:val="24"/>
                <w:szCs w:val="24"/>
              </w:rPr>
              <w:t>Extension 1100</w:t>
            </w:r>
          </w:p>
        </w:tc>
      </w:tr>
      <w:tr w:rsidR="004C631F" w:rsidRPr="004C631F" w:rsidTr="001E37BE">
        <w:tc>
          <w:tcPr>
            <w:tcW w:w="3192" w:type="dxa"/>
          </w:tcPr>
          <w:p w:rsidR="004C631F" w:rsidRPr="004C631F" w:rsidRDefault="004C631F" w:rsidP="004C631F">
            <w:pPr>
              <w:jc w:val="center"/>
              <w:rPr>
                <w:b/>
                <w:sz w:val="24"/>
                <w:szCs w:val="24"/>
              </w:rPr>
            </w:pPr>
            <w:r w:rsidRPr="004C631F">
              <w:rPr>
                <w:b/>
                <w:sz w:val="24"/>
                <w:szCs w:val="24"/>
              </w:rPr>
              <w:t xml:space="preserve">Prescription Line </w:t>
            </w:r>
          </w:p>
          <w:p w:rsidR="004C631F" w:rsidRPr="004C631F" w:rsidRDefault="004C631F" w:rsidP="004C631F">
            <w:pPr>
              <w:jc w:val="center"/>
              <w:rPr>
                <w:sz w:val="24"/>
                <w:szCs w:val="24"/>
              </w:rPr>
            </w:pPr>
            <w:r w:rsidRPr="004C631F">
              <w:rPr>
                <w:sz w:val="24"/>
                <w:szCs w:val="24"/>
              </w:rPr>
              <w:t>(8am-3pm M-F)</w:t>
            </w:r>
          </w:p>
          <w:p w:rsidR="004C631F" w:rsidRPr="004C631F" w:rsidRDefault="004C631F" w:rsidP="004C631F">
            <w:pPr>
              <w:jc w:val="center"/>
              <w:rPr>
                <w:sz w:val="28"/>
                <w:szCs w:val="28"/>
              </w:rPr>
            </w:pPr>
            <w:r w:rsidRPr="004C631F">
              <w:rPr>
                <w:sz w:val="24"/>
                <w:szCs w:val="24"/>
              </w:rPr>
              <w:t>*Excluding Holidays</w:t>
            </w:r>
          </w:p>
        </w:tc>
        <w:tc>
          <w:tcPr>
            <w:tcW w:w="3192" w:type="dxa"/>
          </w:tcPr>
          <w:p w:rsidR="004C631F" w:rsidRPr="004C631F" w:rsidRDefault="004C631F" w:rsidP="004C631F">
            <w:pPr>
              <w:numPr>
                <w:ilvl w:val="0"/>
                <w:numId w:val="37"/>
              </w:numPr>
              <w:contextualSpacing/>
              <w:rPr>
                <w:sz w:val="20"/>
                <w:szCs w:val="20"/>
              </w:rPr>
            </w:pPr>
            <w:r w:rsidRPr="004C631F">
              <w:rPr>
                <w:sz w:val="20"/>
                <w:szCs w:val="20"/>
              </w:rPr>
              <w:t>Refills for prescriptions</w:t>
            </w:r>
          </w:p>
          <w:p w:rsidR="004C631F" w:rsidRPr="004C631F" w:rsidRDefault="004C631F" w:rsidP="004C631F">
            <w:pPr>
              <w:numPr>
                <w:ilvl w:val="0"/>
                <w:numId w:val="37"/>
              </w:numPr>
              <w:contextualSpacing/>
              <w:rPr>
                <w:sz w:val="20"/>
                <w:szCs w:val="20"/>
              </w:rPr>
            </w:pPr>
            <w:r w:rsidRPr="004C631F">
              <w:rPr>
                <w:sz w:val="20"/>
                <w:szCs w:val="20"/>
              </w:rPr>
              <w:t>Change in prescriptions</w:t>
            </w:r>
          </w:p>
          <w:p w:rsidR="004C631F" w:rsidRPr="004C631F" w:rsidRDefault="004C631F" w:rsidP="004C631F">
            <w:pPr>
              <w:ind w:left="720"/>
              <w:contextualSpacing/>
              <w:rPr>
                <w:sz w:val="28"/>
                <w:szCs w:val="28"/>
              </w:rPr>
            </w:pPr>
          </w:p>
        </w:tc>
        <w:tc>
          <w:tcPr>
            <w:tcW w:w="4141" w:type="dxa"/>
          </w:tcPr>
          <w:p w:rsidR="004C631F" w:rsidRPr="004C631F" w:rsidRDefault="004C631F" w:rsidP="004C631F">
            <w:pPr>
              <w:jc w:val="center"/>
              <w:rPr>
                <w:sz w:val="24"/>
                <w:szCs w:val="24"/>
              </w:rPr>
            </w:pPr>
            <w:r w:rsidRPr="004C631F">
              <w:rPr>
                <w:sz w:val="24"/>
                <w:szCs w:val="24"/>
              </w:rPr>
              <w:t xml:space="preserve">Call: 720-497-6662  </w:t>
            </w:r>
          </w:p>
          <w:p w:rsidR="004C631F" w:rsidRPr="004C631F" w:rsidRDefault="004C631F" w:rsidP="004C631F">
            <w:pPr>
              <w:jc w:val="center"/>
              <w:rPr>
                <w:sz w:val="24"/>
                <w:szCs w:val="24"/>
              </w:rPr>
            </w:pPr>
            <w:r w:rsidRPr="004C631F">
              <w:rPr>
                <w:sz w:val="24"/>
                <w:szCs w:val="24"/>
              </w:rPr>
              <w:t xml:space="preserve">(Requests after 3pm are handled </w:t>
            </w:r>
          </w:p>
          <w:p w:rsidR="004C631F" w:rsidRPr="004C631F" w:rsidRDefault="004C631F" w:rsidP="004C631F">
            <w:pPr>
              <w:jc w:val="center"/>
              <w:rPr>
                <w:sz w:val="24"/>
                <w:szCs w:val="24"/>
              </w:rPr>
            </w:pPr>
            <w:r w:rsidRPr="004C631F">
              <w:rPr>
                <w:sz w:val="24"/>
                <w:szCs w:val="24"/>
              </w:rPr>
              <w:t>the next business day)</w:t>
            </w:r>
          </w:p>
        </w:tc>
      </w:tr>
      <w:tr w:rsidR="004C631F" w:rsidRPr="004C631F" w:rsidTr="001E37BE">
        <w:trPr>
          <w:trHeight w:val="1367"/>
        </w:trPr>
        <w:tc>
          <w:tcPr>
            <w:tcW w:w="3192" w:type="dxa"/>
          </w:tcPr>
          <w:p w:rsidR="004C631F" w:rsidRPr="004C631F" w:rsidRDefault="004C631F" w:rsidP="004C631F">
            <w:pPr>
              <w:jc w:val="center"/>
              <w:rPr>
                <w:b/>
                <w:sz w:val="24"/>
                <w:szCs w:val="24"/>
              </w:rPr>
            </w:pPr>
          </w:p>
          <w:p w:rsidR="004C631F" w:rsidRPr="004C631F" w:rsidRDefault="004C631F" w:rsidP="004C631F">
            <w:pPr>
              <w:jc w:val="center"/>
              <w:rPr>
                <w:b/>
                <w:sz w:val="24"/>
                <w:szCs w:val="24"/>
              </w:rPr>
            </w:pPr>
            <w:r w:rsidRPr="004C631F">
              <w:rPr>
                <w:b/>
                <w:sz w:val="24"/>
                <w:szCs w:val="24"/>
              </w:rPr>
              <w:t>Appointment Scheduling</w:t>
            </w:r>
          </w:p>
          <w:p w:rsidR="004C631F" w:rsidRPr="004C631F" w:rsidRDefault="004C631F" w:rsidP="004C631F">
            <w:pPr>
              <w:jc w:val="center"/>
              <w:rPr>
                <w:sz w:val="24"/>
                <w:szCs w:val="24"/>
              </w:rPr>
            </w:pPr>
            <w:r w:rsidRPr="004C631F">
              <w:rPr>
                <w:sz w:val="24"/>
                <w:szCs w:val="24"/>
              </w:rPr>
              <w:t>(7am-5pm M-F)</w:t>
            </w:r>
          </w:p>
          <w:p w:rsidR="004C631F" w:rsidRPr="004C631F" w:rsidRDefault="004C631F" w:rsidP="004C631F">
            <w:pPr>
              <w:jc w:val="center"/>
              <w:rPr>
                <w:sz w:val="28"/>
                <w:szCs w:val="28"/>
              </w:rPr>
            </w:pPr>
            <w:r w:rsidRPr="004C631F">
              <w:rPr>
                <w:sz w:val="24"/>
                <w:szCs w:val="24"/>
              </w:rPr>
              <w:t>*Excluding Holidays</w:t>
            </w:r>
          </w:p>
        </w:tc>
        <w:tc>
          <w:tcPr>
            <w:tcW w:w="3192" w:type="dxa"/>
          </w:tcPr>
          <w:p w:rsidR="004C631F" w:rsidRPr="004C631F" w:rsidRDefault="004C631F" w:rsidP="004C631F">
            <w:pPr>
              <w:numPr>
                <w:ilvl w:val="0"/>
                <w:numId w:val="38"/>
              </w:numPr>
              <w:contextualSpacing/>
              <w:rPr>
                <w:sz w:val="20"/>
                <w:szCs w:val="20"/>
              </w:rPr>
            </w:pPr>
            <w:r w:rsidRPr="004C631F">
              <w:rPr>
                <w:sz w:val="20"/>
                <w:szCs w:val="20"/>
              </w:rPr>
              <w:t>Schedule follow up appointments and office visits</w:t>
            </w:r>
          </w:p>
          <w:p w:rsidR="004C631F" w:rsidRPr="004C631F" w:rsidRDefault="004C631F" w:rsidP="004C631F">
            <w:pPr>
              <w:numPr>
                <w:ilvl w:val="0"/>
                <w:numId w:val="38"/>
              </w:numPr>
              <w:contextualSpacing/>
              <w:rPr>
                <w:sz w:val="24"/>
                <w:szCs w:val="24"/>
              </w:rPr>
            </w:pPr>
            <w:r w:rsidRPr="004C631F">
              <w:rPr>
                <w:sz w:val="20"/>
                <w:szCs w:val="20"/>
              </w:rPr>
              <w:t>Answers questions regarding patient appts</w:t>
            </w:r>
          </w:p>
        </w:tc>
        <w:tc>
          <w:tcPr>
            <w:tcW w:w="4141" w:type="dxa"/>
          </w:tcPr>
          <w:p w:rsidR="004C631F" w:rsidRPr="004C631F" w:rsidRDefault="004C631F" w:rsidP="004C631F">
            <w:pPr>
              <w:jc w:val="center"/>
              <w:rPr>
                <w:sz w:val="24"/>
                <w:szCs w:val="24"/>
              </w:rPr>
            </w:pPr>
          </w:p>
          <w:p w:rsidR="004C631F" w:rsidRPr="004C631F" w:rsidRDefault="004C631F" w:rsidP="004C631F">
            <w:pPr>
              <w:jc w:val="center"/>
              <w:rPr>
                <w:sz w:val="24"/>
                <w:szCs w:val="24"/>
              </w:rPr>
            </w:pPr>
            <w:r w:rsidRPr="004C631F">
              <w:rPr>
                <w:sz w:val="24"/>
                <w:szCs w:val="24"/>
              </w:rPr>
              <w:t>Call: 303-233-1223</w:t>
            </w:r>
          </w:p>
          <w:p w:rsidR="004C631F" w:rsidRPr="004C631F" w:rsidRDefault="004C631F" w:rsidP="004C631F">
            <w:pPr>
              <w:jc w:val="center"/>
              <w:rPr>
                <w:sz w:val="24"/>
                <w:szCs w:val="24"/>
              </w:rPr>
            </w:pPr>
            <w:r w:rsidRPr="004C631F">
              <w:rPr>
                <w:sz w:val="24"/>
                <w:szCs w:val="24"/>
              </w:rPr>
              <w:t>Option 2, then option 1</w:t>
            </w:r>
          </w:p>
          <w:p w:rsidR="004C631F" w:rsidRPr="004C631F" w:rsidRDefault="004C631F" w:rsidP="004C631F">
            <w:pPr>
              <w:rPr>
                <w:sz w:val="28"/>
                <w:szCs w:val="28"/>
              </w:rPr>
            </w:pPr>
          </w:p>
        </w:tc>
      </w:tr>
      <w:tr w:rsidR="004C631F" w:rsidRPr="004C631F" w:rsidTr="001E37BE">
        <w:trPr>
          <w:trHeight w:val="1517"/>
        </w:trPr>
        <w:tc>
          <w:tcPr>
            <w:tcW w:w="3192" w:type="dxa"/>
          </w:tcPr>
          <w:p w:rsidR="004C631F" w:rsidRPr="004C631F" w:rsidRDefault="004C631F" w:rsidP="004C631F">
            <w:pPr>
              <w:jc w:val="center"/>
              <w:rPr>
                <w:b/>
                <w:sz w:val="24"/>
                <w:szCs w:val="24"/>
              </w:rPr>
            </w:pPr>
          </w:p>
          <w:p w:rsidR="004C631F" w:rsidRPr="004C631F" w:rsidRDefault="004C631F" w:rsidP="004C631F">
            <w:pPr>
              <w:jc w:val="center"/>
              <w:rPr>
                <w:b/>
                <w:sz w:val="24"/>
                <w:szCs w:val="24"/>
              </w:rPr>
            </w:pPr>
            <w:r w:rsidRPr="004C631F">
              <w:rPr>
                <w:b/>
                <w:sz w:val="24"/>
                <w:szCs w:val="24"/>
              </w:rPr>
              <w:t>Disability/FMLA Paperwork</w:t>
            </w:r>
          </w:p>
          <w:p w:rsidR="004C631F" w:rsidRPr="004C631F" w:rsidRDefault="004C631F" w:rsidP="004C631F">
            <w:pPr>
              <w:jc w:val="center"/>
              <w:rPr>
                <w:sz w:val="28"/>
                <w:szCs w:val="28"/>
              </w:rPr>
            </w:pPr>
          </w:p>
        </w:tc>
        <w:tc>
          <w:tcPr>
            <w:tcW w:w="3192" w:type="dxa"/>
          </w:tcPr>
          <w:p w:rsidR="004C631F" w:rsidRPr="004C631F" w:rsidRDefault="004C631F" w:rsidP="004C631F">
            <w:pPr>
              <w:numPr>
                <w:ilvl w:val="0"/>
                <w:numId w:val="39"/>
              </w:numPr>
              <w:contextualSpacing/>
              <w:rPr>
                <w:sz w:val="24"/>
                <w:szCs w:val="24"/>
              </w:rPr>
            </w:pPr>
            <w:r w:rsidRPr="004C631F">
              <w:rPr>
                <w:sz w:val="20"/>
                <w:szCs w:val="20"/>
              </w:rPr>
              <w:t>Questions and concerns regarding disability, FMLA, return to work paperwork</w:t>
            </w:r>
          </w:p>
        </w:tc>
        <w:tc>
          <w:tcPr>
            <w:tcW w:w="4141" w:type="dxa"/>
          </w:tcPr>
          <w:p w:rsidR="004C631F" w:rsidRPr="004C631F" w:rsidRDefault="004C631F" w:rsidP="004C631F">
            <w:pPr>
              <w:jc w:val="center"/>
              <w:rPr>
                <w:sz w:val="24"/>
                <w:szCs w:val="24"/>
              </w:rPr>
            </w:pPr>
          </w:p>
          <w:p w:rsidR="004C631F" w:rsidRPr="004C631F" w:rsidRDefault="004C631F" w:rsidP="004C631F">
            <w:pPr>
              <w:jc w:val="center"/>
              <w:rPr>
                <w:sz w:val="24"/>
                <w:szCs w:val="24"/>
              </w:rPr>
            </w:pPr>
            <w:r w:rsidRPr="004C631F">
              <w:rPr>
                <w:sz w:val="24"/>
                <w:szCs w:val="24"/>
              </w:rPr>
              <w:t>Fax forms to: 720-497-6730</w:t>
            </w:r>
          </w:p>
          <w:p w:rsidR="004C631F" w:rsidRPr="004C631F" w:rsidRDefault="004C631F" w:rsidP="004C631F">
            <w:pPr>
              <w:jc w:val="center"/>
              <w:rPr>
                <w:sz w:val="24"/>
                <w:szCs w:val="24"/>
              </w:rPr>
            </w:pPr>
            <w:r w:rsidRPr="004C631F">
              <w:rPr>
                <w:sz w:val="24"/>
                <w:szCs w:val="24"/>
              </w:rPr>
              <w:t xml:space="preserve">Email: </w:t>
            </w:r>
            <w:hyperlink r:id="rId16" w:history="1">
              <w:r w:rsidRPr="004C631F">
                <w:rPr>
                  <w:color w:val="0000FF" w:themeColor="hyperlink"/>
                  <w:sz w:val="24"/>
                  <w:szCs w:val="24"/>
                  <w:u w:val="single"/>
                </w:rPr>
                <w:t>drellmanpc@panoramaortho.com</w:t>
              </w:r>
            </w:hyperlink>
            <w:r w:rsidRPr="004C631F">
              <w:rPr>
                <w:sz w:val="24"/>
                <w:szCs w:val="24"/>
              </w:rPr>
              <w:t xml:space="preserve">  or drop off paperwork in person at any office   </w:t>
            </w:r>
          </w:p>
          <w:p w:rsidR="004C631F" w:rsidRPr="004C631F" w:rsidRDefault="004C631F" w:rsidP="004C631F">
            <w:pPr>
              <w:jc w:val="center"/>
              <w:rPr>
                <w:sz w:val="24"/>
                <w:szCs w:val="24"/>
              </w:rPr>
            </w:pPr>
            <w:r w:rsidRPr="004C631F">
              <w:rPr>
                <w:sz w:val="24"/>
                <w:szCs w:val="24"/>
              </w:rPr>
              <w:t>**Please allow 5-7 business days for completion**</w:t>
            </w:r>
          </w:p>
          <w:p w:rsidR="004C631F" w:rsidRPr="004C631F" w:rsidRDefault="004C631F" w:rsidP="004C631F">
            <w:pPr>
              <w:jc w:val="center"/>
              <w:rPr>
                <w:sz w:val="28"/>
                <w:szCs w:val="28"/>
              </w:rPr>
            </w:pPr>
          </w:p>
        </w:tc>
      </w:tr>
      <w:tr w:rsidR="004C631F" w:rsidRPr="004C631F" w:rsidTr="001E37BE">
        <w:trPr>
          <w:trHeight w:val="1268"/>
        </w:trPr>
        <w:tc>
          <w:tcPr>
            <w:tcW w:w="3192" w:type="dxa"/>
          </w:tcPr>
          <w:p w:rsidR="004C631F" w:rsidRPr="004C631F" w:rsidRDefault="004C631F" w:rsidP="004C631F">
            <w:pPr>
              <w:jc w:val="center"/>
              <w:rPr>
                <w:b/>
                <w:sz w:val="24"/>
                <w:szCs w:val="24"/>
              </w:rPr>
            </w:pPr>
          </w:p>
          <w:p w:rsidR="004C631F" w:rsidRPr="004C631F" w:rsidRDefault="004C631F" w:rsidP="004C631F">
            <w:pPr>
              <w:jc w:val="center"/>
              <w:rPr>
                <w:b/>
                <w:sz w:val="24"/>
                <w:szCs w:val="24"/>
              </w:rPr>
            </w:pPr>
            <w:r w:rsidRPr="004C631F">
              <w:rPr>
                <w:b/>
                <w:sz w:val="24"/>
                <w:szCs w:val="24"/>
              </w:rPr>
              <w:t>Pre-Authorizations</w:t>
            </w:r>
          </w:p>
          <w:p w:rsidR="004C631F" w:rsidRPr="004C631F" w:rsidRDefault="004C631F" w:rsidP="004C631F">
            <w:pPr>
              <w:jc w:val="center"/>
              <w:rPr>
                <w:sz w:val="24"/>
                <w:szCs w:val="24"/>
              </w:rPr>
            </w:pPr>
            <w:r w:rsidRPr="004C631F">
              <w:rPr>
                <w:sz w:val="24"/>
                <w:szCs w:val="24"/>
              </w:rPr>
              <w:t>(9am-4:30pm M-F)</w:t>
            </w:r>
          </w:p>
          <w:p w:rsidR="004C631F" w:rsidRPr="004C631F" w:rsidRDefault="004C631F" w:rsidP="004C631F">
            <w:pPr>
              <w:jc w:val="center"/>
              <w:rPr>
                <w:sz w:val="28"/>
                <w:szCs w:val="28"/>
              </w:rPr>
            </w:pPr>
            <w:r w:rsidRPr="004C631F">
              <w:rPr>
                <w:sz w:val="24"/>
                <w:szCs w:val="24"/>
              </w:rPr>
              <w:t>*Excluding Holidays</w:t>
            </w:r>
          </w:p>
        </w:tc>
        <w:tc>
          <w:tcPr>
            <w:tcW w:w="3192" w:type="dxa"/>
          </w:tcPr>
          <w:p w:rsidR="004C631F" w:rsidRPr="004C631F" w:rsidRDefault="004C631F" w:rsidP="004C631F">
            <w:pPr>
              <w:numPr>
                <w:ilvl w:val="0"/>
                <w:numId w:val="39"/>
              </w:numPr>
              <w:contextualSpacing/>
              <w:rPr>
                <w:sz w:val="20"/>
                <w:szCs w:val="20"/>
              </w:rPr>
            </w:pPr>
            <w:r w:rsidRPr="004C631F">
              <w:rPr>
                <w:sz w:val="20"/>
                <w:szCs w:val="20"/>
              </w:rPr>
              <w:t>Insurance authorization questions and concerns regarding surgery, injections and imaging ordered by physician (MRI, CT, ultrasounds, EMG’s)</w:t>
            </w:r>
          </w:p>
        </w:tc>
        <w:tc>
          <w:tcPr>
            <w:tcW w:w="4141" w:type="dxa"/>
          </w:tcPr>
          <w:p w:rsidR="004C631F" w:rsidRPr="004C631F" w:rsidRDefault="004C631F" w:rsidP="004C631F">
            <w:pPr>
              <w:jc w:val="center"/>
              <w:rPr>
                <w:sz w:val="24"/>
                <w:szCs w:val="24"/>
              </w:rPr>
            </w:pPr>
          </w:p>
          <w:p w:rsidR="004C631F" w:rsidRPr="004C631F" w:rsidRDefault="004C631F" w:rsidP="004C631F">
            <w:pPr>
              <w:jc w:val="center"/>
              <w:rPr>
                <w:sz w:val="24"/>
                <w:szCs w:val="24"/>
              </w:rPr>
            </w:pPr>
            <w:r w:rsidRPr="004C631F">
              <w:rPr>
                <w:sz w:val="24"/>
                <w:szCs w:val="24"/>
              </w:rPr>
              <w:t>Call: 303-233-1223</w:t>
            </w:r>
          </w:p>
          <w:p w:rsidR="004C631F" w:rsidRPr="004C631F" w:rsidRDefault="004C631F" w:rsidP="004C631F">
            <w:pPr>
              <w:jc w:val="center"/>
              <w:rPr>
                <w:sz w:val="28"/>
                <w:szCs w:val="28"/>
              </w:rPr>
            </w:pPr>
            <w:r w:rsidRPr="004C631F">
              <w:rPr>
                <w:sz w:val="24"/>
                <w:szCs w:val="24"/>
              </w:rPr>
              <w:t>Extension 1011</w:t>
            </w:r>
          </w:p>
        </w:tc>
      </w:tr>
      <w:tr w:rsidR="004C631F" w:rsidRPr="004C631F" w:rsidTr="001E37BE">
        <w:trPr>
          <w:trHeight w:val="1733"/>
        </w:trPr>
        <w:tc>
          <w:tcPr>
            <w:tcW w:w="3192" w:type="dxa"/>
          </w:tcPr>
          <w:p w:rsidR="004C631F" w:rsidRPr="004C631F" w:rsidRDefault="004C631F" w:rsidP="004C631F">
            <w:pPr>
              <w:jc w:val="center"/>
              <w:rPr>
                <w:b/>
                <w:sz w:val="24"/>
                <w:szCs w:val="24"/>
              </w:rPr>
            </w:pPr>
            <w:r w:rsidRPr="004C631F">
              <w:rPr>
                <w:b/>
                <w:sz w:val="24"/>
                <w:szCs w:val="24"/>
              </w:rPr>
              <w:t>Panorama</w:t>
            </w:r>
          </w:p>
          <w:p w:rsidR="004C631F" w:rsidRPr="004C631F" w:rsidRDefault="004C631F" w:rsidP="004C631F">
            <w:pPr>
              <w:jc w:val="center"/>
              <w:rPr>
                <w:sz w:val="28"/>
                <w:szCs w:val="28"/>
              </w:rPr>
            </w:pPr>
            <w:r w:rsidRPr="004C631F">
              <w:rPr>
                <w:b/>
                <w:sz w:val="24"/>
                <w:szCs w:val="24"/>
              </w:rPr>
              <w:t>Physical Therapy</w:t>
            </w:r>
          </w:p>
        </w:tc>
        <w:tc>
          <w:tcPr>
            <w:tcW w:w="3192" w:type="dxa"/>
          </w:tcPr>
          <w:p w:rsidR="004C631F" w:rsidRPr="004C631F" w:rsidRDefault="004C631F" w:rsidP="004C631F">
            <w:pPr>
              <w:ind w:left="720"/>
              <w:contextualSpacing/>
              <w:rPr>
                <w:sz w:val="20"/>
                <w:szCs w:val="20"/>
              </w:rPr>
            </w:pPr>
          </w:p>
          <w:p w:rsidR="004C631F" w:rsidRPr="004C631F" w:rsidRDefault="004C631F" w:rsidP="004C631F">
            <w:pPr>
              <w:numPr>
                <w:ilvl w:val="0"/>
                <w:numId w:val="39"/>
              </w:numPr>
              <w:contextualSpacing/>
              <w:rPr>
                <w:sz w:val="20"/>
                <w:szCs w:val="20"/>
              </w:rPr>
            </w:pPr>
            <w:r w:rsidRPr="004C631F">
              <w:rPr>
                <w:sz w:val="20"/>
                <w:szCs w:val="20"/>
              </w:rPr>
              <w:t>Schedule physical therapy appointments</w:t>
            </w:r>
          </w:p>
          <w:p w:rsidR="004C631F" w:rsidRPr="004C631F" w:rsidRDefault="004C631F" w:rsidP="004C631F">
            <w:pPr>
              <w:ind w:left="720"/>
              <w:contextualSpacing/>
              <w:rPr>
                <w:sz w:val="20"/>
                <w:szCs w:val="20"/>
              </w:rPr>
            </w:pPr>
          </w:p>
          <w:p w:rsidR="004C631F" w:rsidRPr="004C631F" w:rsidRDefault="004C631F" w:rsidP="004C631F">
            <w:pPr>
              <w:numPr>
                <w:ilvl w:val="0"/>
                <w:numId w:val="39"/>
              </w:numPr>
              <w:contextualSpacing/>
              <w:rPr>
                <w:sz w:val="20"/>
                <w:szCs w:val="20"/>
              </w:rPr>
            </w:pPr>
            <w:r w:rsidRPr="004C631F">
              <w:rPr>
                <w:sz w:val="20"/>
                <w:szCs w:val="20"/>
              </w:rPr>
              <w:t>Questions or concerns for your Therapist</w:t>
            </w:r>
          </w:p>
        </w:tc>
        <w:tc>
          <w:tcPr>
            <w:tcW w:w="4141" w:type="dxa"/>
          </w:tcPr>
          <w:p w:rsidR="004C631F" w:rsidRPr="004C631F" w:rsidRDefault="004C631F" w:rsidP="004C631F">
            <w:pPr>
              <w:jc w:val="center"/>
            </w:pPr>
          </w:p>
          <w:p w:rsidR="004C631F" w:rsidRPr="004C631F" w:rsidRDefault="004C631F" w:rsidP="004C631F">
            <w:pPr>
              <w:jc w:val="center"/>
            </w:pPr>
            <w:r w:rsidRPr="004C631F">
              <w:t>Centralized Scheduling Office 303-274-7330</w:t>
            </w:r>
          </w:p>
          <w:p w:rsidR="004C631F" w:rsidRPr="004C631F" w:rsidRDefault="004C631F" w:rsidP="004C631F"/>
          <w:p w:rsidR="004C631F" w:rsidRPr="004C631F" w:rsidRDefault="004C631F" w:rsidP="001E37BE"/>
        </w:tc>
      </w:tr>
      <w:tr w:rsidR="004C631F" w:rsidRPr="004C631F" w:rsidTr="001E37BE">
        <w:trPr>
          <w:trHeight w:val="653"/>
        </w:trPr>
        <w:tc>
          <w:tcPr>
            <w:tcW w:w="3192" w:type="dxa"/>
          </w:tcPr>
          <w:p w:rsidR="004C631F" w:rsidRPr="004C631F" w:rsidRDefault="004C631F" w:rsidP="004C631F">
            <w:pPr>
              <w:jc w:val="center"/>
              <w:rPr>
                <w:b/>
                <w:sz w:val="24"/>
                <w:szCs w:val="24"/>
              </w:rPr>
            </w:pPr>
            <w:r w:rsidRPr="004C631F">
              <w:rPr>
                <w:b/>
                <w:sz w:val="24"/>
                <w:szCs w:val="24"/>
              </w:rPr>
              <w:t xml:space="preserve">Billing and Customer Service Office </w:t>
            </w:r>
          </w:p>
        </w:tc>
        <w:tc>
          <w:tcPr>
            <w:tcW w:w="3192" w:type="dxa"/>
          </w:tcPr>
          <w:p w:rsidR="004C631F" w:rsidRPr="004C631F" w:rsidRDefault="004C631F" w:rsidP="004C631F">
            <w:pPr>
              <w:numPr>
                <w:ilvl w:val="0"/>
                <w:numId w:val="46"/>
              </w:numPr>
              <w:contextualSpacing/>
              <w:rPr>
                <w:sz w:val="20"/>
                <w:szCs w:val="20"/>
              </w:rPr>
            </w:pPr>
            <w:r w:rsidRPr="004C631F">
              <w:rPr>
                <w:sz w:val="20"/>
                <w:szCs w:val="20"/>
              </w:rPr>
              <w:t>Questions on Insurance or Billing</w:t>
            </w:r>
          </w:p>
        </w:tc>
        <w:tc>
          <w:tcPr>
            <w:tcW w:w="4141" w:type="dxa"/>
          </w:tcPr>
          <w:p w:rsidR="004C631F" w:rsidRPr="004C631F" w:rsidRDefault="004C631F" w:rsidP="004C631F">
            <w:pPr>
              <w:jc w:val="center"/>
            </w:pPr>
            <w:r w:rsidRPr="004C631F">
              <w:t>720-497-6637</w:t>
            </w:r>
          </w:p>
        </w:tc>
      </w:tr>
      <w:tr w:rsidR="004C631F" w:rsidRPr="004C631F" w:rsidTr="001E37BE">
        <w:trPr>
          <w:trHeight w:val="827"/>
        </w:trPr>
        <w:tc>
          <w:tcPr>
            <w:tcW w:w="3192" w:type="dxa"/>
          </w:tcPr>
          <w:p w:rsidR="004C631F" w:rsidRPr="004C631F" w:rsidRDefault="004C631F" w:rsidP="004C631F">
            <w:pPr>
              <w:jc w:val="center"/>
              <w:rPr>
                <w:b/>
                <w:sz w:val="24"/>
                <w:szCs w:val="24"/>
              </w:rPr>
            </w:pPr>
            <w:r w:rsidRPr="004C631F">
              <w:rPr>
                <w:b/>
                <w:sz w:val="24"/>
                <w:szCs w:val="24"/>
              </w:rPr>
              <w:lastRenderedPageBreak/>
              <w:t>Ortho Colorado Hospital</w:t>
            </w:r>
          </w:p>
        </w:tc>
        <w:tc>
          <w:tcPr>
            <w:tcW w:w="3192" w:type="dxa"/>
          </w:tcPr>
          <w:p w:rsidR="004C631F" w:rsidRPr="004C631F" w:rsidRDefault="004C631F" w:rsidP="004C631F">
            <w:pPr>
              <w:numPr>
                <w:ilvl w:val="0"/>
                <w:numId w:val="48"/>
              </w:numPr>
              <w:contextualSpacing/>
              <w:rPr>
                <w:sz w:val="20"/>
                <w:szCs w:val="20"/>
              </w:rPr>
            </w:pPr>
            <w:r w:rsidRPr="004C631F">
              <w:rPr>
                <w:sz w:val="20"/>
                <w:szCs w:val="20"/>
              </w:rPr>
              <w:t>Pre-Admit Testing Questions</w:t>
            </w:r>
          </w:p>
          <w:p w:rsidR="004C631F" w:rsidRPr="004C631F" w:rsidRDefault="004C631F" w:rsidP="004C631F">
            <w:pPr>
              <w:numPr>
                <w:ilvl w:val="0"/>
                <w:numId w:val="48"/>
              </w:numPr>
              <w:contextualSpacing/>
              <w:rPr>
                <w:sz w:val="20"/>
                <w:szCs w:val="20"/>
              </w:rPr>
            </w:pPr>
            <w:r w:rsidRPr="004C631F">
              <w:rPr>
                <w:sz w:val="20"/>
                <w:szCs w:val="20"/>
              </w:rPr>
              <w:t>Check-in and Surgery Times</w:t>
            </w:r>
          </w:p>
        </w:tc>
        <w:tc>
          <w:tcPr>
            <w:tcW w:w="4141" w:type="dxa"/>
          </w:tcPr>
          <w:p w:rsidR="004C631F" w:rsidRPr="004C631F" w:rsidRDefault="004C631F" w:rsidP="004C631F">
            <w:pPr>
              <w:jc w:val="center"/>
            </w:pPr>
            <w:r w:rsidRPr="004C631F">
              <w:t>720-321-5450</w:t>
            </w:r>
          </w:p>
          <w:p w:rsidR="004C631F" w:rsidRPr="004C631F" w:rsidRDefault="004C631F" w:rsidP="004C631F">
            <w:pPr>
              <w:jc w:val="center"/>
            </w:pPr>
          </w:p>
          <w:p w:rsidR="004C631F" w:rsidRPr="004C631F" w:rsidRDefault="004C631F" w:rsidP="004C631F">
            <w:pPr>
              <w:jc w:val="center"/>
            </w:pPr>
            <w:r w:rsidRPr="004C631F">
              <w:t>720-321-5170</w:t>
            </w:r>
          </w:p>
        </w:tc>
      </w:tr>
      <w:tr w:rsidR="004C631F" w:rsidRPr="004C631F" w:rsidTr="001E37BE">
        <w:trPr>
          <w:trHeight w:val="827"/>
        </w:trPr>
        <w:tc>
          <w:tcPr>
            <w:tcW w:w="3192" w:type="dxa"/>
          </w:tcPr>
          <w:p w:rsidR="004C631F" w:rsidRPr="004C631F" w:rsidRDefault="004C631F" w:rsidP="004C631F">
            <w:pPr>
              <w:jc w:val="center"/>
              <w:rPr>
                <w:b/>
                <w:sz w:val="24"/>
                <w:szCs w:val="24"/>
              </w:rPr>
            </w:pPr>
            <w:r w:rsidRPr="004C631F">
              <w:rPr>
                <w:b/>
                <w:sz w:val="24"/>
                <w:szCs w:val="24"/>
              </w:rPr>
              <w:t>Littleton Hospital</w:t>
            </w:r>
          </w:p>
        </w:tc>
        <w:tc>
          <w:tcPr>
            <w:tcW w:w="3192" w:type="dxa"/>
          </w:tcPr>
          <w:p w:rsidR="004C631F" w:rsidRPr="004C631F" w:rsidRDefault="004C631F" w:rsidP="004C631F">
            <w:pPr>
              <w:numPr>
                <w:ilvl w:val="0"/>
                <w:numId w:val="47"/>
              </w:numPr>
              <w:contextualSpacing/>
              <w:rPr>
                <w:sz w:val="20"/>
                <w:szCs w:val="20"/>
              </w:rPr>
            </w:pPr>
            <w:r w:rsidRPr="004C631F">
              <w:rPr>
                <w:sz w:val="20"/>
                <w:szCs w:val="20"/>
              </w:rPr>
              <w:t xml:space="preserve">General Questions </w:t>
            </w:r>
          </w:p>
          <w:p w:rsidR="004C631F" w:rsidRPr="004C631F" w:rsidRDefault="004C631F" w:rsidP="004C631F">
            <w:pPr>
              <w:numPr>
                <w:ilvl w:val="0"/>
                <w:numId w:val="47"/>
              </w:numPr>
              <w:contextualSpacing/>
              <w:rPr>
                <w:sz w:val="20"/>
                <w:szCs w:val="20"/>
              </w:rPr>
            </w:pPr>
            <w:r w:rsidRPr="004C631F">
              <w:rPr>
                <w:sz w:val="20"/>
                <w:szCs w:val="20"/>
              </w:rPr>
              <w:t>Check-in and Surgery Times</w:t>
            </w:r>
          </w:p>
        </w:tc>
        <w:tc>
          <w:tcPr>
            <w:tcW w:w="4141" w:type="dxa"/>
          </w:tcPr>
          <w:p w:rsidR="004C631F" w:rsidRPr="004C631F" w:rsidRDefault="004C631F" w:rsidP="004C631F">
            <w:pPr>
              <w:jc w:val="center"/>
            </w:pPr>
            <w:r w:rsidRPr="004C631F">
              <w:t>303-730-8900 (main hospital line)</w:t>
            </w:r>
          </w:p>
          <w:p w:rsidR="004C631F" w:rsidRPr="004C631F" w:rsidRDefault="004C631F" w:rsidP="004C631F">
            <w:pPr>
              <w:jc w:val="center"/>
            </w:pPr>
          </w:p>
          <w:p w:rsidR="004C631F" w:rsidRPr="004C631F" w:rsidRDefault="004C631F" w:rsidP="004C631F"/>
        </w:tc>
      </w:tr>
      <w:tr w:rsidR="004C631F" w:rsidRPr="004C631F" w:rsidTr="001E37BE">
        <w:trPr>
          <w:trHeight w:val="827"/>
        </w:trPr>
        <w:tc>
          <w:tcPr>
            <w:tcW w:w="3192" w:type="dxa"/>
          </w:tcPr>
          <w:p w:rsidR="004C631F" w:rsidRPr="004C631F" w:rsidRDefault="004C631F" w:rsidP="004C631F">
            <w:pPr>
              <w:jc w:val="center"/>
              <w:rPr>
                <w:b/>
                <w:sz w:val="24"/>
                <w:szCs w:val="24"/>
              </w:rPr>
            </w:pPr>
            <w:r w:rsidRPr="004C631F">
              <w:rPr>
                <w:b/>
                <w:sz w:val="24"/>
                <w:szCs w:val="24"/>
              </w:rPr>
              <w:t>South Denver Surgery Center</w:t>
            </w:r>
          </w:p>
        </w:tc>
        <w:tc>
          <w:tcPr>
            <w:tcW w:w="3192" w:type="dxa"/>
          </w:tcPr>
          <w:p w:rsidR="004C631F" w:rsidRPr="004C631F" w:rsidRDefault="004C631F" w:rsidP="004C631F">
            <w:pPr>
              <w:numPr>
                <w:ilvl w:val="0"/>
                <w:numId w:val="47"/>
              </w:numPr>
              <w:contextualSpacing/>
              <w:rPr>
                <w:sz w:val="20"/>
                <w:szCs w:val="20"/>
              </w:rPr>
            </w:pPr>
            <w:r w:rsidRPr="004C631F">
              <w:rPr>
                <w:sz w:val="20"/>
                <w:szCs w:val="20"/>
              </w:rPr>
              <w:t>General Questions</w:t>
            </w:r>
          </w:p>
          <w:p w:rsidR="004C631F" w:rsidRPr="004C631F" w:rsidRDefault="004C631F" w:rsidP="004C631F">
            <w:pPr>
              <w:numPr>
                <w:ilvl w:val="0"/>
                <w:numId w:val="47"/>
              </w:numPr>
              <w:contextualSpacing/>
              <w:rPr>
                <w:sz w:val="20"/>
                <w:szCs w:val="20"/>
              </w:rPr>
            </w:pPr>
            <w:r w:rsidRPr="004C631F">
              <w:rPr>
                <w:sz w:val="20"/>
                <w:szCs w:val="20"/>
              </w:rPr>
              <w:t>Check-in and Surgery Times</w:t>
            </w:r>
          </w:p>
        </w:tc>
        <w:tc>
          <w:tcPr>
            <w:tcW w:w="4141" w:type="dxa"/>
          </w:tcPr>
          <w:p w:rsidR="004C631F" w:rsidRPr="004C631F" w:rsidRDefault="004C631F" w:rsidP="004C631F">
            <w:pPr>
              <w:jc w:val="center"/>
            </w:pPr>
            <w:r w:rsidRPr="004C631F">
              <w:t>720-360-3400 (main line)</w:t>
            </w:r>
          </w:p>
        </w:tc>
      </w:tr>
      <w:tr w:rsidR="004C631F" w:rsidRPr="004C631F" w:rsidTr="001E37BE">
        <w:trPr>
          <w:trHeight w:val="827"/>
        </w:trPr>
        <w:tc>
          <w:tcPr>
            <w:tcW w:w="3192" w:type="dxa"/>
          </w:tcPr>
          <w:p w:rsidR="004C631F" w:rsidRPr="004C631F" w:rsidRDefault="004C631F" w:rsidP="004C631F">
            <w:pPr>
              <w:jc w:val="center"/>
              <w:rPr>
                <w:b/>
                <w:sz w:val="24"/>
                <w:szCs w:val="24"/>
              </w:rPr>
            </w:pPr>
            <w:r w:rsidRPr="004C631F">
              <w:rPr>
                <w:b/>
              </w:rPr>
              <w:t>CPM Questions</w:t>
            </w:r>
          </w:p>
        </w:tc>
        <w:tc>
          <w:tcPr>
            <w:tcW w:w="3192" w:type="dxa"/>
          </w:tcPr>
          <w:p w:rsidR="004C631F" w:rsidRPr="004C631F" w:rsidRDefault="004C631F" w:rsidP="004C631F">
            <w:pPr>
              <w:numPr>
                <w:ilvl w:val="0"/>
                <w:numId w:val="47"/>
              </w:numPr>
              <w:contextualSpacing/>
              <w:rPr>
                <w:sz w:val="20"/>
                <w:szCs w:val="20"/>
              </w:rPr>
            </w:pPr>
            <w:r w:rsidRPr="004C631F">
              <w:rPr>
                <w:sz w:val="20"/>
                <w:szCs w:val="20"/>
              </w:rPr>
              <w:t>Questions about CPM, problems with CPM</w:t>
            </w:r>
          </w:p>
        </w:tc>
        <w:tc>
          <w:tcPr>
            <w:tcW w:w="4141" w:type="dxa"/>
          </w:tcPr>
          <w:p w:rsidR="004C631F" w:rsidRPr="004C631F" w:rsidRDefault="004C631F" w:rsidP="004C631F">
            <w:pPr>
              <w:jc w:val="center"/>
              <w:rPr>
                <w:sz w:val="20"/>
                <w:szCs w:val="20"/>
              </w:rPr>
            </w:pPr>
            <w:r w:rsidRPr="004C631F">
              <w:rPr>
                <w:sz w:val="20"/>
                <w:szCs w:val="20"/>
              </w:rPr>
              <w:t>Saundra Sorensen</w:t>
            </w:r>
          </w:p>
          <w:p w:rsidR="004C631F" w:rsidRPr="004C631F" w:rsidRDefault="004C631F" w:rsidP="004C631F">
            <w:pPr>
              <w:jc w:val="center"/>
            </w:pPr>
            <w:r w:rsidRPr="004C631F">
              <w:rPr>
                <w:sz w:val="20"/>
                <w:szCs w:val="20"/>
              </w:rPr>
              <w:t>303-932-6914 ext 3</w:t>
            </w:r>
          </w:p>
        </w:tc>
      </w:tr>
      <w:tr w:rsidR="004C631F" w:rsidRPr="004C631F" w:rsidTr="001E37BE">
        <w:trPr>
          <w:trHeight w:val="827"/>
        </w:trPr>
        <w:tc>
          <w:tcPr>
            <w:tcW w:w="3192" w:type="dxa"/>
          </w:tcPr>
          <w:p w:rsidR="004C631F" w:rsidRPr="004C631F" w:rsidRDefault="004C631F" w:rsidP="004C631F">
            <w:pPr>
              <w:jc w:val="center"/>
              <w:rPr>
                <w:b/>
              </w:rPr>
            </w:pPr>
            <w:r w:rsidRPr="004C631F">
              <w:rPr>
                <w:b/>
              </w:rPr>
              <w:t>Hip Brace Questions</w:t>
            </w:r>
          </w:p>
        </w:tc>
        <w:tc>
          <w:tcPr>
            <w:tcW w:w="3192" w:type="dxa"/>
          </w:tcPr>
          <w:p w:rsidR="004C631F" w:rsidRPr="004C631F" w:rsidRDefault="004C631F" w:rsidP="004C631F">
            <w:pPr>
              <w:numPr>
                <w:ilvl w:val="0"/>
                <w:numId w:val="47"/>
              </w:numPr>
              <w:contextualSpacing/>
              <w:rPr>
                <w:sz w:val="20"/>
                <w:szCs w:val="20"/>
              </w:rPr>
            </w:pPr>
            <w:r w:rsidRPr="004C631F">
              <w:rPr>
                <w:sz w:val="20"/>
                <w:szCs w:val="20"/>
              </w:rPr>
              <w:t>Questions about use of hip brace / settings</w:t>
            </w:r>
          </w:p>
        </w:tc>
        <w:tc>
          <w:tcPr>
            <w:tcW w:w="4141" w:type="dxa"/>
          </w:tcPr>
          <w:p w:rsidR="004C631F" w:rsidRPr="004C631F" w:rsidRDefault="004C631F" w:rsidP="004C631F">
            <w:pPr>
              <w:jc w:val="center"/>
              <w:rPr>
                <w:sz w:val="20"/>
                <w:szCs w:val="20"/>
              </w:rPr>
            </w:pPr>
            <w:r w:rsidRPr="004C631F">
              <w:rPr>
                <w:sz w:val="20"/>
                <w:szCs w:val="20"/>
              </w:rPr>
              <w:t>DonJoy Representative</w:t>
            </w:r>
          </w:p>
          <w:p w:rsidR="004C631F" w:rsidRPr="004C631F" w:rsidRDefault="004C631F" w:rsidP="004C631F">
            <w:pPr>
              <w:jc w:val="center"/>
              <w:rPr>
                <w:sz w:val="20"/>
                <w:szCs w:val="20"/>
              </w:rPr>
            </w:pPr>
            <w:r w:rsidRPr="004C631F">
              <w:rPr>
                <w:rFonts w:eastAsia="Times New Roman"/>
              </w:rPr>
              <w:t>303-469-3795</w:t>
            </w:r>
          </w:p>
        </w:tc>
      </w:tr>
    </w:tbl>
    <w:p w:rsidR="004A249B" w:rsidRDefault="004A249B" w:rsidP="004A249B">
      <w:pPr>
        <w:ind w:right="1062"/>
        <w:rPr>
          <w:rFonts w:cs="Arial"/>
        </w:rPr>
      </w:pPr>
    </w:p>
    <w:p w:rsidR="001E37BE" w:rsidRPr="001D2A0D" w:rsidRDefault="001E37BE" w:rsidP="004A249B">
      <w:pPr>
        <w:ind w:right="1062"/>
        <w:rPr>
          <w:rFonts w:cs="Arial"/>
        </w:rPr>
      </w:pPr>
    </w:p>
    <w:p w:rsidR="001C758A" w:rsidRDefault="001C758A" w:rsidP="00946D86">
      <w:pPr>
        <w:pStyle w:val="Heading1"/>
        <w:rPr>
          <w:rFonts w:asciiTheme="minorHAnsi" w:hAnsiTheme="minorHAnsi"/>
        </w:rPr>
      </w:pPr>
      <w:bookmarkStart w:id="3" w:name="_Toc292979478"/>
      <w:bookmarkStart w:id="4" w:name="_Toc292981498"/>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BC7EE5" w:rsidRDefault="00BC7EE5" w:rsidP="00946D86">
      <w:pPr>
        <w:pStyle w:val="Heading1"/>
        <w:rPr>
          <w:rFonts w:asciiTheme="minorHAnsi" w:hAnsiTheme="minorHAnsi"/>
        </w:rPr>
      </w:pPr>
    </w:p>
    <w:p w:rsidR="00BC7EE5" w:rsidRDefault="00BC7EE5" w:rsidP="00946D86">
      <w:pPr>
        <w:pStyle w:val="Heading1"/>
        <w:rPr>
          <w:rFonts w:asciiTheme="minorHAnsi" w:hAnsiTheme="minorHAnsi"/>
        </w:rPr>
      </w:pPr>
    </w:p>
    <w:p w:rsidR="00BC7EE5" w:rsidRDefault="00BC7EE5" w:rsidP="00946D86">
      <w:pPr>
        <w:pStyle w:val="Heading1"/>
        <w:rPr>
          <w:rFonts w:asciiTheme="minorHAnsi" w:hAnsiTheme="minorHAnsi"/>
        </w:rPr>
      </w:pPr>
    </w:p>
    <w:p w:rsidR="00BC7EE5" w:rsidRDefault="00BC7EE5" w:rsidP="00946D86">
      <w:pPr>
        <w:pStyle w:val="Heading1"/>
        <w:rPr>
          <w:rFonts w:asciiTheme="minorHAnsi" w:hAnsiTheme="minorHAnsi"/>
        </w:rPr>
      </w:pPr>
    </w:p>
    <w:p w:rsidR="00BC7EE5" w:rsidRDefault="00BC7EE5" w:rsidP="00946D86">
      <w:pPr>
        <w:pStyle w:val="Heading1"/>
        <w:rPr>
          <w:rFonts w:asciiTheme="minorHAnsi" w:hAnsiTheme="minorHAnsi"/>
        </w:rPr>
      </w:pPr>
    </w:p>
    <w:bookmarkEnd w:id="3"/>
    <w:bookmarkEnd w:id="4"/>
    <w:p w:rsidR="00B02184" w:rsidRPr="001D2A0D" w:rsidRDefault="00B02184" w:rsidP="00B02184"/>
    <w:p w:rsidR="00FA051B" w:rsidRPr="001D2A0D" w:rsidRDefault="00723569" w:rsidP="4119F886">
      <w:pPr>
        <w:pStyle w:val="Heading1"/>
        <w:spacing w:before="6"/>
        <w:rPr>
          <w:rFonts w:asciiTheme="minorHAnsi" w:hAnsiTheme="minorHAnsi"/>
        </w:rPr>
      </w:pPr>
      <w:bookmarkStart w:id="5" w:name="_Toc292979485"/>
      <w:bookmarkStart w:id="6" w:name="_Toc292981505"/>
      <w:r w:rsidRPr="4119F886">
        <w:rPr>
          <w:rFonts w:asciiTheme="minorHAnsi" w:eastAsiaTheme="minorEastAsia" w:hAnsiTheme="minorHAnsi"/>
        </w:rPr>
        <w:t>Important Surgery Instructions</w:t>
      </w:r>
      <w:bookmarkEnd w:id="5"/>
      <w:bookmarkEnd w:id="6"/>
    </w:p>
    <w:p w:rsidR="00004E0D" w:rsidRPr="001D2A0D" w:rsidRDefault="00004E0D" w:rsidP="00941354">
      <w:pPr>
        <w:jc w:val="center"/>
        <w:rPr>
          <w:b/>
          <w:sz w:val="28"/>
          <w:szCs w:val="28"/>
        </w:rPr>
      </w:pPr>
    </w:p>
    <w:p w:rsidR="00004E0D" w:rsidRPr="001D2A0D" w:rsidRDefault="001D2A0D" w:rsidP="001D2A0D">
      <w:pPr>
        <w:pStyle w:val="Heading2"/>
      </w:pPr>
      <w:bookmarkStart w:id="7" w:name="_Toc292979486"/>
      <w:bookmarkStart w:id="8" w:name="_Toc292981506"/>
      <w:r w:rsidRPr="001D2A0D">
        <w:t>Preoperative Instructions</w:t>
      </w:r>
      <w:bookmarkEnd w:id="7"/>
      <w:bookmarkEnd w:id="8"/>
    </w:p>
    <w:p w:rsidR="00A32558" w:rsidRPr="001D2A0D" w:rsidRDefault="00A32558" w:rsidP="00941354">
      <w:pPr>
        <w:contextualSpacing/>
        <w:jc w:val="both"/>
        <w:rPr>
          <w:sz w:val="24"/>
          <w:szCs w:val="24"/>
        </w:rPr>
      </w:pPr>
    </w:p>
    <w:p w:rsidR="00723569" w:rsidRPr="001D2A0D" w:rsidRDefault="00723569" w:rsidP="00941354">
      <w:pPr>
        <w:contextualSpacing/>
        <w:jc w:val="both"/>
        <w:rPr>
          <w:sz w:val="24"/>
          <w:szCs w:val="24"/>
        </w:rPr>
      </w:pPr>
    </w:p>
    <w:p w:rsidR="00941354" w:rsidRPr="001D2A0D" w:rsidRDefault="00941354" w:rsidP="00941354">
      <w:pPr>
        <w:contextualSpacing/>
        <w:jc w:val="both"/>
        <w:rPr>
          <w:b/>
          <w:sz w:val="24"/>
          <w:szCs w:val="24"/>
        </w:rPr>
      </w:pPr>
      <w:r w:rsidRPr="001D2A0D">
        <w:rPr>
          <w:sz w:val="24"/>
          <w:szCs w:val="24"/>
        </w:rPr>
        <w:t xml:space="preserve">Please follow these instructions carefully. If you have any questions, please contact a member </w:t>
      </w:r>
      <w:r w:rsidR="00DB39BE" w:rsidRPr="001D2A0D">
        <w:rPr>
          <w:sz w:val="24"/>
          <w:szCs w:val="24"/>
        </w:rPr>
        <w:t>of Dr. Ellman’s team at (303) 23</w:t>
      </w:r>
      <w:r w:rsidR="00004E0D" w:rsidRPr="001D2A0D">
        <w:rPr>
          <w:sz w:val="24"/>
          <w:szCs w:val="24"/>
        </w:rPr>
        <w:t>3-1223</w:t>
      </w:r>
      <w:r w:rsidR="00D33F2F">
        <w:rPr>
          <w:sz w:val="24"/>
          <w:szCs w:val="24"/>
        </w:rPr>
        <w:t>, ext 6605</w:t>
      </w:r>
      <w:r w:rsidR="00605966" w:rsidRPr="001D2A0D">
        <w:rPr>
          <w:sz w:val="24"/>
          <w:szCs w:val="24"/>
        </w:rPr>
        <w:t>.</w:t>
      </w:r>
    </w:p>
    <w:p w:rsidR="00941354" w:rsidRPr="001D2A0D" w:rsidRDefault="00941354" w:rsidP="00941354">
      <w:pPr>
        <w:contextualSpacing/>
        <w:jc w:val="both"/>
        <w:rPr>
          <w:rFonts w:cs="Tunga"/>
          <w:sz w:val="24"/>
          <w:szCs w:val="24"/>
        </w:rPr>
      </w:pPr>
    </w:p>
    <w:p w:rsidR="00A32558" w:rsidRPr="001D2A0D" w:rsidRDefault="00A32558" w:rsidP="002C3DAB">
      <w:pPr>
        <w:contextualSpacing/>
        <w:jc w:val="center"/>
        <w:rPr>
          <w:rFonts w:cs="Tunga"/>
          <w:b/>
          <w:sz w:val="32"/>
          <w:szCs w:val="32"/>
          <w:u w:val="single"/>
        </w:rPr>
      </w:pPr>
    </w:p>
    <w:p w:rsidR="000F638A" w:rsidRPr="001D2A0D" w:rsidRDefault="48C204D5" w:rsidP="002C3DAB">
      <w:pPr>
        <w:contextualSpacing/>
        <w:jc w:val="center"/>
        <w:rPr>
          <w:rFonts w:cs="Tunga"/>
          <w:b/>
          <w:sz w:val="32"/>
          <w:szCs w:val="32"/>
          <w:u w:val="single"/>
        </w:rPr>
      </w:pPr>
      <w:r w:rsidRPr="48C204D5">
        <w:rPr>
          <w:rFonts w:eastAsiaTheme="minorEastAsia"/>
          <w:b/>
          <w:bCs/>
          <w:sz w:val="32"/>
          <w:szCs w:val="32"/>
          <w:u w:val="single"/>
        </w:rPr>
        <w:t>SURGERY SCHEDULING</w:t>
      </w:r>
    </w:p>
    <w:p w:rsidR="002C3DAB" w:rsidRPr="001D2A0D" w:rsidRDefault="002C3DAB" w:rsidP="002C3DAB">
      <w:pPr>
        <w:contextualSpacing/>
        <w:jc w:val="center"/>
        <w:rPr>
          <w:rFonts w:cs="Tunga"/>
          <w:b/>
          <w:sz w:val="24"/>
          <w:szCs w:val="24"/>
          <w:u w:val="single"/>
        </w:rPr>
      </w:pPr>
    </w:p>
    <w:p w:rsidR="004401D4" w:rsidRPr="001D2A0D" w:rsidRDefault="004401D4" w:rsidP="004401D4">
      <w:pPr>
        <w:ind w:right="-180"/>
        <w:contextualSpacing/>
        <w:jc w:val="both"/>
        <w:rPr>
          <w:rFonts w:eastAsia="Cambria" w:cs="Cambria"/>
          <w:sz w:val="24"/>
          <w:szCs w:val="24"/>
        </w:rPr>
      </w:pPr>
      <w:r w:rsidRPr="48C204D5">
        <w:rPr>
          <w:rFonts w:eastAsiaTheme="minorEastAsia"/>
          <w:spacing w:val="-1"/>
          <w:sz w:val="24"/>
          <w:szCs w:val="24"/>
        </w:rPr>
        <w:t>Thank</w:t>
      </w:r>
      <w:r w:rsidRPr="48C204D5">
        <w:rPr>
          <w:rFonts w:eastAsiaTheme="minorEastAsia"/>
          <w:spacing w:val="39"/>
          <w:sz w:val="24"/>
          <w:szCs w:val="24"/>
        </w:rPr>
        <w:t xml:space="preserve"> </w:t>
      </w:r>
      <w:r w:rsidRPr="48C204D5">
        <w:rPr>
          <w:rFonts w:eastAsiaTheme="minorEastAsia"/>
          <w:spacing w:val="-1"/>
          <w:sz w:val="24"/>
          <w:szCs w:val="24"/>
        </w:rPr>
        <w:t>you</w:t>
      </w:r>
      <w:r w:rsidRPr="48C204D5">
        <w:rPr>
          <w:rFonts w:eastAsiaTheme="minorEastAsia"/>
          <w:spacing w:val="42"/>
          <w:sz w:val="24"/>
          <w:szCs w:val="24"/>
        </w:rPr>
        <w:t xml:space="preserve"> </w:t>
      </w:r>
      <w:r w:rsidRPr="48C204D5">
        <w:rPr>
          <w:rFonts w:eastAsiaTheme="minorEastAsia"/>
          <w:spacing w:val="-1"/>
          <w:sz w:val="24"/>
          <w:szCs w:val="24"/>
        </w:rPr>
        <w:t>for</w:t>
      </w:r>
      <w:r w:rsidRPr="48C204D5">
        <w:rPr>
          <w:rFonts w:eastAsiaTheme="minorEastAsia"/>
          <w:spacing w:val="41"/>
          <w:sz w:val="24"/>
          <w:szCs w:val="24"/>
        </w:rPr>
        <w:t xml:space="preserve"> </w:t>
      </w:r>
      <w:r w:rsidRPr="48C204D5">
        <w:rPr>
          <w:rFonts w:eastAsiaTheme="minorEastAsia"/>
          <w:spacing w:val="-1"/>
          <w:sz w:val="24"/>
          <w:szCs w:val="24"/>
        </w:rPr>
        <w:t>choosing</w:t>
      </w:r>
      <w:r w:rsidRPr="48C204D5">
        <w:rPr>
          <w:rFonts w:eastAsiaTheme="minorEastAsia"/>
          <w:spacing w:val="41"/>
          <w:sz w:val="24"/>
          <w:szCs w:val="24"/>
        </w:rPr>
        <w:t xml:space="preserve"> </w:t>
      </w:r>
      <w:r w:rsidRPr="48C204D5">
        <w:rPr>
          <w:rFonts w:eastAsiaTheme="minorEastAsia"/>
          <w:sz w:val="24"/>
          <w:szCs w:val="24"/>
        </w:rPr>
        <w:t>to</w:t>
      </w:r>
      <w:r w:rsidRPr="48C204D5">
        <w:rPr>
          <w:rFonts w:eastAsiaTheme="minorEastAsia"/>
          <w:spacing w:val="40"/>
          <w:sz w:val="24"/>
          <w:szCs w:val="24"/>
        </w:rPr>
        <w:t xml:space="preserve"> </w:t>
      </w:r>
      <w:r w:rsidRPr="48C204D5">
        <w:rPr>
          <w:rFonts w:eastAsiaTheme="minorEastAsia"/>
          <w:spacing w:val="-1"/>
          <w:sz w:val="24"/>
          <w:szCs w:val="24"/>
        </w:rPr>
        <w:t>schedule</w:t>
      </w:r>
      <w:r w:rsidRPr="48C204D5">
        <w:rPr>
          <w:rFonts w:eastAsiaTheme="minorEastAsia"/>
          <w:spacing w:val="40"/>
          <w:sz w:val="24"/>
          <w:szCs w:val="24"/>
        </w:rPr>
        <w:t xml:space="preserve"> </w:t>
      </w:r>
      <w:r w:rsidRPr="48C204D5">
        <w:rPr>
          <w:rFonts w:eastAsiaTheme="minorEastAsia"/>
          <w:spacing w:val="-1"/>
          <w:sz w:val="24"/>
          <w:szCs w:val="24"/>
        </w:rPr>
        <w:t>surgery</w:t>
      </w:r>
      <w:r w:rsidRPr="48C204D5">
        <w:rPr>
          <w:rFonts w:eastAsiaTheme="minorEastAsia"/>
          <w:spacing w:val="40"/>
          <w:sz w:val="24"/>
          <w:szCs w:val="24"/>
        </w:rPr>
        <w:t xml:space="preserve"> </w:t>
      </w:r>
      <w:r w:rsidRPr="48C204D5">
        <w:rPr>
          <w:rFonts w:eastAsiaTheme="minorEastAsia"/>
          <w:sz w:val="24"/>
          <w:szCs w:val="24"/>
        </w:rPr>
        <w:t>with</w:t>
      </w:r>
      <w:r w:rsidRPr="48C204D5">
        <w:rPr>
          <w:rFonts w:eastAsiaTheme="minorEastAsia"/>
          <w:spacing w:val="40"/>
          <w:sz w:val="24"/>
          <w:szCs w:val="24"/>
        </w:rPr>
        <w:t xml:space="preserve"> </w:t>
      </w:r>
      <w:r w:rsidRPr="48C204D5">
        <w:rPr>
          <w:rFonts w:eastAsiaTheme="minorEastAsia"/>
          <w:spacing w:val="-1"/>
          <w:sz w:val="24"/>
          <w:szCs w:val="24"/>
        </w:rPr>
        <w:t>Dr.</w:t>
      </w:r>
      <w:r w:rsidRPr="48C204D5">
        <w:rPr>
          <w:rFonts w:eastAsiaTheme="minorEastAsia"/>
          <w:spacing w:val="41"/>
          <w:sz w:val="24"/>
          <w:szCs w:val="24"/>
        </w:rPr>
        <w:t xml:space="preserve"> </w:t>
      </w:r>
      <w:r w:rsidRPr="48C204D5">
        <w:rPr>
          <w:rFonts w:eastAsiaTheme="minorEastAsia"/>
          <w:spacing w:val="-1"/>
          <w:sz w:val="24"/>
          <w:szCs w:val="24"/>
        </w:rPr>
        <w:t>Michael B. Ellman.</w:t>
      </w:r>
      <w:r w:rsidRPr="48C204D5">
        <w:rPr>
          <w:rFonts w:eastAsiaTheme="minorEastAsia"/>
          <w:spacing w:val="41"/>
          <w:sz w:val="24"/>
          <w:szCs w:val="24"/>
        </w:rPr>
        <w:t xml:space="preserve"> </w:t>
      </w:r>
      <w:r w:rsidRPr="48C204D5">
        <w:rPr>
          <w:rFonts w:eastAsiaTheme="minorEastAsia"/>
          <w:sz w:val="24"/>
          <w:szCs w:val="24"/>
        </w:rPr>
        <w:t>We</w:t>
      </w:r>
      <w:r w:rsidRPr="48C204D5">
        <w:rPr>
          <w:rFonts w:eastAsiaTheme="minorEastAsia"/>
          <w:spacing w:val="40"/>
          <w:sz w:val="24"/>
          <w:szCs w:val="24"/>
        </w:rPr>
        <w:t xml:space="preserve"> </w:t>
      </w:r>
      <w:r w:rsidRPr="48C204D5">
        <w:rPr>
          <w:rFonts w:eastAsiaTheme="minorEastAsia"/>
          <w:spacing w:val="-1"/>
          <w:sz w:val="24"/>
          <w:szCs w:val="24"/>
        </w:rPr>
        <w:t>are</w:t>
      </w:r>
      <w:r w:rsidRPr="48C204D5">
        <w:rPr>
          <w:rFonts w:eastAsiaTheme="minorEastAsia"/>
          <w:spacing w:val="40"/>
          <w:sz w:val="24"/>
          <w:szCs w:val="24"/>
        </w:rPr>
        <w:t xml:space="preserve"> </w:t>
      </w:r>
      <w:r w:rsidRPr="48C204D5">
        <w:rPr>
          <w:rFonts w:eastAsiaTheme="minorEastAsia"/>
          <w:spacing w:val="-1"/>
          <w:sz w:val="24"/>
          <w:szCs w:val="24"/>
        </w:rPr>
        <w:t>excited</w:t>
      </w:r>
      <w:r w:rsidRPr="48C204D5">
        <w:rPr>
          <w:rFonts w:eastAsiaTheme="minorEastAsia"/>
          <w:spacing w:val="41"/>
          <w:sz w:val="24"/>
          <w:szCs w:val="24"/>
        </w:rPr>
        <w:t xml:space="preserve"> </w:t>
      </w:r>
      <w:r w:rsidRPr="48C204D5">
        <w:rPr>
          <w:rFonts w:eastAsiaTheme="minorEastAsia"/>
          <w:sz w:val="24"/>
          <w:szCs w:val="24"/>
        </w:rPr>
        <w:t>to</w:t>
      </w:r>
      <w:r w:rsidRPr="48C204D5">
        <w:rPr>
          <w:rFonts w:eastAsiaTheme="minorEastAsia"/>
          <w:spacing w:val="40"/>
          <w:sz w:val="24"/>
          <w:szCs w:val="24"/>
        </w:rPr>
        <w:t xml:space="preserve"> </w:t>
      </w:r>
      <w:r w:rsidRPr="48C204D5">
        <w:rPr>
          <w:rFonts w:eastAsiaTheme="minorEastAsia"/>
          <w:sz w:val="24"/>
          <w:szCs w:val="24"/>
        </w:rPr>
        <w:t>be</w:t>
      </w:r>
      <w:r w:rsidRPr="48C204D5">
        <w:rPr>
          <w:rFonts w:eastAsiaTheme="minorEastAsia"/>
          <w:spacing w:val="73"/>
          <w:w w:val="99"/>
          <w:sz w:val="24"/>
          <w:szCs w:val="24"/>
        </w:rPr>
        <w:t xml:space="preserve"> </w:t>
      </w:r>
      <w:r w:rsidRPr="48C204D5">
        <w:rPr>
          <w:rFonts w:eastAsiaTheme="minorEastAsia"/>
          <w:spacing w:val="-1"/>
          <w:sz w:val="24"/>
          <w:szCs w:val="24"/>
        </w:rPr>
        <w:t>involved</w:t>
      </w:r>
      <w:r w:rsidRPr="48C204D5">
        <w:rPr>
          <w:rFonts w:eastAsiaTheme="minorEastAsia"/>
          <w:spacing w:val="8"/>
          <w:sz w:val="24"/>
          <w:szCs w:val="24"/>
        </w:rPr>
        <w:t xml:space="preserve"> </w:t>
      </w:r>
      <w:r w:rsidRPr="48C204D5">
        <w:rPr>
          <w:rFonts w:eastAsiaTheme="minorEastAsia"/>
          <w:sz w:val="24"/>
          <w:szCs w:val="24"/>
        </w:rPr>
        <w:t>in</w:t>
      </w:r>
      <w:r w:rsidRPr="48C204D5">
        <w:rPr>
          <w:rFonts w:eastAsiaTheme="minorEastAsia"/>
          <w:spacing w:val="7"/>
          <w:sz w:val="24"/>
          <w:szCs w:val="24"/>
        </w:rPr>
        <w:t xml:space="preserve"> </w:t>
      </w:r>
      <w:r w:rsidRPr="48C204D5">
        <w:rPr>
          <w:rFonts w:eastAsiaTheme="minorEastAsia"/>
          <w:spacing w:val="-1"/>
          <w:sz w:val="24"/>
          <w:szCs w:val="24"/>
        </w:rPr>
        <w:t>your</w:t>
      </w:r>
      <w:r w:rsidRPr="48C204D5">
        <w:rPr>
          <w:rFonts w:eastAsiaTheme="minorEastAsia"/>
          <w:spacing w:val="8"/>
          <w:sz w:val="24"/>
          <w:szCs w:val="24"/>
        </w:rPr>
        <w:t xml:space="preserve"> </w:t>
      </w:r>
      <w:r w:rsidRPr="48C204D5">
        <w:rPr>
          <w:rFonts w:eastAsiaTheme="minorEastAsia"/>
          <w:spacing w:val="-1"/>
          <w:sz w:val="24"/>
          <w:szCs w:val="24"/>
        </w:rPr>
        <w:t>surgical</w:t>
      </w:r>
      <w:r w:rsidRPr="48C204D5">
        <w:rPr>
          <w:rFonts w:eastAsiaTheme="minorEastAsia"/>
          <w:spacing w:val="8"/>
          <w:sz w:val="24"/>
          <w:szCs w:val="24"/>
        </w:rPr>
        <w:t xml:space="preserve"> </w:t>
      </w:r>
      <w:r w:rsidRPr="48C204D5">
        <w:rPr>
          <w:rFonts w:eastAsiaTheme="minorEastAsia"/>
          <w:spacing w:val="-1"/>
          <w:sz w:val="24"/>
          <w:szCs w:val="24"/>
        </w:rPr>
        <w:t>experience.</w:t>
      </w:r>
      <w:r w:rsidRPr="48C204D5">
        <w:rPr>
          <w:rFonts w:eastAsiaTheme="minorEastAsia"/>
          <w:spacing w:val="8"/>
          <w:sz w:val="24"/>
          <w:szCs w:val="24"/>
        </w:rPr>
        <w:t xml:space="preserve"> </w:t>
      </w:r>
      <w:r w:rsidRPr="48C204D5">
        <w:rPr>
          <w:rFonts w:eastAsiaTheme="minorEastAsia"/>
          <w:sz w:val="24"/>
          <w:szCs w:val="24"/>
        </w:rPr>
        <w:t>In</w:t>
      </w:r>
      <w:r w:rsidRPr="48C204D5">
        <w:rPr>
          <w:rFonts w:eastAsiaTheme="minorEastAsia"/>
          <w:spacing w:val="7"/>
          <w:sz w:val="24"/>
          <w:szCs w:val="24"/>
        </w:rPr>
        <w:t xml:space="preserve"> </w:t>
      </w:r>
      <w:r w:rsidRPr="48C204D5">
        <w:rPr>
          <w:rFonts w:eastAsiaTheme="minorEastAsia"/>
          <w:spacing w:val="-1"/>
          <w:sz w:val="24"/>
          <w:szCs w:val="24"/>
        </w:rPr>
        <w:t>preparation</w:t>
      </w:r>
      <w:r w:rsidRPr="48C204D5">
        <w:rPr>
          <w:rFonts w:eastAsiaTheme="minorEastAsia"/>
          <w:spacing w:val="8"/>
          <w:sz w:val="24"/>
          <w:szCs w:val="24"/>
        </w:rPr>
        <w:t xml:space="preserve"> </w:t>
      </w:r>
      <w:r w:rsidRPr="48C204D5">
        <w:rPr>
          <w:rFonts w:eastAsiaTheme="minorEastAsia"/>
          <w:spacing w:val="-1"/>
          <w:sz w:val="24"/>
          <w:szCs w:val="24"/>
        </w:rPr>
        <w:t>for</w:t>
      </w:r>
      <w:r w:rsidRPr="48C204D5">
        <w:rPr>
          <w:rFonts w:eastAsiaTheme="minorEastAsia"/>
          <w:spacing w:val="8"/>
          <w:sz w:val="24"/>
          <w:szCs w:val="24"/>
        </w:rPr>
        <w:t xml:space="preserve"> </w:t>
      </w:r>
      <w:r w:rsidRPr="48C204D5">
        <w:rPr>
          <w:rFonts w:eastAsiaTheme="minorEastAsia"/>
          <w:spacing w:val="-1"/>
          <w:sz w:val="24"/>
          <w:szCs w:val="24"/>
        </w:rPr>
        <w:t>your</w:t>
      </w:r>
      <w:r w:rsidRPr="48C204D5">
        <w:rPr>
          <w:rFonts w:eastAsiaTheme="minorEastAsia"/>
          <w:spacing w:val="8"/>
          <w:sz w:val="24"/>
          <w:szCs w:val="24"/>
        </w:rPr>
        <w:t xml:space="preserve"> </w:t>
      </w:r>
      <w:r w:rsidRPr="48C204D5">
        <w:rPr>
          <w:rFonts w:eastAsiaTheme="minorEastAsia"/>
          <w:spacing w:val="-1"/>
          <w:sz w:val="24"/>
          <w:szCs w:val="24"/>
        </w:rPr>
        <w:t>surgery,</w:t>
      </w:r>
      <w:r w:rsidRPr="48C204D5">
        <w:rPr>
          <w:rFonts w:eastAsiaTheme="minorEastAsia"/>
          <w:spacing w:val="8"/>
          <w:sz w:val="24"/>
          <w:szCs w:val="24"/>
        </w:rPr>
        <w:t xml:space="preserve"> </w:t>
      </w:r>
      <w:r w:rsidRPr="48C204D5">
        <w:rPr>
          <w:rFonts w:eastAsiaTheme="minorEastAsia"/>
          <w:sz w:val="24"/>
          <w:szCs w:val="24"/>
        </w:rPr>
        <w:t>we</w:t>
      </w:r>
      <w:r w:rsidRPr="48C204D5">
        <w:rPr>
          <w:rFonts w:eastAsiaTheme="minorEastAsia"/>
          <w:spacing w:val="8"/>
          <w:sz w:val="24"/>
          <w:szCs w:val="24"/>
        </w:rPr>
        <w:t xml:space="preserve"> </w:t>
      </w:r>
      <w:r w:rsidRPr="48C204D5">
        <w:rPr>
          <w:rFonts w:eastAsiaTheme="minorEastAsia"/>
          <w:spacing w:val="-1"/>
          <w:sz w:val="24"/>
          <w:szCs w:val="24"/>
        </w:rPr>
        <w:t>would</w:t>
      </w:r>
      <w:r w:rsidRPr="48C204D5">
        <w:rPr>
          <w:rFonts w:eastAsiaTheme="minorEastAsia"/>
          <w:spacing w:val="9"/>
          <w:sz w:val="24"/>
          <w:szCs w:val="24"/>
        </w:rPr>
        <w:t xml:space="preserve"> </w:t>
      </w:r>
      <w:r w:rsidRPr="48C204D5">
        <w:rPr>
          <w:rFonts w:eastAsiaTheme="minorEastAsia"/>
          <w:sz w:val="24"/>
          <w:szCs w:val="24"/>
        </w:rPr>
        <w:t>like</w:t>
      </w:r>
      <w:r w:rsidRPr="48C204D5">
        <w:rPr>
          <w:rFonts w:eastAsiaTheme="minorEastAsia"/>
          <w:spacing w:val="7"/>
          <w:sz w:val="24"/>
          <w:szCs w:val="24"/>
        </w:rPr>
        <w:t xml:space="preserve"> </w:t>
      </w:r>
      <w:r w:rsidRPr="48C204D5">
        <w:rPr>
          <w:rFonts w:eastAsiaTheme="minorEastAsia"/>
          <w:sz w:val="24"/>
          <w:szCs w:val="24"/>
        </w:rPr>
        <w:t>to</w:t>
      </w:r>
      <w:r w:rsidRPr="48C204D5">
        <w:rPr>
          <w:rFonts w:eastAsiaTheme="minorEastAsia"/>
          <w:spacing w:val="8"/>
          <w:sz w:val="24"/>
          <w:szCs w:val="24"/>
        </w:rPr>
        <w:t xml:space="preserve"> </w:t>
      </w:r>
      <w:r w:rsidRPr="48C204D5">
        <w:rPr>
          <w:rFonts w:eastAsiaTheme="minorEastAsia"/>
          <w:spacing w:val="-1"/>
          <w:sz w:val="24"/>
          <w:szCs w:val="24"/>
        </w:rPr>
        <w:t>inform</w:t>
      </w:r>
      <w:r w:rsidRPr="48C204D5">
        <w:rPr>
          <w:rFonts w:eastAsiaTheme="minorEastAsia"/>
          <w:spacing w:val="7"/>
          <w:sz w:val="24"/>
          <w:szCs w:val="24"/>
        </w:rPr>
        <w:t xml:space="preserve"> </w:t>
      </w:r>
      <w:r w:rsidRPr="48C204D5">
        <w:rPr>
          <w:rFonts w:eastAsiaTheme="minorEastAsia"/>
          <w:sz w:val="24"/>
          <w:szCs w:val="24"/>
        </w:rPr>
        <w:t xml:space="preserve">you </w:t>
      </w:r>
      <w:r w:rsidRPr="48C204D5">
        <w:rPr>
          <w:rFonts w:eastAsiaTheme="minorEastAsia"/>
          <w:spacing w:val="-1"/>
          <w:sz w:val="24"/>
          <w:szCs w:val="24"/>
        </w:rPr>
        <w:t>of</w:t>
      </w:r>
      <w:r w:rsidRPr="48C204D5">
        <w:rPr>
          <w:rFonts w:eastAsiaTheme="minorEastAsia"/>
          <w:spacing w:val="-6"/>
          <w:sz w:val="24"/>
          <w:szCs w:val="24"/>
        </w:rPr>
        <w:t xml:space="preserve"> </w:t>
      </w:r>
      <w:r w:rsidRPr="48C204D5">
        <w:rPr>
          <w:rFonts w:eastAsiaTheme="minorEastAsia"/>
          <w:spacing w:val="-1"/>
          <w:sz w:val="24"/>
          <w:szCs w:val="24"/>
        </w:rPr>
        <w:t>all</w:t>
      </w:r>
      <w:r w:rsidRPr="48C204D5">
        <w:rPr>
          <w:rFonts w:eastAsiaTheme="minorEastAsia"/>
          <w:spacing w:val="-5"/>
          <w:sz w:val="24"/>
          <w:szCs w:val="24"/>
        </w:rPr>
        <w:t xml:space="preserve"> </w:t>
      </w:r>
      <w:r w:rsidRPr="48C204D5">
        <w:rPr>
          <w:rFonts w:eastAsiaTheme="minorEastAsia"/>
          <w:sz w:val="24"/>
          <w:szCs w:val="24"/>
        </w:rPr>
        <w:t>the</w:t>
      </w:r>
      <w:r w:rsidRPr="48C204D5">
        <w:rPr>
          <w:rFonts w:eastAsiaTheme="minorEastAsia"/>
          <w:spacing w:val="-5"/>
          <w:sz w:val="24"/>
          <w:szCs w:val="24"/>
        </w:rPr>
        <w:t xml:space="preserve"> </w:t>
      </w:r>
      <w:r w:rsidRPr="48C204D5">
        <w:rPr>
          <w:rFonts w:eastAsiaTheme="minorEastAsia"/>
          <w:spacing w:val="-1"/>
          <w:sz w:val="24"/>
          <w:szCs w:val="24"/>
        </w:rPr>
        <w:t>necessary</w:t>
      </w:r>
      <w:r w:rsidRPr="48C204D5">
        <w:rPr>
          <w:rFonts w:eastAsiaTheme="minorEastAsia"/>
          <w:spacing w:val="-6"/>
          <w:sz w:val="24"/>
          <w:szCs w:val="24"/>
        </w:rPr>
        <w:t xml:space="preserve"> </w:t>
      </w:r>
      <w:r w:rsidRPr="48C204D5">
        <w:rPr>
          <w:rFonts w:eastAsiaTheme="minorEastAsia"/>
          <w:spacing w:val="-1"/>
          <w:sz w:val="24"/>
          <w:szCs w:val="24"/>
        </w:rPr>
        <w:t>steps</w:t>
      </w:r>
      <w:r w:rsidRPr="48C204D5">
        <w:rPr>
          <w:rFonts w:eastAsiaTheme="minorEastAsia"/>
          <w:spacing w:val="-4"/>
          <w:sz w:val="24"/>
          <w:szCs w:val="24"/>
        </w:rPr>
        <w:t xml:space="preserve"> </w:t>
      </w:r>
      <w:r w:rsidRPr="48C204D5">
        <w:rPr>
          <w:rFonts w:eastAsiaTheme="minorEastAsia"/>
          <w:sz w:val="24"/>
          <w:szCs w:val="24"/>
        </w:rPr>
        <w:t>to</w:t>
      </w:r>
      <w:r w:rsidRPr="48C204D5">
        <w:rPr>
          <w:rFonts w:eastAsiaTheme="minorEastAsia"/>
          <w:spacing w:val="-6"/>
          <w:sz w:val="24"/>
          <w:szCs w:val="24"/>
        </w:rPr>
        <w:t xml:space="preserve"> </w:t>
      </w:r>
      <w:r w:rsidRPr="48C204D5">
        <w:rPr>
          <w:rFonts w:eastAsiaTheme="minorEastAsia"/>
          <w:spacing w:val="-1"/>
          <w:sz w:val="24"/>
          <w:szCs w:val="24"/>
        </w:rPr>
        <w:t>be</w:t>
      </w:r>
      <w:r w:rsidRPr="48C204D5">
        <w:rPr>
          <w:rFonts w:eastAsiaTheme="minorEastAsia"/>
          <w:spacing w:val="-6"/>
          <w:sz w:val="24"/>
          <w:szCs w:val="24"/>
        </w:rPr>
        <w:t xml:space="preserve"> </w:t>
      </w:r>
      <w:r w:rsidRPr="48C204D5">
        <w:rPr>
          <w:rFonts w:eastAsiaTheme="minorEastAsia"/>
          <w:spacing w:val="-1"/>
          <w:sz w:val="24"/>
          <w:szCs w:val="24"/>
        </w:rPr>
        <w:t>completed</w:t>
      </w:r>
      <w:r w:rsidRPr="48C204D5">
        <w:rPr>
          <w:rFonts w:eastAsiaTheme="minorEastAsia"/>
          <w:spacing w:val="-5"/>
          <w:sz w:val="24"/>
          <w:szCs w:val="24"/>
        </w:rPr>
        <w:t xml:space="preserve"> </w:t>
      </w:r>
      <w:r w:rsidRPr="48C204D5">
        <w:rPr>
          <w:rFonts w:eastAsiaTheme="minorEastAsia"/>
          <w:spacing w:val="-1"/>
          <w:sz w:val="24"/>
          <w:szCs w:val="24"/>
        </w:rPr>
        <w:t>prior</w:t>
      </w:r>
      <w:r w:rsidRPr="48C204D5">
        <w:rPr>
          <w:rFonts w:eastAsiaTheme="minorEastAsia"/>
          <w:spacing w:val="-5"/>
          <w:sz w:val="24"/>
          <w:szCs w:val="24"/>
        </w:rPr>
        <w:t xml:space="preserve"> </w:t>
      </w:r>
      <w:r w:rsidRPr="48C204D5">
        <w:rPr>
          <w:rFonts w:eastAsiaTheme="minorEastAsia"/>
          <w:sz w:val="24"/>
          <w:szCs w:val="24"/>
        </w:rPr>
        <w:t>to</w:t>
      </w:r>
      <w:r w:rsidRPr="48C204D5">
        <w:rPr>
          <w:rFonts w:eastAsiaTheme="minorEastAsia"/>
          <w:spacing w:val="-5"/>
          <w:sz w:val="24"/>
          <w:szCs w:val="24"/>
        </w:rPr>
        <w:t xml:space="preserve"> </w:t>
      </w:r>
      <w:r w:rsidRPr="48C204D5">
        <w:rPr>
          <w:rFonts w:eastAsiaTheme="minorEastAsia"/>
          <w:spacing w:val="-1"/>
          <w:sz w:val="24"/>
          <w:szCs w:val="24"/>
        </w:rPr>
        <w:t>your</w:t>
      </w:r>
      <w:r w:rsidRPr="48C204D5">
        <w:rPr>
          <w:rFonts w:eastAsiaTheme="minorEastAsia"/>
          <w:spacing w:val="-5"/>
          <w:sz w:val="24"/>
          <w:szCs w:val="24"/>
        </w:rPr>
        <w:t xml:space="preserve"> </w:t>
      </w:r>
      <w:r w:rsidRPr="48C204D5">
        <w:rPr>
          <w:rFonts w:eastAsiaTheme="minorEastAsia"/>
          <w:spacing w:val="-1"/>
          <w:sz w:val="24"/>
          <w:szCs w:val="24"/>
        </w:rPr>
        <w:t>procedure.</w:t>
      </w:r>
    </w:p>
    <w:p w:rsidR="004401D4" w:rsidRPr="001D2A0D" w:rsidRDefault="004401D4" w:rsidP="48C204D5">
      <w:pPr>
        <w:pStyle w:val="ListParagraph"/>
        <w:numPr>
          <w:ilvl w:val="0"/>
          <w:numId w:val="35"/>
        </w:numPr>
        <w:contextualSpacing/>
        <w:jc w:val="both"/>
        <w:rPr>
          <w:rFonts w:ascii="Tunga" w:eastAsia="Tunga" w:hAnsi="Tunga" w:cs="Tunga"/>
          <w:sz w:val="24"/>
          <w:szCs w:val="24"/>
        </w:rPr>
      </w:pPr>
      <w:r w:rsidRPr="48C204D5">
        <w:rPr>
          <w:rFonts w:eastAsiaTheme="minorEastAsia"/>
          <w:spacing w:val="-1"/>
          <w:sz w:val="24"/>
          <w:szCs w:val="24"/>
        </w:rPr>
        <w:t>Once you decide to proceed with surgery,</w:t>
      </w:r>
      <w:r w:rsidR="0048626C">
        <w:rPr>
          <w:rFonts w:eastAsiaTheme="minorEastAsia"/>
          <w:spacing w:val="-1"/>
          <w:sz w:val="24"/>
          <w:szCs w:val="24"/>
        </w:rPr>
        <w:t xml:space="preserve"> you will need to contact Samantha Gutierrez to set up a surgical date. We then submit the surgery order to your insurance for approval. Plea</w:t>
      </w:r>
      <w:r w:rsidRPr="48C204D5">
        <w:rPr>
          <w:rFonts w:eastAsiaTheme="minorEastAsia"/>
          <w:sz w:val="24"/>
          <w:szCs w:val="24"/>
        </w:rPr>
        <w:t xml:space="preserve">se note, Dr. Ellman’s schedule books up rapidly and he is typically booked out 1-2 months for hip arthroscopy. We will do our best to accommodate your needs and time requests. </w:t>
      </w:r>
    </w:p>
    <w:p w:rsidR="004401D4" w:rsidRPr="001D2A0D" w:rsidRDefault="004401D4" w:rsidP="48C204D5">
      <w:pPr>
        <w:widowControl/>
        <w:numPr>
          <w:ilvl w:val="0"/>
          <w:numId w:val="35"/>
        </w:numPr>
        <w:ind w:right="-180"/>
        <w:contextualSpacing/>
        <w:jc w:val="both"/>
        <w:rPr>
          <w:rFonts w:ascii="Cambria" w:eastAsia="Cambria" w:hAnsi="Cambria" w:cs="Cambria"/>
          <w:sz w:val="24"/>
          <w:szCs w:val="24"/>
        </w:rPr>
      </w:pPr>
      <w:r w:rsidRPr="48C204D5">
        <w:rPr>
          <w:rFonts w:eastAsiaTheme="minorEastAsia"/>
          <w:spacing w:val="-1"/>
          <w:sz w:val="24"/>
          <w:szCs w:val="24"/>
        </w:rPr>
        <w:t>If</w:t>
      </w:r>
      <w:r w:rsidRPr="48C204D5">
        <w:rPr>
          <w:rFonts w:eastAsiaTheme="minorEastAsia"/>
          <w:spacing w:val="-5"/>
          <w:sz w:val="24"/>
          <w:szCs w:val="24"/>
        </w:rPr>
        <w:t xml:space="preserve"> </w:t>
      </w:r>
      <w:r w:rsidRPr="48C204D5">
        <w:rPr>
          <w:rFonts w:eastAsiaTheme="minorEastAsia"/>
          <w:spacing w:val="-1"/>
          <w:sz w:val="24"/>
          <w:szCs w:val="24"/>
        </w:rPr>
        <w:t>you</w:t>
      </w:r>
      <w:r w:rsidRPr="48C204D5">
        <w:rPr>
          <w:rFonts w:eastAsiaTheme="minorEastAsia"/>
          <w:spacing w:val="-5"/>
          <w:sz w:val="24"/>
          <w:szCs w:val="24"/>
        </w:rPr>
        <w:t xml:space="preserve"> </w:t>
      </w:r>
      <w:r w:rsidRPr="48C204D5">
        <w:rPr>
          <w:rFonts w:eastAsiaTheme="minorEastAsia"/>
          <w:sz w:val="24"/>
          <w:szCs w:val="24"/>
        </w:rPr>
        <w:t>do</w:t>
      </w:r>
      <w:r w:rsidRPr="48C204D5">
        <w:rPr>
          <w:rFonts w:eastAsiaTheme="minorEastAsia"/>
          <w:spacing w:val="-6"/>
          <w:sz w:val="24"/>
          <w:szCs w:val="24"/>
        </w:rPr>
        <w:t xml:space="preserve"> </w:t>
      </w:r>
      <w:r w:rsidRPr="48C204D5">
        <w:rPr>
          <w:rFonts w:eastAsiaTheme="minorEastAsia"/>
          <w:sz w:val="24"/>
          <w:szCs w:val="24"/>
        </w:rPr>
        <w:t>not</w:t>
      </w:r>
      <w:r w:rsidRPr="48C204D5">
        <w:rPr>
          <w:rFonts w:eastAsiaTheme="minorEastAsia"/>
          <w:spacing w:val="-5"/>
          <w:sz w:val="24"/>
          <w:szCs w:val="24"/>
        </w:rPr>
        <w:t xml:space="preserve"> </w:t>
      </w:r>
      <w:r w:rsidRPr="48C204D5">
        <w:rPr>
          <w:rFonts w:eastAsiaTheme="minorEastAsia"/>
          <w:spacing w:val="-1"/>
          <w:sz w:val="24"/>
          <w:szCs w:val="24"/>
        </w:rPr>
        <w:t>hear</w:t>
      </w:r>
      <w:r w:rsidRPr="48C204D5">
        <w:rPr>
          <w:rFonts w:eastAsiaTheme="minorEastAsia"/>
          <w:spacing w:val="-5"/>
          <w:sz w:val="24"/>
          <w:szCs w:val="24"/>
        </w:rPr>
        <w:t xml:space="preserve"> </w:t>
      </w:r>
      <w:r w:rsidRPr="48C204D5">
        <w:rPr>
          <w:rFonts w:eastAsiaTheme="minorEastAsia"/>
          <w:sz w:val="24"/>
          <w:szCs w:val="24"/>
        </w:rPr>
        <w:t>from</w:t>
      </w:r>
      <w:r w:rsidRPr="48C204D5">
        <w:rPr>
          <w:rFonts w:eastAsiaTheme="minorEastAsia"/>
          <w:spacing w:val="-5"/>
          <w:sz w:val="24"/>
          <w:szCs w:val="24"/>
        </w:rPr>
        <w:t xml:space="preserve"> </w:t>
      </w:r>
      <w:r w:rsidRPr="48C204D5">
        <w:rPr>
          <w:rFonts w:eastAsiaTheme="minorEastAsia"/>
          <w:sz w:val="24"/>
          <w:szCs w:val="24"/>
        </w:rPr>
        <w:t>our schedulers</w:t>
      </w:r>
      <w:r w:rsidRPr="48C204D5">
        <w:rPr>
          <w:rFonts w:eastAsiaTheme="minorEastAsia"/>
          <w:spacing w:val="-5"/>
          <w:sz w:val="24"/>
          <w:szCs w:val="24"/>
        </w:rPr>
        <w:t xml:space="preserve"> </w:t>
      </w:r>
      <w:r w:rsidRPr="48C204D5">
        <w:rPr>
          <w:rFonts w:eastAsiaTheme="minorEastAsia"/>
          <w:sz w:val="24"/>
          <w:szCs w:val="24"/>
        </w:rPr>
        <w:t>within</w:t>
      </w:r>
      <w:r w:rsidRPr="48C204D5">
        <w:rPr>
          <w:rFonts w:eastAsiaTheme="minorEastAsia"/>
          <w:spacing w:val="-5"/>
          <w:sz w:val="24"/>
          <w:szCs w:val="24"/>
        </w:rPr>
        <w:t xml:space="preserve"> </w:t>
      </w:r>
      <w:r w:rsidRPr="48C204D5">
        <w:rPr>
          <w:rFonts w:eastAsiaTheme="minorEastAsia"/>
          <w:spacing w:val="-1"/>
          <w:sz w:val="24"/>
          <w:szCs w:val="24"/>
        </w:rPr>
        <w:t>1-2 weeks of scheduling your surgery,</w:t>
      </w:r>
      <w:r w:rsidRPr="48C204D5">
        <w:rPr>
          <w:rFonts w:eastAsiaTheme="minorEastAsia"/>
          <w:spacing w:val="-5"/>
          <w:sz w:val="24"/>
          <w:szCs w:val="24"/>
        </w:rPr>
        <w:t xml:space="preserve"> </w:t>
      </w:r>
      <w:r w:rsidRPr="48C204D5">
        <w:rPr>
          <w:rFonts w:eastAsiaTheme="minorEastAsia"/>
          <w:spacing w:val="-1"/>
          <w:sz w:val="24"/>
          <w:szCs w:val="24"/>
        </w:rPr>
        <w:t>please</w:t>
      </w:r>
      <w:r w:rsidRPr="48C204D5">
        <w:rPr>
          <w:rFonts w:eastAsiaTheme="minorEastAsia"/>
          <w:spacing w:val="-5"/>
          <w:sz w:val="24"/>
          <w:szCs w:val="24"/>
        </w:rPr>
        <w:t xml:space="preserve"> </w:t>
      </w:r>
      <w:r w:rsidRPr="48C204D5">
        <w:rPr>
          <w:rFonts w:eastAsiaTheme="minorEastAsia"/>
          <w:spacing w:val="-1"/>
          <w:sz w:val="24"/>
          <w:szCs w:val="24"/>
        </w:rPr>
        <w:t>call</w:t>
      </w:r>
      <w:r w:rsidRPr="48C204D5">
        <w:rPr>
          <w:rFonts w:eastAsiaTheme="minorEastAsia"/>
          <w:spacing w:val="-6"/>
          <w:sz w:val="24"/>
          <w:szCs w:val="24"/>
        </w:rPr>
        <w:t xml:space="preserve"> </w:t>
      </w:r>
      <w:r w:rsidR="00D33F2F">
        <w:rPr>
          <w:rFonts w:eastAsiaTheme="minorEastAsia"/>
          <w:spacing w:val="-1"/>
          <w:sz w:val="24"/>
          <w:szCs w:val="24"/>
        </w:rPr>
        <w:t>303-233-1223; ext 6605</w:t>
      </w:r>
      <w:r w:rsidR="0048626C">
        <w:rPr>
          <w:rFonts w:eastAsiaTheme="minorEastAsia"/>
          <w:spacing w:val="-1"/>
          <w:sz w:val="24"/>
          <w:szCs w:val="24"/>
        </w:rPr>
        <w:t xml:space="preserve"> or email drellmanpc@panoramaortho.com</w:t>
      </w:r>
    </w:p>
    <w:p w:rsidR="004401D4" w:rsidRPr="001D2A0D" w:rsidRDefault="48C204D5" w:rsidP="48C204D5">
      <w:pPr>
        <w:pStyle w:val="ListParagraph"/>
        <w:numPr>
          <w:ilvl w:val="0"/>
          <w:numId w:val="35"/>
        </w:numPr>
        <w:contextualSpacing/>
        <w:jc w:val="both"/>
        <w:rPr>
          <w:rFonts w:ascii="Tunga" w:eastAsia="Tunga" w:hAnsi="Tunga" w:cs="Tunga"/>
          <w:sz w:val="24"/>
          <w:szCs w:val="24"/>
        </w:rPr>
      </w:pPr>
      <w:r w:rsidRPr="48C204D5">
        <w:rPr>
          <w:rFonts w:eastAsiaTheme="minorEastAsia"/>
          <w:sz w:val="24"/>
          <w:szCs w:val="24"/>
        </w:rPr>
        <w:t xml:space="preserve">Once you schedule a surgical date, you will receive a call from a hospital administrator approximately </w:t>
      </w:r>
      <w:r w:rsidRPr="0048626C">
        <w:rPr>
          <w:rFonts w:eastAsiaTheme="minorEastAsia"/>
          <w:sz w:val="24"/>
          <w:szCs w:val="24"/>
          <w:u w:val="single"/>
        </w:rPr>
        <w:t>2 days prior</w:t>
      </w:r>
      <w:r w:rsidRPr="48C204D5">
        <w:rPr>
          <w:rFonts w:eastAsiaTheme="minorEastAsia"/>
          <w:sz w:val="24"/>
          <w:szCs w:val="24"/>
        </w:rPr>
        <w:t xml:space="preserve"> to your surgery to inform you of the specific time of your surgery, including check-in time and hospital directions and information.  </w:t>
      </w:r>
    </w:p>
    <w:p w:rsidR="00977A37" w:rsidRPr="00977A37" w:rsidRDefault="0048626C" w:rsidP="00977A37">
      <w:pPr>
        <w:pStyle w:val="ListParagraph"/>
        <w:numPr>
          <w:ilvl w:val="0"/>
          <w:numId w:val="35"/>
        </w:numPr>
        <w:contextualSpacing/>
        <w:jc w:val="both"/>
        <w:rPr>
          <w:rFonts w:ascii="Tunga" w:eastAsia="Tunga" w:hAnsi="Tunga" w:cs="Tunga"/>
          <w:sz w:val="24"/>
          <w:szCs w:val="24"/>
        </w:rPr>
      </w:pPr>
      <w:r>
        <w:rPr>
          <w:rFonts w:eastAsiaTheme="minorEastAsia"/>
          <w:spacing w:val="-5"/>
          <w:sz w:val="24"/>
          <w:szCs w:val="24"/>
        </w:rPr>
        <w:t xml:space="preserve">We operate at </w:t>
      </w:r>
      <w:r w:rsidR="001B7E53">
        <w:rPr>
          <w:rFonts w:eastAsiaTheme="minorEastAsia"/>
          <w:spacing w:val="-5"/>
          <w:sz w:val="24"/>
          <w:szCs w:val="24"/>
        </w:rPr>
        <w:t>several locations. Please make note of which facility your surgery will be performed. These are the locations we operate out of</w:t>
      </w:r>
      <w:r>
        <w:rPr>
          <w:rFonts w:eastAsiaTheme="minorEastAsia"/>
          <w:spacing w:val="-5"/>
          <w:sz w:val="24"/>
          <w:szCs w:val="24"/>
        </w:rPr>
        <w:t>:</w:t>
      </w:r>
    </w:p>
    <w:p w:rsidR="004401D4" w:rsidRPr="00977A37" w:rsidRDefault="004401D4" w:rsidP="0048626C">
      <w:pPr>
        <w:pStyle w:val="ListParagraph"/>
        <w:numPr>
          <w:ilvl w:val="1"/>
          <w:numId w:val="35"/>
        </w:numPr>
        <w:contextualSpacing/>
        <w:jc w:val="both"/>
        <w:rPr>
          <w:rFonts w:ascii="Tunga" w:eastAsia="Tunga" w:hAnsi="Tunga" w:cs="Tunga"/>
          <w:sz w:val="24"/>
          <w:szCs w:val="24"/>
        </w:rPr>
      </w:pPr>
      <w:r w:rsidRPr="48C204D5">
        <w:rPr>
          <w:rFonts w:eastAsiaTheme="minorEastAsia"/>
          <w:b/>
          <w:bCs/>
          <w:spacing w:val="-5"/>
          <w:sz w:val="24"/>
          <w:szCs w:val="24"/>
        </w:rPr>
        <w:t>OrthoColorado Hospital</w:t>
      </w:r>
      <w:r w:rsidRPr="48C204D5">
        <w:rPr>
          <w:rFonts w:eastAsiaTheme="minorEastAsia"/>
          <w:spacing w:val="-5"/>
          <w:sz w:val="24"/>
          <w:szCs w:val="24"/>
        </w:rPr>
        <w:t xml:space="preserve"> (connected to St. Anthony’s Hospital)</w:t>
      </w:r>
      <w:r w:rsidR="0048626C">
        <w:rPr>
          <w:rFonts w:eastAsiaTheme="minorEastAsia"/>
          <w:spacing w:val="-5"/>
          <w:sz w:val="24"/>
          <w:szCs w:val="24"/>
        </w:rPr>
        <w:t xml:space="preserve"> </w:t>
      </w:r>
    </w:p>
    <w:p w:rsidR="00977A37" w:rsidRPr="00977A37" w:rsidRDefault="00977A37" w:rsidP="00977A37">
      <w:pPr>
        <w:pStyle w:val="ListParagraph"/>
        <w:numPr>
          <w:ilvl w:val="2"/>
          <w:numId w:val="35"/>
        </w:numPr>
        <w:contextualSpacing/>
        <w:jc w:val="both"/>
        <w:rPr>
          <w:rFonts w:ascii="Tunga" w:eastAsia="Tunga" w:hAnsi="Tunga" w:cs="Tunga"/>
          <w:sz w:val="24"/>
          <w:szCs w:val="24"/>
        </w:rPr>
      </w:pPr>
      <w:r>
        <w:rPr>
          <w:rFonts w:eastAsiaTheme="minorEastAsia"/>
          <w:bCs/>
          <w:spacing w:val="-5"/>
          <w:sz w:val="24"/>
          <w:szCs w:val="24"/>
        </w:rPr>
        <w:t>11650 W. 2</w:t>
      </w:r>
      <w:r w:rsidRPr="00977A37">
        <w:rPr>
          <w:rFonts w:eastAsiaTheme="minorEastAsia"/>
          <w:bCs/>
          <w:spacing w:val="-5"/>
          <w:sz w:val="24"/>
          <w:szCs w:val="24"/>
          <w:vertAlign w:val="superscript"/>
        </w:rPr>
        <w:t>nd</w:t>
      </w:r>
      <w:r>
        <w:rPr>
          <w:rFonts w:eastAsiaTheme="minorEastAsia"/>
          <w:bCs/>
          <w:spacing w:val="-5"/>
          <w:sz w:val="24"/>
          <w:szCs w:val="24"/>
        </w:rPr>
        <w:t xml:space="preserve"> Place</w:t>
      </w:r>
    </w:p>
    <w:p w:rsidR="00977A37" w:rsidRDefault="00977A37" w:rsidP="00977A37">
      <w:pPr>
        <w:pStyle w:val="ListParagraph"/>
        <w:ind w:left="2160"/>
        <w:contextualSpacing/>
        <w:jc w:val="both"/>
        <w:rPr>
          <w:rFonts w:eastAsiaTheme="minorEastAsia"/>
          <w:bCs/>
          <w:spacing w:val="-5"/>
          <w:sz w:val="24"/>
          <w:szCs w:val="24"/>
        </w:rPr>
      </w:pPr>
      <w:r>
        <w:rPr>
          <w:rFonts w:eastAsiaTheme="minorEastAsia"/>
          <w:bCs/>
          <w:spacing w:val="-5"/>
          <w:sz w:val="24"/>
          <w:szCs w:val="24"/>
        </w:rPr>
        <w:t>Lakewood, CO 80228</w:t>
      </w:r>
    </w:p>
    <w:p w:rsidR="001B7E53" w:rsidRPr="00977A37" w:rsidRDefault="001B7E53" w:rsidP="001B7E53">
      <w:pPr>
        <w:pStyle w:val="ListParagraph"/>
        <w:numPr>
          <w:ilvl w:val="1"/>
          <w:numId w:val="35"/>
        </w:numPr>
        <w:contextualSpacing/>
        <w:jc w:val="both"/>
        <w:rPr>
          <w:rFonts w:ascii="Tunga" w:eastAsia="Tunga" w:hAnsi="Tunga" w:cs="Tunga"/>
          <w:b/>
          <w:sz w:val="24"/>
          <w:szCs w:val="24"/>
        </w:rPr>
      </w:pPr>
      <w:r w:rsidRPr="00977A37">
        <w:rPr>
          <w:rFonts w:eastAsiaTheme="minorEastAsia"/>
          <w:b/>
          <w:spacing w:val="-5"/>
          <w:sz w:val="24"/>
          <w:szCs w:val="24"/>
        </w:rPr>
        <w:t>Little</w:t>
      </w:r>
      <w:r>
        <w:rPr>
          <w:rFonts w:eastAsiaTheme="minorEastAsia"/>
          <w:b/>
          <w:spacing w:val="-5"/>
          <w:sz w:val="24"/>
          <w:szCs w:val="24"/>
        </w:rPr>
        <w:t>ton</w:t>
      </w:r>
      <w:r w:rsidRPr="00977A37">
        <w:rPr>
          <w:rFonts w:eastAsiaTheme="minorEastAsia"/>
          <w:b/>
          <w:spacing w:val="-5"/>
          <w:sz w:val="24"/>
          <w:szCs w:val="24"/>
        </w:rPr>
        <w:t xml:space="preserve"> Adventist Hospital</w:t>
      </w:r>
    </w:p>
    <w:p w:rsidR="001B7E53" w:rsidRDefault="001B7E53" w:rsidP="001B7E53">
      <w:pPr>
        <w:pStyle w:val="ListParagraph"/>
        <w:numPr>
          <w:ilvl w:val="2"/>
          <w:numId w:val="35"/>
        </w:numPr>
        <w:contextualSpacing/>
        <w:jc w:val="both"/>
        <w:rPr>
          <w:rFonts w:eastAsia="Tunga" w:cs="Tunga"/>
          <w:sz w:val="24"/>
          <w:szCs w:val="24"/>
        </w:rPr>
      </w:pPr>
      <w:r w:rsidRPr="001B7E53">
        <w:rPr>
          <w:rFonts w:eastAsia="Tunga" w:cs="Tunga"/>
          <w:sz w:val="24"/>
          <w:szCs w:val="24"/>
        </w:rPr>
        <w:t>770</w:t>
      </w:r>
      <w:r>
        <w:rPr>
          <w:rFonts w:eastAsia="Tunga" w:cs="Tunga"/>
          <w:sz w:val="24"/>
          <w:szCs w:val="24"/>
        </w:rPr>
        <w:t>0 S. Braodway</w:t>
      </w:r>
    </w:p>
    <w:p w:rsidR="001B7E53" w:rsidRDefault="001B7E53" w:rsidP="001B7E53">
      <w:pPr>
        <w:pStyle w:val="ListParagraph"/>
        <w:ind w:left="2160"/>
        <w:contextualSpacing/>
        <w:jc w:val="both"/>
        <w:rPr>
          <w:rFonts w:eastAsia="Tunga" w:cs="Tunga"/>
          <w:sz w:val="24"/>
          <w:szCs w:val="24"/>
        </w:rPr>
      </w:pPr>
      <w:r>
        <w:rPr>
          <w:rFonts w:eastAsia="Tunga" w:cs="Tunga"/>
          <w:sz w:val="24"/>
          <w:szCs w:val="24"/>
        </w:rPr>
        <w:t>Littleton, CO 80122</w:t>
      </w:r>
    </w:p>
    <w:p w:rsidR="001B7E53" w:rsidRPr="00977A37" w:rsidRDefault="001B7E53" w:rsidP="001B7E53">
      <w:pPr>
        <w:pStyle w:val="ListParagraph"/>
        <w:numPr>
          <w:ilvl w:val="1"/>
          <w:numId w:val="35"/>
        </w:numPr>
        <w:contextualSpacing/>
        <w:jc w:val="both"/>
        <w:rPr>
          <w:rFonts w:eastAsia="Tunga" w:cs="Tunga"/>
          <w:b/>
          <w:sz w:val="24"/>
          <w:szCs w:val="24"/>
        </w:rPr>
      </w:pPr>
      <w:r w:rsidRPr="0048626C">
        <w:rPr>
          <w:rFonts w:eastAsia="Tunga" w:cs="Tunga"/>
          <w:b/>
          <w:sz w:val="24"/>
          <w:szCs w:val="24"/>
        </w:rPr>
        <w:t xml:space="preserve">South </w:t>
      </w:r>
      <w:r>
        <w:rPr>
          <w:rFonts w:eastAsia="Tunga" w:cs="Tunga"/>
          <w:b/>
          <w:sz w:val="24"/>
          <w:szCs w:val="24"/>
        </w:rPr>
        <w:t xml:space="preserve">Denver Surgery Center </w:t>
      </w:r>
    </w:p>
    <w:p w:rsidR="001B7E53" w:rsidRPr="00977A37" w:rsidRDefault="001B7E53" w:rsidP="001B7E53">
      <w:pPr>
        <w:pStyle w:val="ListParagraph"/>
        <w:numPr>
          <w:ilvl w:val="2"/>
          <w:numId w:val="35"/>
        </w:numPr>
        <w:contextualSpacing/>
        <w:jc w:val="both"/>
        <w:rPr>
          <w:rFonts w:eastAsia="Tunga" w:cs="Tunga"/>
          <w:b/>
          <w:sz w:val="24"/>
          <w:szCs w:val="24"/>
        </w:rPr>
      </w:pPr>
      <w:r>
        <w:rPr>
          <w:rFonts w:eastAsia="Tunga" w:cs="Tunga"/>
          <w:sz w:val="24"/>
          <w:szCs w:val="24"/>
        </w:rPr>
        <w:t>300 E. Mineral Avenue, Suite 9</w:t>
      </w:r>
    </w:p>
    <w:p w:rsidR="001B7E53" w:rsidRDefault="001B7E53" w:rsidP="001B7E53">
      <w:pPr>
        <w:pStyle w:val="ListParagraph"/>
        <w:ind w:left="2160"/>
        <w:contextualSpacing/>
        <w:jc w:val="both"/>
        <w:rPr>
          <w:rFonts w:eastAsia="Tunga" w:cs="Tunga"/>
          <w:b/>
          <w:sz w:val="24"/>
          <w:szCs w:val="24"/>
        </w:rPr>
      </w:pPr>
      <w:r>
        <w:rPr>
          <w:rFonts w:eastAsia="Tunga" w:cs="Tunga"/>
          <w:sz w:val="24"/>
          <w:szCs w:val="24"/>
        </w:rPr>
        <w:t>Littleton, CO 80122</w:t>
      </w:r>
    </w:p>
    <w:p w:rsidR="0048626C" w:rsidRDefault="0048626C" w:rsidP="0048626C">
      <w:pPr>
        <w:ind w:right="-180"/>
        <w:contextualSpacing/>
        <w:jc w:val="both"/>
        <w:rPr>
          <w:rFonts w:eastAsia="Cambria" w:cs="Cambria"/>
          <w:sz w:val="24"/>
          <w:szCs w:val="24"/>
        </w:rPr>
      </w:pPr>
      <w:r>
        <w:rPr>
          <w:rFonts w:eastAsiaTheme="minorEastAsia"/>
          <w:spacing w:val="-1"/>
          <w:sz w:val="24"/>
          <w:szCs w:val="24"/>
        </w:rPr>
        <w:tab/>
      </w:r>
    </w:p>
    <w:p w:rsidR="001D2A0D" w:rsidRDefault="001D2A0D">
      <w:pPr>
        <w:rPr>
          <w:rFonts w:eastAsia="Cambria" w:cs="Cambria"/>
          <w:sz w:val="24"/>
          <w:szCs w:val="24"/>
        </w:rPr>
      </w:pPr>
      <w:r>
        <w:rPr>
          <w:rFonts w:eastAsia="Cambria" w:cs="Cambria"/>
          <w:sz w:val="24"/>
          <w:szCs w:val="24"/>
        </w:rPr>
        <w:br w:type="page"/>
      </w:r>
    </w:p>
    <w:p w:rsidR="001D2A0D" w:rsidRPr="001D2A0D" w:rsidRDefault="001D2A0D" w:rsidP="001D2A0D">
      <w:pPr>
        <w:ind w:left="2160" w:right="-180"/>
        <w:contextualSpacing/>
        <w:jc w:val="both"/>
        <w:rPr>
          <w:rFonts w:eastAsia="Cambria" w:cs="Cambria"/>
          <w:sz w:val="24"/>
          <w:szCs w:val="24"/>
        </w:rPr>
      </w:pPr>
    </w:p>
    <w:p w:rsidR="00B83D26" w:rsidRPr="001D2A0D" w:rsidRDefault="005F7709" w:rsidP="005F7709">
      <w:pPr>
        <w:pStyle w:val="Heading2"/>
      </w:pPr>
      <w:bookmarkStart w:id="9" w:name="_Toc292979487"/>
      <w:bookmarkStart w:id="10" w:name="_Toc292981507"/>
      <w:r>
        <w:t>Preoperative Checklist</w:t>
      </w:r>
      <w:bookmarkEnd w:id="9"/>
      <w:bookmarkEnd w:id="10"/>
    </w:p>
    <w:p w:rsidR="00B83D26" w:rsidRPr="001D2A0D" w:rsidRDefault="00B83D26" w:rsidP="00941354">
      <w:pPr>
        <w:contextualSpacing/>
        <w:jc w:val="both"/>
        <w:rPr>
          <w:rFonts w:cs="Tunga"/>
          <w:b/>
          <w:sz w:val="24"/>
          <w:szCs w:val="24"/>
        </w:rPr>
      </w:pPr>
    </w:p>
    <w:p w:rsidR="002C3DAB" w:rsidRPr="001D2A0D" w:rsidRDefault="48C204D5" w:rsidP="00941354">
      <w:pPr>
        <w:contextualSpacing/>
        <w:jc w:val="both"/>
        <w:rPr>
          <w:rFonts w:cs="Tunga"/>
          <w:b/>
          <w:sz w:val="28"/>
          <w:szCs w:val="28"/>
        </w:rPr>
      </w:pPr>
      <w:r w:rsidRPr="48C204D5">
        <w:rPr>
          <w:rFonts w:eastAsiaTheme="minorEastAsia"/>
          <w:b/>
          <w:bCs/>
          <w:sz w:val="28"/>
          <w:szCs w:val="28"/>
        </w:rPr>
        <w:t>2-4 WEEKS PRIOR TO SURGERY:</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b/>
          <w:bCs/>
          <w:sz w:val="24"/>
          <w:szCs w:val="24"/>
        </w:rPr>
        <w:t xml:space="preserve">Pre-Operative Health Clearance   </w:t>
      </w:r>
    </w:p>
    <w:p w:rsidR="002C3DAB" w:rsidRPr="001D2A0D" w:rsidRDefault="48C204D5" w:rsidP="48C204D5">
      <w:pPr>
        <w:pStyle w:val="ListParagraph"/>
        <w:numPr>
          <w:ilvl w:val="1"/>
          <w:numId w:val="31"/>
        </w:numPr>
        <w:contextualSpacing/>
        <w:jc w:val="both"/>
        <w:rPr>
          <w:rFonts w:ascii="Tunga" w:eastAsia="Tunga" w:hAnsi="Tunga" w:cs="Tunga"/>
          <w:b/>
          <w:bCs/>
          <w:sz w:val="24"/>
          <w:szCs w:val="24"/>
        </w:rPr>
      </w:pPr>
      <w:r w:rsidRPr="48C204D5">
        <w:rPr>
          <w:rFonts w:eastAsiaTheme="minorEastAsia"/>
          <w:sz w:val="24"/>
          <w:szCs w:val="24"/>
        </w:rPr>
        <w:t xml:space="preserve">Pre-operative testing </w:t>
      </w:r>
      <w:r w:rsidR="00AA169E">
        <w:rPr>
          <w:rFonts w:eastAsiaTheme="minorEastAsia"/>
          <w:sz w:val="24"/>
          <w:szCs w:val="24"/>
        </w:rPr>
        <w:t>may be</w:t>
      </w:r>
      <w:r w:rsidRPr="48C204D5">
        <w:rPr>
          <w:rFonts w:eastAsiaTheme="minorEastAsia"/>
          <w:sz w:val="24"/>
          <w:szCs w:val="24"/>
        </w:rPr>
        <w:t xml:space="preserve"> required prior to surgery. </w:t>
      </w:r>
      <w:r w:rsidR="00AA169E">
        <w:rPr>
          <w:rFonts w:eastAsiaTheme="minorEastAsia"/>
          <w:sz w:val="24"/>
          <w:szCs w:val="24"/>
        </w:rPr>
        <w:t xml:space="preserve">In general, if you are healthy and active, you will not require medical clearance.  If you have a known medical condition, however, you may be required to undergo preoperative clearance and testing.  </w:t>
      </w:r>
      <w:r w:rsidR="00AA169E" w:rsidRPr="00AA169E">
        <w:rPr>
          <w:rFonts w:eastAsiaTheme="minorEastAsia"/>
          <w:b/>
          <w:sz w:val="24"/>
          <w:szCs w:val="24"/>
        </w:rPr>
        <w:t>If requested</w:t>
      </w:r>
      <w:r w:rsidR="00AA169E" w:rsidRPr="48C204D5">
        <w:rPr>
          <w:rFonts w:eastAsiaTheme="minorEastAsia"/>
          <w:sz w:val="24"/>
          <w:szCs w:val="24"/>
        </w:rPr>
        <w:t xml:space="preserve">, this must be done </w:t>
      </w:r>
      <w:r w:rsidR="00AA169E" w:rsidRPr="001B7E53">
        <w:rPr>
          <w:rFonts w:eastAsiaTheme="minorEastAsia"/>
          <w:sz w:val="24"/>
          <w:szCs w:val="24"/>
          <w:u w:val="single"/>
        </w:rPr>
        <w:t>within 30 days</w:t>
      </w:r>
      <w:r w:rsidR="00AA169E">
        <w:rPr>
          <w:rFonts w:eastAsiaTheme="minorEastAsia"/>
          <w:sz w:val="24"/>
          <w:szCs w:val="24"/>
        </w:rPr>
        <w:t xml:space="preserve"> of your surgery date, and</w:t>
      </w:r>
      <w:r w:rsidR="00AA169E" w:rsidRPr="48C204D5">
        <w:rPr>
          <w:rFonts w:eastAsiaTheme="minorEastAsia"/>
          <w:sz w:val="24"/>
          <w:szCs w:val="24"/>
        </w:rPr>
        <w:t xml:space="preserve"> </w:t>
      </w:r>
      <w:r w:rsidRPr="48C204D5">
        <w:rPr>
          <w:rFonts w:eastAsiaTheme="minorEastAsia"/>
          <w:sz w:val="24"/>
          <w:szCs w:val="24"/>
        </w:rPr>
        <w:t>Dr. Ellman’s office will need the results prior to surgery.  Please ask your physician to contact Dr. Ellman’s of</w:t>
      </w:r>
      <w:r w:rsidR="00D33F2F">
        <w:rPr>
          <w:rFonts w:eastAsiaTheme="minorEastAsia"/>
          <w:sz w:val="24"/>
          <w:szCs w:val="24"/>
        </w:rPr>
        <w:t>fice at (303) 233-1223; ext 6605</w:t>
      </w:r>
      <w:r w:rsidRPr="48C204D5">
        <w:rPr>
          <w:rFonts w:eastAsiaTheme="minorEastAsia"/>
          <w:sz w:val="24"/>
          <w:szCs w:val="24"/>
        </w:rPr>
        <w:t xml:space="preserve"> if there are any questions. </w:t>
      </w:r>
      <w:r w:rsidRPr="00AA169E">
        <w:rPr>
          <w:rFonts w:eastAsiaTheme="minorEastAsia"/>
          <w:b/>
          <w:sz w:val="24"/>
          <w:szCs w:val="24"/>
        </w:rPr>
        <w:t>If requested</w:t>
      </w:r>
      <w:r w:rsidRPr="48C204D5">
        <w:rPr>
          <w:rFonts w:eastAsiaTheme="minorEastAsia"/>
          <w:sz w:val="24"/>
          <w:szCs w:val="24"/>
        </w:rPr>
        <w:t>, the following documents should be obtained and sent to Dr. Ellman’s office within 30 days of surgery.</w:t>
      </w:r>
    </w:p>
    <w:p w:rsidR="002C3DAB" w:rsidRPr="001D2A0D" w:rsidRDefault="002C3DAB" w:rsidP="002C3DAB">
      <w:pPr>
        <w:pStyle w:val="BodyText"/>
        <w:numPr>
          <w:ilvl w:val="2"/>
          <w:numId w:val="31"/>
        </w:numPr>
        <w:contextualSpacing/>
      </w:pPr>
      <w:r w:rsidRPr="48C204D5">
        <w:rPr>
          <w:rFonts w:eastAsiaTheme="minorEastAsia"/>
        </w:rPr>
        <w:t>Letter for medical clearance from</w:t>
      </w:r>
      <w:r w:rsidRPr="48C204D5">
        <w:rPr>
          <w:rFonts w:eastAsiaTheme="minorEastAsia"/>
          <w:spacing w:val="-2"/>
        </w:rPr>
        <w:t xml:space="preserve"> </w:t>
      </w:r>
      <w:r w:rsidRPr="48C204D5">
        <w:rPr>
          <w:rFonts w:eastAsiaTheme="minorEastAsia"/>
        </w:rPr>
        <w:t>your primary care physician</w:t>
      </w:r>
    </w:p>
    <w:p w:rsidR="002C3DAB" w:rsidRPr="001D2A0D" w:rsidRDefault="002C3DAB" w:rsidP="002C3DAB">
      <w:pPr>
        <w:pStyle w:val="BodyText"/>
        <w:numPr>
          <w:ilvl w:val="2"/>
          <w:numId w:val="31"/>
        </w:numPr>
        <w:contextualSpacing/>
      </w:pPr>
      <w:r w:rsidRPr="48C204D5">
        <w:rPr>
          <w:rFonts w:eastAsiaTheme="minorEastAsia"/>
        </w:rPr>
        <w:t>Letter for medical clearance from</w:t>
      </w:r>
      <w:r w:rsidRPr="48C204D5">
        <w:rPr>
          <w:rFonts w:eastAsiaTheme="minorEastAsia"/>
          <w:spacing w:val="-2"/>
        </w:rPr>
        <w:t xml:space="preserve"> </w:t>
      </w:r>
      <w:r w:rsidRPr="48C204D5">
        <w:rPr>
          <w:rFonts w:eastAsiaTheme="minorEastAsia"/>
        </w:rPr>
        <w:t>specialist if necessary</w:t>
      </w:r>
      <w:r w:rsidRPr="48C204D5">
        <w:rPr>
          <w:rFonts w:eastAsiaTheme="minorEastAsia"/>
          <w:spacing w:val="-2"/>
        </w:rPr>
        <w:t xml:space="preserve"> </w:t>
      </w:r>
      <w:r w:rsidRPr="48C204D5">
        <w:rPr>
          <w:rFonts w:eastAsiaTheme="minorEastAsia"/>
        </w:rPr>
        <w:t>(e.g.</w:t>
      </w:r>
      <w:r w:rsidRPr="48C204D5">
        <w:rPr>
          <w:rFonts w:eastAsiaTheme="minorEastAsia"/>
          <w:spacing w:val="-2"/>
        </w:rPr>
        <w:t xml:space="preserve"> </w:t>
      </w:r>
      <w:r w:rsidRPr="48C204D5">
        <w:rPr>
          <w:rFonts w:eastAsiaTheme="minorEastAsia"/>
        </w:rPr>
        <w:t>cardiologist)</w:t>
      </w:r>
    </w:p>
    <w:p w:rsidR="002C3DAB" w:rsidRPr="001D2A0D" w:rsidRDefault="00AA169E" w:rsidP="002C3DAB">
      <w:pPr>
        <w:pStyle w:val="BodyText"/>
        <w:numPr>
          <w:ilvl w:val="2"/>
          <w:numId w:val="31"/>
        </w:numPr>
        <w:contextualSpacing/>
      </w:pPr>
      <w:r>
        <w:rPr>
          <w:rFonts w:eastAsiaTheme="minorEastAsia"/>
        </w:rPr>
        <w:t>Possible p</w:t>
      </w:r>
      <w:r w:rsidR="48C204D5" w:rsidRPr="48C204D5">
        <w:rPr>
          <w:rFonts w:eastAsiaTheme="minorEastAsia"/>
        </w:rPr>
        <w:t>reoperative lab tests</w:t>
      </w:r>
      <w:r>
        <w:rPr>
          <w:rFonts w:eastAsiaTheme="minorEastAsia"/>
        </w:rPr>
        <w:t xml:space="preserve"> requested:</w:t>
      </w:r>
    </w:p>
    <w:p w:rsidR="002C3DAB" w:rsidRPr="001D2A0D" w:rsidRDefault="002C3DAB" w:rsidP="002C3DAB">
      <w:pPr>
        <w:pStyle w:val="BodyText"/>
        <w:numPr>
          <w:ilvl w:val="3"/>
          <w:numId w:val="31"/>
        </w:numPr>
        <w:contextualSpacing/>
      </w:pPr>
      <w:r w:rsidRPr="48C204D5">
        <w:rPr>
          <w:rFonts w:eastAsiaTheme="minorEastAsia"/>
        </w:rPr>
        <w:t>Blood</w:t>
      </w:r>
      <w:r w:rsidRPr="48C204D5">
        <w:rPr>
          <w:rFonts w:eastAsiaTheme="minorEastAsia"/>
          <w:spacing w:val="1"/>
        </w:rPr>
        <w:t xml:space="preserve"> </w:t>
      </w:r>
      <w:r w:rsidRPr="48C204D5">
        <w:rPr>
          <w:rFonts w:eastAsiaTheme="minorEastAsia"/>
        </w:rPr>
        <w:t>Work</w:t>
      </w:r>
    </w:p>
    <w:p w:rsidR="002C3DAB" w:rsidRPr="001D2A0D" w:rsidRDefault="002C3DAB" w:rsidP="002C3DAB">
      <w:pPr>
        <w:pStyle w:val="BodyText"/>
        <w:numPr>
          <w:ilvl w:val="3"/>
          <w:numId w:val="31"/>
        </w:numPr>
        <w:contextualSpacing/>
      </w:pPr>
      <w:r w:rsidRPr="48C204D5">
        <w:rPr>
          <w:rFonts w:eastAsiaTheme="minorEastAsia"/>
        </w:rPr>
        <w:t>EKG</w:t>
      </w:r>
      <w:r w:rsidRPr="48C204D5">
        <w:rPr>
          <w:rFonts w:eastAsiaTheme="minorEastAsia"/>
          <w:spacing w:val="-5"/>
        </w:rPr>
        <w:t xml:space="preserve"> </w:t>
      </w:r>
      <w:r w:rsidRPr="48C204D5">
        <w:rPr>
          <w:rFonts w:eastAsiaTheme="minorEastAsia"/>
        </w:rPr>
        <w:t>(if</w:t>
      </w:r>
      <w:r w:rsidRPr="48C204D5">
        <w:rPr>
          <w:rFonts w:eastAsiaTheme="minorEastAsia"/>
          <w:spacing w:val="-4"/>
        </w:rPr>
        <w:t xml:space="preserve"> </w:t>
      </w:r>
      <w:r w:rsidRPr="48C204D5">
        <w:rPr>
          <w:rFonts w:eastAsiaTheme="minorEastAsia"/>
        </w:rPr>
        <w:t>requested</w:t>
      </w:r>
      <w:r w:rsidRPr="48C204D5">
        <w:rPr>
          <w:rFonts w:eastAsiaTheme="minorEastAsia"/>
          <w:spacing w:val="-3"/>
        </w:rPr>
        <w:t xml:space="preserve"> </w:t>
      </w:r>
      <w:r w:rsidRPr="48C204D5">
        <w:rPr>
          <w:rFonts w:eastAsiaTheme="minorEastAsia"/>
        </w:rPr>
        <w:t>or</w:t>
      </w:r>
      <w:r w:rsidRPr="48C204D5">
        <w:rPr>
          <w:rFonts w:eastAsiaTheme="minorEastAsia"/>
          <w:spacing w:val="-4"/>
        </w:rPr>
        <w:t xml:space="preserve"> </w:t>
      </w:r>
      <w:r w:rsidRPr="48C204D5">
        <w:rPr>
          <w:rFonts w:eastAsiaTheme="minorEastAsia"/>
        </w:rPr>
        <w:t>over</w:t>
      </w:r>
      <w:r w:rsidRPr="48C204D5">
        <w:rPr>
          <w:rFonts w:eastAsiaTheme="minorEastAsia"/>
          <w:spacing w:val="-4"/>
        </w:rPr>
        <w:t xml:space="preserve"> </w:t>
      </w:r>
      <w:r w:rsidRPr="48C204D5">
        <w:rPr>
          <w:rFonts w:eastAsiaTheme="minorEastAsia"/>
        </w:rPr>
        <w:t>40</w:t>
      </w:r>
      <w:r w:rsidRPr="48C204D5">
        <w:rPr>
          <w:rFonts w:eastAsiaTheme="minorEastAsia"/>
          <w:spacing w:val="-4"/>
        </w:rPr>
        <w:t xml:space="preserve"> </w:t>
      </w:r>
      <w:r w:rsidRPr="48C204D5">
        <w:rPr>
          <w:rFonts w:eastAsiaTheme="minorEastAsia"/>
        </w:rPr>
        <w:t>years</w:t>
      </w:r>
      <w:r w:rsidRPr="48C204D5">
        <w:rPr>
          <w:rFonts w:eastAsiaTheme="minorEastAsia"/>
          <w:spacing w:val="-5"/>
        </w:rPr>
        <w:t xml:space="preserve"> </w:t>
      </w:r>
      <w:r w:rsidRPr="48C204D5">
        <w:rPr>
          <w:rFonts w:eastAsiaTheme="minorEastAsia"/>
        </w:rPr>
        <w:t>of</w:t>
      </w:r>
      <w:r w:rsidRPr="48C204D5">
        <w:rPr>
          <w:rFonts w:eastAsiaTheme="minorEastAsia"/>
          <w:spacing w:val="-3"/>
        </w:rPr>
        <w:t xml:space="preserve"> </w:t>
      </w:r>
      <w:r w:rsidRPr="48C204D5">
        <w:rPr>
          <w:rFonts w:eastAsiaTheme="minorEastAsia"/>
        </w:rPr>
        <w:t>age)</w:t>
      </w:r>
    </w:p>
    <w:p w:rsidR="002C3DAB" w:rsidRPr="001D2A0D" w:rsidRDefault="002C3DAB" w:rsidP="002C3DAB">
      <w:pPr>
        <w:pStyle w:val="BodyText"/>
        <w:numPr>
          <w:ilvl w:val="3"/>
          <w:numId w:val="31"/>
        </w:numPr>
      </w:pPr>
      <w:r w:rsidRPr="48C204D5">
        <w:rPr>
          <w:rFonts w:eastAsiaTheme="minorEastAsia"/>
        </w:rPr>
        <w:t>Chest</w:t>
      </w:r>
      <w:r w:rsidRPr="48C204D5">
        <w:rPr>
          <w:rFonts w:eastAsiaTheme="minorEastAsia"/>
          <w:spacing w:val="-4"/>
        </w:rPr>
        <w:t xml:space="preserve"> </w:t>
      </w:r>
      <w:r w:rsidRPr="48C204D5">
        <w:rPr>
          <w:rFonts w:eastAsiaTheme="minorEastAsia"/>
        </w:rPr>
        <w:t>X</w:t>
      </w:r>
      <w:r w:rsidR="00A32558" w:rsidRPr="48C204D5">
        <w:rPr>
          <w:rFonts w:eastAsiaTheme="minorEastAsia"/>
        </w:rPr>
        <w:t>-</w:t>
      </w:r>
      <w:r w:rsidRPr="48C204D5">
        <w:rPr>
          <w:rFonts w:eastAsiaTheme="minorEastAsia"/>
        </w:rPr>
        <w:t>ray</w:t>
      </w:r>
      <w:r w:rsidRPr="48C204D5">
        <w:rPr>
          <w:rFonts w:eastAsiaTheme="minorEastAsia"/>
          <w:spacing w:val="-3"/>
        </w:rPr>
        <w:t xml:space="preserve"> </w:t>
      </w:r>
      <w:r w:rsidRPr="48C204D5">
        <w:rPr>
          <w:rFonts w:eastAsiaTheme="minorEastAsia"/>
        </w:rPr>
        <w:t>(if</w:t>
      </w:r>
      <w:r w:rsidRPr="48C204D5">
        <w:rPr>
          <w:rFonts w:eastAsiaTheme="minorEastAsia"/>
          <w:spacing w:val="-3"/>
        </w:rPr>
        <w:t xml:space="preserve"> </w:t>
      </w:r>
      <w:r w:rsidRPr="48C204D5">
        <w:rPr>
          <w:rFonts w:eastAsiaTheme="minorEastAsia"/>
        </w:rPr>
        <w:t>requested</w:t>
      </w:r>
      <w:r w:rsidRPr="48C204D5">
        <w:rPr>
          <w:rFonts w:eastAsiaTheme="minorEastAsia"/>
          <w:spacing w:val="-4"/>
        </w:rPr>
        <w:t xml:space="preserve"> </w:t>
      </w:r>
      <w:r w:rsidR="00A32558" w:rsidRPr="48C204D5">
        <w:rPr>
          <w:rFonts w:eastAsiaTheme="minorEastAsia"/>
        </w:rPr>
        <w:t>or</w:t>
      </w:r>
      <w:r w:rsidRPr="48C204D5">
        <w:rPr>
          <w:rFonts w:eastAsiaTheme="minorEastAsia"/>
          <w:spacing w:val="-3"/>
        </w:rPr>
        <w:t xml:space="preserve"> </w:t>
      </w:r>
      <w:r w:rsidRPr="48C204D5">
        <w:rPr>
          <w:rFonts w:eastAsiaTheme="minorEastAsia"/>
        </w:rPr>
        <w:t>over</w:t>
      </w:r>
      <w:r w:rsidRPr="48C204D5">
        <w:rPr>
          <w:rFonts w:eastAsiaTheme="minorEastAsia"/>
          <w:spacing w:val="-3"/>
        </w:rPr>
        <w:t xml:space="preserve"> </w:t>
      </w:r>
      <w:r w:rsidRPr="48C204D5">
        <w:rPr>
          <w:rFonts w:eastAsiaTheme="minorEastAsia"/>
        </w:rPr>
        <w:t>40</w:t>
      </w:r>
      <w:r w:rsidRPr="48C204D5">
        <w:rPr>
          <w:rFonts w:eastAsiaTheme="minorEastAsia"/>
          <w:spacing w:val="-4"/>
        </w:rPr>
        <w:t xml:space="preserve"> </w:t>
      </w:r>
      <w:r w:rsidRPr="48C204D5">
        <w:rPr>
          <w:rFonts w:eastAsiaTheme="minorEastAsia"/>
        </w:rPr>
        <w:t>years</w:t>
      </w:r>
      <w:r w:rsidRPr="48C204D5">
        <w:rPr>
          <w:rFonts w:eastAsiaTheme="minorEastAsia"/>
          <w:spacing w:val="-4"/>
        </w:rPr>
        <w:t xml:space="preserve"> </w:t>
      </w:r>
      <w:r w:rsidRPr="48C204D5">
        <w:rPr>
          <w:rFonts w:eastAsiaTheme="minorEastAsia"/>
        </w:rPr>
        <w:t>of</w:t>
      </w:r>
      <w:r w:rsidRPr="48C204D5">
        <w:rPr>
          <w:rFonts w:eastAsiaTheme="minorEastAsia"/>
          <w:spacing w:val="-3"/>
        </w:rPr>
        <w:t xml:space="preserve"> </w:t>
      </w:r>
      <w:r w:rsidRPr="48C204D5">
        <w:rPr>
          <w:rFonts w:eastAsiaTheme="minorEastAsia"/>
        </w:rPr>
        <w:t>age)</w:t>
      </w:r>
    </w:p>
    <w:p w:rsidR="002C3DAB" w:rsidRPr="001D2A0D" w:rsidRDefault="002C3DAB" w:rsidP="002C3DAB">
      <w:pPr>
        <w:pStyle w:val="BodyText"/>
        <w:numPr>
          <w:ilvl w:val="3"/>
          <w:numId w:val="31"/>
        </w:numPr>
      </w:pPr>
      <w:r w:rsidRPr="48C204D5">
        <w:rPr>
          <w:rFonts w:eastAsiaTheme="minorEastAsia"/>
        </w:rPr>
        <w:t>Additional testing</w:t>
      </w:r>
      <w:r w:rsidRPr="48C204D5">
        <w:rPr>
          <w:rFonts w:eastAsiaTheme="minorEastAsia"/>
          <w:spacing w:val="-2"/>
        </w:rPr>
        <w:t xml:space="preserve"> </w:t>
      </w:r>
      <w:r w:rsidRPr="48C204D5">
        <w:rPr>
          <w:rFonts w:eastAsiaTheme="minorEastAsia"/>
        </w:rPr>
        <w:t>if necessary or recommended</w:t>
      </w:r>
      <w:r w:rsidRPr="48C204D5">
        <w:rPr>
          <w:rFonts w:eastAsiaTheme="minorEastAsia"/>
          <w:spacing w:val="1"/>
        </w:rPr>
        <w:t xml:space="preserve"> </w:t>
      </w:r>
      <w:r w:rsidRPr="48C204D5">
        <w:rPr>
          <w:rFonts w:eastAsiaTheme="minorEastAsia"/>
        </w:rPr>
        <w:t>by your Medical Doctors.</w:t>
      </w:r>
    </w:p>
    <w:p w:rsidR="002C3DAB" w:rsidRPr="001D2A0D" w:rsidRDefault="48C204D5" w:rsidP="002C3DAB">
      <w:pPr>
        <w:pStyle w:val="BodyText"/>
        <w:numPr>
          <w:ilvl w:val="3"/>
          <w:numId w:val="31"/>
        </w:numPr>
      </w:pPr>
      <w:r w:rsidRPr="48C204D5">
        <w:rPr>
          <w:rFonts w:eastAsiaTheme="minorEastAsia"/>
        </w:rPr>
        <w:t>If you are on anticoagulation or blood thinners, or are a chronic pain patient, please obtain preoperative plan from your PCP or pain physician before surgery.</w:t>
      </w:r>
    </w:p>
    <w:p w:rsidR="002C3DAB" w:rsidRPr="001D2A0D" w:rsidRDefault="002C3DAB" w:rsidP="002C3DAB">
      <w:pPr>
        <w:pStyle w:val="BodyText"/>
        <w:ind w:left="1440" w:firstLine="0"/>
        <w:rPr>
          <w:b/>
          <w:sz w:val="28"/>
          <w:szCs w:val="28"/>
        </w:rPr>
      </w:pPr>
      <w:r w:rsidRPr="48C204D5">
        <w:rPr>
          <w:rFonts w:eastAsiaTheme="minorEastAsia"/>
          <w:b/>
          <w:bCs/>
          <w:sz w:val="28"/>
          <w:szCs w:val="28"/>
        </w:rPr>
        <w:t>Note: You</w:t>
      </w:r>
      <w:r w:rsidRPr="48C204D5">
        <w:rPr>
          <w:rFonts w:eastAsiaTheme="minorEastAsia"/>
          <w:b/>
          <w:bCs/>
          <w:spacing w:val="-9"/>
          <w:sz w:val="28"/>
          <w:szCs w:val="28"/>
        </w:rPr>
        <w:t xml:space="preserve"> </w:t>
      </w:r>
      <w:r w:rsidRPr="48C204D5">
        <w:rPr>
          <w:rFonts w:eastAsiaTheme="minorEastAsia"/>
          <w:b/>
          <w:bCs/>
          <w:sz w:val="28"/>
          <w:szCs w:val="28"/>
        </w:rPr>
        <w:t>MUST</w:t>
      </w:r>
      <w:r w:rsidRPr="48C204D5">
        <w:rPr>
          <w:rFonts w:eastAsiaTheme="minorEastAsia"/>
          <w:b/>
          <w:bCs/>
          <w:spacing w:val="-10"/>
          <w:sz w:val="28"/>
          <w:szCs w:val="28"/>
        </w:rPr>
        <w:t xml:space="preserve"> </w:t>
      </w:r>
      <w:r w:rsidRPr="48C204D5">
        <w:rPr>
          <w:rFonts w:eastAsiaTheme="minorEastAsia"/>
          <w:b/>
          <w:bCs/>
          <w:sz w:val="28"/>
          <w:szCs w:val="28"/>
        </w:rPr>
        <w:t>have</w:t>
      </w:r>
      <w:r w:rsidRPr="48C204D5">
        <w:rPr>
          <w:rFonts w:eastAsiaTheme="minorEastAsia"/>
          <w:b/>
          <w:bCs/>
          <w:spacing w:val="-10"/>
          <w:sz w:val="28"/>
          <w:szCs w:val="28"/>
        </w:rPr>
        <w:t xml:space="preserve"> </w:t>
      </w:r>
      <w:r w:rsidRPr="48C204D5">
        <w:rPr>
          <w:rFonts w:eastAsiaTheme="minorEastAsia"/>
          <w:b/>
          <w:bCs/>
          <w:sz w:val="28"/>
          <w:szCs w:val="28"/>
        </w:rPr>
        <w:t>ALL</w:t>
      </w:r>
      <w:r w:rsidRPr="48C204D5">
        <w:rPr>
          <w:rFonts w:eastAsiaTheme="minorEastAsia"/>
          <w:b/>
          <w:bCs/>
          <w:spacing w:val="-9"/>
          <w:sz w:val="28"/>
          <w:szCs w:val="28"/>
        </w:rPr>
        <w:t xml:space="preserve"> </w:t>
      </w:r>
      <w:r w:rsidRPr="48C204D5">
        <w:rPr>
          <w:rFonts w:eastAsiaTheme="minorEastAsia"/>
          <w:b/>
          <w:bCs/>
          <w:sz w:val="28"/>
          <w:szCs w:val="28"/>
        </w:rPr>
        <w:t>tests</w:t>
      </w:r>
      <w:r w:rsidRPr="48C204D5">
        <w:rPr>
          <w:rFonts w:eastAsiaTheme="minorEastAsia"/>
          <w:b/>
          <w:bCs/>
          <w:spacing w:val="-9"/>
          <w:sz w:val="28"/>
          <w:szCs w:val="28"/>
        </w:rPr>
        <w:t xml:space="preserve"> </w:t>
      </w:r>
      <w:r w:rsidRPr="48C204D5">
        <w:rPr>
          <w:rFonts w:eastAsiaTheme="minorEastAsia"/>
          <w:b/>
          <w:bCs/>
          <w:sz w:val="28"/>
          <w:szCs w:val="28"/>
        </w:rPr>
        <w:t>and</w:t>
      </w:r>
      <w:r w:rsidRPr="48C204D5">
        <w:rPr>
          <w:rFonts w:eastAsiaTheme="minorEastAsia"/>
          <w:b/>
          <w:bCs/>
          <w:spacing w:val="-9"/>
          <w:sz w:val="28"/>
          <w:szCs w:val="28"/>
        </w:rPr>
        <w:t xml:space="preserve"> </w:t>
      </w:r>
      <w:r w:rsidRPr="48C204D5">
        <w:rPr>
          <w:rFonts w:eastAsiaTheme="minorEastAsia"/>
          <w:b/>
          <w:bCs/>
          <w:sz w:val="28"/>
          <w:szCs w:val="28"/>
        </w:rPr>
        <w:t>preoperative</w:t>
      </w:r>
      <w:r w:rsidRPr="48C204D5">
        <w:rPr>
          <w:rFonts w:eastAsiaTheme="minorEastAsia"/>
          <w:b/>
          <w:bCs/>
          <w:spacing w:val="-10"/>
          <w:sz w:val="28"/>
          <w:szCs w:val="28"/>
        </w:rPr>
        <w:t xml:space="preserve"> </w:t>
      </w:r>
      <w:r w:rsidRPr="48C204D5">
        <w:rPr>
          <w:rFonts w:eastAsiaTheme="minorEastAsia"/>
          <w:b/>
          <w:bCs/>
          <w:sz w:val="28"/>
          <w:szCs w:val="28"/>
        </w:rPr>
        <w:t>clearance</w:t>
      </w:r>
      <w:r w:rsidRPr="48C204D5">
        <w:rPr>
          <w:rFonts w:eastAsiaTheme="minorEastAsia"/>
          <w:b/>
          <w:bCs/>
          <w:spacing w:val="-9"/>
          <w:sz w:val="28"/>
          <w:szCs w:val="28"/>
        </w:rPr>
        <w:t xml:space="preserve"> </w:t>
      </w:r>
      <w:r w:rsidRPr="48C204D5">
        <w:rPr>
          <w:rFonts w:eastAsiaTheme="minorEastAsia"/>
          <w:b/>
          <w:bCs/>
          <w:sz w:val="28"/>
          <w:szCs w:val="28"/>
        </w:rPr>
        <w:t>completed</w:t>
      </w:r>
      <w:r w:rsidRPr="48C204D5">
        <w:rPr>
          <w:rFonts w:eastAsiaTheme="minorEastAsia"/>
          <w:b/>
          <w:bCs/>
          <w:spacing w:val="-8"/>
          <w:sz w:val="28"/>
          <w:szCs w:val="28"/>
        </w:rPr>
        <w:t xml:space="preserve"> </w:t>
      </w:r>
      <w:r w:rsidRPr="48C204D5">
        <w:rPr>
          <w:rFonts w:eastAsiaTheme="minorEastAsia"/>
          <w:b/>
          <w:bCs/>
          <w:sz w:val="28"/>
          <w:szCs w:val="28"/>
        </w:rPr>
        <w:t>within 30</w:t>
      </w:r>
      <w:r w:rsidRPr="48C204D5">
        <w:rPr>
          <w:rFonts w:eastAsiaTheme="minorEastAsia"/>
          <w:b/>
          <w:bCs/>
          <w:spacing w:val="-7"/>
          <w:sz w:val="28"/>
          <w:szCs w:val="28"/>
        </w:rPr>
        <w:t xml:space="preserve"> </w:t>
      </w:r>
      <w:r w:rsidRPr="48C204D5">
        <w:rPr>
          <w:rFonts w:eastAsiaTheme="minorEastAsia"/>
          <w:b/>
          <w:bCs/>
          <w:sz w:val="28"/>
          <w:szCs w:val="28"/>
        </w:rPr>
        <w:t>days</w:t>
      </w:r>
      <w:r w:rsidRPr="48C204D5">
        <w:rPr>
          <w:rFonts w:eastAsiaTheme="minorEastAsia"/>
          <w:b/>
          <w:bCs/>
          <w:spacing w:val="-8"/>
          <w:sz w:val="28"/>
          <w:szCs w:val="28"/>
        </w:rPr>
        <w:t xml:space="preserve"> </w:t>
      </w:r>
      <w:r w:rsidRPr="48C204D5">
        <w:rPr>
          <w:rFonts w:eastAsiaTheme="minorEastAsia"/>
          <w:b/>
          <w:bCs/>
          <w:sz w:val="28"/>
          <w:szCs w:val="28"/>
        </w:rPr>
        <w:t>of</w:t>
      </w:r>
      <w:r w:rsidRPr="48C204D5">
        <w:rPr>
          <w:rFonts w:eastAsiaTheme="minorEastAsia"/>
          <w:b/>
          <w:bCs/>
          <w:spacing w:val="-8"/>
          <w:sz w:val="28"/>
          <w:szCs w:val="28"/>
        </w:rPr>
        <w:t xml:space="preserve"> </w:t>
      </w:r>
      <w:r w:rsidRPr="48C204D5">
        <w:rPr>
          <w:rFonts w:eastAsiaTheme="minorEastAsia"/>
          <w:b/>
          <w:bCs/>
          <w:sz w:val="28"/>
          <w:szCs w:val="28"/>
        </w:rPr>
        <w:t>your</w:t>
      </w:r>
      <w:r w:rsidRPr="48C204D5">
        <w:rPr>
          <w:rFonts w:eastAsiaTheme="minorEastAsia"/>
          <w:b/>
          <w:bCs/>
          <w:spacing w:val="-7"/>
          <w:sz w:val="28"/>
          <w:szCs w:val="28"/>
        </w:rPr>
        <w:t xml:space="preserve"> </w:t>
      </w:r>
      <w:r w:rsidRPr="48C204D5">
        <w:rPr>
          <w:rFonts w:eastAsiaTheme="minorEastAsia"/>
          <w:b/>
          <w:bCs/>
          <w:sz w:val="28"/>
          <w:szCs w:val="28"/>
        </w:rPr>
        <w:t>surgery</w:t>
      </w:r>
      <w:r w:rsidRPr="48C204D5">
        <w:rPr>
          <w:rFonts w:eastAsiaTheme="minorEastAsia"/>
          <w:b/>
          <w:bCs/>
          <w:spacing w:val="-7"/>
          <w:sz w:val="28"/>
          <w:szCs w:val="28"/>
        </w:rPr>
        <w:t xml:space="preserve"> </w:t>
      </w:r>
      <w:r w:rsidRPr="48C204D5">
        <w:rPr>
          <w:rFonts w:eastAsiaTheme="minorEastAsia"/>
          <w:b/>
          <w:bCs/>
          <w:sz w:val="28"/>
          <w:szCs w:val="28"/>
        </w:rPr>
        <w:t xml:space="preserve">and sent to our office at least 5 days prior to your surgical date. </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Cancel any dental appointments within 2 weeks of your surgery.</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Notify Dr. Ellman if you are having any medical procedures done within one month of your surgery.</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 xml:space="preserve">Avoid any cortisone injection into the affected hip within 6 weeks of your surgery.  </w:t>
      </w:r>
    </w:p>
    <w:p w:rsidR="002C3DAB" w:rsidRPr="00CC7E60" w:rsidRDefault="48C204D5" w:rsidP="48C204D5">
      <w:pPr>
        <w:pStyle w:val="ListParagraph"/>
        <w:numPr>
          <w:ilvl w:val="0"/>
          <w:numId w:val="31"/>
        </w:numPr>
        <w:contextualSpacing/>
        <w:jc w:val="both"/>
        <w:rPr>
          <w:rFonts w:ascii="Tunga" w:eastAsia="Tunga" w:hAnsi="Tunga" w:cs="Tunga"/>
          <w:b/>
          <w:bCs/>
          <w:sz w:val="24"/>
          <w:szCs w:val="24"/>
        </w:rPr>
      </w:pPr>
      <w:r w:rsidRPr="00CC7E60">
        <w:rPr>
          <w:rFonts w:eastAsiaTheme="minorEastAsia"/>
          <w:b/>
          <w:sz w:val="24"/>
          <w:szCs w:val="24"/>
        </w:rPr>
        <w:t>Discontinue birth control 1 month prior to your surgery.</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 xml:space="preserve">Adjust work/social schedule accordingly during your anticipated recovery time. </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 xml:space="preserve">Practice the exercises listed at the end of this packet as these will help with your strength after surgery.  </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If you smoke, you should attempt to stop smoking.  If you cannot stop smoking permanently, if you can abstain for 24 hours before surgery, this is of benefit.  It is essential to not smoke for at least 48 hours after surgery to aid in the healing process.</w:t>
      </w:r>
    </w:p>
    <w:p w:rsidR="00B83D26" w:rsidRPr="001D2A0D" w:rsidRDefault="00B83D26" w:rsidP="00B83D26">
      <w:pPr>
        <w:contextualSpacing/>
        <w:jc w:val="both"/>
        <w:rPr>
          <w:rFonts w:cs="Tunga"/>
          <w:b/>
          <w:sz w:val="24"/>
          <w:szCs w:val="24"/>
        </w:rPr>
      </w:pPr>
    </w:p>
    <w:p w:rsidR="5CA6A13A" w:rsidRDefault="5CA6A13A">
      <w:r>
        <w:br w:type="page"/>
      </w:r>
    </w:p>
    <w:p w:rsidR="002C3DAB" w:rsidRPr="001D2A0D" w:rsidRDefault="48C204D5" w:rsidP="00B83D26">
      <w:pPr>
        <w:contextualSpacing/>
        <w:jc w:val="both"/>
        <w:rPr>
          <w:rFonts w:cs="Tunga"/>
          <w:b/>
          <w:sz w:val="28"/>
          <w:szCs w:val="28"/>
        </w:rPr>
      </w:pPr>
      <w:r w:rsidRPr="48C204D5">
        <w:rPr>
          <w:rFonts w:eastAsiaTheme="minorEastAsia"/>
          <w:b/>
          <w:bCs/>
          <w:sz w:val="28"/>
          <w:szCs w:val="28"/>
        </w:rPr>
        <w:lastRenderedPageBreak/>
        <w:t>1 WEEK PRIOR TO SURGERY:</w:t>
      </w:r>
    </w:p>
    <w:p w:rsidR="00B83D26" w:rsidRPr="001D2A0D" w:rsidRDefault="48C204D5" w:rsidP="48C204D5">
      <w:pPr>
        <w:pStyle w:val="ListParagraph"/>
        <w:numPr>
          <w:ilvl w:val="0"/>
          <w:numId w:val="32"/>
        </w:numPr>
        <w:contextualSpacing/>
        <w:jc w:val="both"/>
        <w:rPr>
          <w:rFonts w:ascii="Tunga" w:eastAsia="Tunga" w:hAnsi="Tunga" w:cs="Tunga"/>
          <w:sz w:val="24"/>
          <w:szCs w:val="24"/>
        </w:rPr>
      </w:pPr>
      <w:r w:rsidRPr="48C204D5">
        <w:rPr>
          <w:rFonts w:eastAsiaTheme="minorEastAsia"/>
          <w:sz w:val="24"/>
          <w:szCs w:val="24"/>
        </w:rPr>
        <w:t>Notify Dr. Ellman if there has been a change in your medical condition (cold, infection, fever, etc.) prior to surgery.  It may be necessary to reschedule your surgery.</w:t>
      </w:r>
    </w:p>
    <w:p w:rsidR="00B83D26" w:rsidRPr="001D2A0D" w:rsidRDefault="48C204D5" w:rsidP="48C204D5">
      <w:pPr>
        <w:pStyle w:val="ListParagraph"/>
        <w:numPr>
          <w:ilvl w:val="0"/>
          <w:numId w:val="32"/>
        </w:numPr>
        <w:contextualSpacing/>
        <w:jc w:val="both"/>
        <w:rPr>
          <w:rFonts w:ascii="Tunga" w:eastAsia="Tunga" w:hAnsi="Tunga" w:cs="Tunga"/>
          <w:sz w:val="24"/>
          <w:szCs w:val="24"/>
        </w:rPr>
      </w:pPr>
      <w:r w:rsidRPr="48C204D5">
        <w:rPr>
          <w:rFonts w:eastAsiaTheme="minorEastAsia"/>
          <w:sz w:val="24"/>
          <w:szCs w:val="24"/>
        </w:rPr>
        <w:t>Arrange for a family member or friend to accompany you to the hospital on the day of surgery, and for someone to stay with you for the first night you return home (typically the day of surgery).</w:t>
      </w:r>
    </w:p>
    <w:p w:rsidR="0098011E" w:rsidRPr="001D2A0D" w:rsidRDefault="0015654D" w:rsidP="48C204D5">
      <w:pPr>
        <w:pStyle w:val="ListParagraph"/>
        <w:numPr>
          <w:ilvl w:val="0"/>
          <w:numId w:val="32"/>
        </w:numPr>
        <w:contextualSpacing/>
        <w:jc w:val="both"/>
        <w:rPr>
          <w:rFonts w:ascii="Tunga" w:eastAsia="Tunga" w:hAnsi="Tunga" w:cs="Tunga"/>
          <w:sz w:val="24"/>
          <w:szCs w:val="24"/>
        </w:rPr>
      </w:pPr>
      <w:r>
        <w:rPr>
          <w:rFonts w:eastAsiaTheme="minorEastAsia"/>
          <w:sz w:val="24"/>
          <w:szCs w:val="24"/>
        </w:rPr>
        <w:t xml:space="preserve">Please discontinue NSAID medications such as </w:t>
      </w:r>
      <w:r w:rsidR="48C204D5" w:rsidRPr="48C204D5">
        <w:rPr>
          <w:rFonts w:eastAsiaTheme="minorEastAsia"/>
          <w:sz w:val="24"/>
          <w:szCs w:val="24"/>
        </w:rPr>
        <w:t xml:space="preserve">ibuprofen, and Aleve </w:t>
      </w:r>
      <w:r>
        <w:rPr>
          <w:rFonts w:eastAsiaTheme="minorEastAsia"/>
          <w:b/>
          <w:bCs/>
          <w:sz w:val="24"/>
          <w:szCs w:val="24"/>
        </w:rPr>
        <w:t>TWO</w:t>
      </w:r>
      <w:r w:rsidR="48C204D5" w:rsidRPr="48C204D5">
        <w:rPr>
          <w:rFonts w:eastAsiaTheme="minorEastAsia"/>
          <w:b/>
          <w:bCs/>
          <w:sz w:val="24"/>
          <w:szCs w:val="24"/>
        </w:rPr>
        <w:t xml:space="preserve"> WEEK</w:t>
      </w:r>
      <w:r>
        <w:rPr>
          <w:rFonts w:eastAsiaTheme="minorEastAsia"/>
          <w:b/>
          <w:bCs/>
          <w:sz w:val="24"/>
          <w:szCs w:val="24"/>
        </w:rPr>
        <w:t>S</w:t>
      </w:r>
      <w:r w:rsidR="48C204D5" w:rsidRPr="48C204D5">
        <w:rPr>
          <w:rFonts w:eastAsiaTheme="minorEastAsia"/>
          <w:sz w:val="24"/>
          <w:szCs w:val="24"/>
        </w:rPr>
        <w:t xml:space="preserve"> prior to surgery. </w:t>
      </w:r>
      <w:r w:rsidRPr="48C204D5">
        <w:rPr>
          <w:rFonts w:eastAsiaTheme="minorEastAsia"/>
          <w:sz w:val="24"/>
          <w:szCs w:val="24"/>
        </w:rPr>
        <w:t xml:space="preserve">Discontinue all over-the-counter herbal medications or dietary supplements </w:t>
      </w:r>
      <w:r w:rsidRPr="48C204D5">
        <w:rPr>
          <w:rFonts w:eastAsiaTheme="minorEastAsia"/>
          <w:b/>
          <w:bCs/>
          <w:sz w:val="24"/>
          <w:szCs w:val="24"/>
        </w:rPr>
        <w:t>TWO WEEKS</w:t>
      </w:r>
      <w:r w:rsidRPr="48C204D5">
        <w:rPr>
          <w:rFonts w:eastAsiaTheme="minorEastAsia"/>
          <w:sz w:val="24"/>
          <w:szCs w:val="24"/>
        </w:rPr>
        <w:t xml:space="preserve"> prior to surgery.  </w:t>
      </w:r>
      <w:r w:rsidR="48C204D5" w:rsidRPr="48C204D5">
        <w:rPr>
          <w:rFonts w:eastAsiaTheme="minorEastAsia"/>
          <w:sz w:val="24"/>
          <w:szCs w:val="24"/>
        </w:rPr>
        <w:t xml:space="preserve">Discontinue all blood-thinners (Aspirin, Plavix, Coumadin, etc) </w:t>
      </w:r>
      <w:r w:rsidR="48C204D5" w:rsidRPr="48C204D5">
        <w:rPr>
          <w:rFonts w:eastAsiaTheme="minorEastAsia"/>
          <w:b/>
          <w:bCs/>
          <w:sz w:val="24"/>
          <w:szCs w:val="24"/>
        </w:rPr>
        <w:t>ONE WEEK</w:t>
      </w:r>
      <w:r w:rsidR="48C204D5" w:rsidRPr="48C204D5">
        <w:rPr>
          <w:rFonts w:eastAsiaTheme="minorEastAsia"/>
          <w:sz w:val="24"/>
          <w:szCs w:val="24"/>
        </w:rPr>
        <w:t xml:space="preserve"> prior to surgery. You may continue taking Celebrex, Tylenol, tramadol (Ultram), and pain killers (ie. Vicodin/Norco) up until the day before surgery. We have a list of medications to discontinue prior to surgery if there are any questions.</w:t>
      </w:r>
    </w:p>
    <w:p w:rsidR="002C3DAB" w:rsidRPr="001D2A0D" w:rsidRDefault="48C204D5" w:rsidP="002C3DAB">
      <w:pPr>
        <w:pStyle w:val="BodyText"/>
        <w:numPr>
          <w:ilvl w:val="0"/>
          <w:numId w:val="32"/>
        </w:numPr>
      </w:pPr>
      <w:r w:rsidRPr="48C204D5">
        <w:rPr>
          <w:rFonts w:eastAsiaTheme="minorEastAsia"/>
        </w:rPr>
        <w:t>You should</w:t>
      </w:r>
      <w:r w:rsidR="0097511D">
        <w:rPr>
          <w:rFonts w:eastAsiaTheme="minorEastAsia"/>
        </w:rPr>
        <w:t xml:space="preserve"> receive a call </w:t>
      </w:r>
      <w:r w:rsidR="0097511D" w:rsidRPr="001B7E53">
        <w:rPr>
          <w:rFonts w:eastAsiaTheme="minorEastAsia"/>
          <w:b/>
        </w:rPr>
        <w:t xml:space="preserve">within 2-3 </w:t>
      </w:r>
      <w:r w:rsidRPr="001B7E53">
        <w:rPr>
          <w:rFonts w:eastAsiaTheme="minorEastAsia"/>
          <w:b/>
        </w:rPr>
        <w:t>days</w:t>
      </w:r>
      <w:r w:rsidRPr="48C204D5">
        <w:rPr>
          <w:rFonts w:eastAsiaTheme="minorEastAsia"/>
        </w:rPr>
        <w:t xml:space="preserve"> of your surgery to discuss your </w:t>
      </w:r>
      <w:r w:rsidR="0015654D">
        <w:rPr>
          <w:rFonts w:eastAsiaTheme="minorEastAsia"/>
          <w:b/>
          <w:bCs/>
        </w:rPr>
        <w:t>hip brace and CPM machine</w:t>
      </w:r>
      <w:r w:rsidRPr="48C204D5">
        <w:rPr>
          <w:rFonts w:eastAsiaTheme="minorEastAsia"/>
          <w:b/>
          <w:bCs/>
        </w:rPr>
        <w:t>.</w:t>
      </w:r>
      <w:r w:rsidRPr="48C204D5">
        <w:rPr>
          <w:rFonts w:eastAsiaTheme="minorEastAsia"/>
        </w:rPr>
        <w:t xml:space="preserve">  If you do not receive a phone call, please contact the numbers available on the contact sheet in this packet.  </w:t>
      </w:r>
    </w:p>
    <w:p w:rsidR="006A4D29" w:rsidRPr="001D2A0D" w:rsidRDefault="006A4D29" w:rsidP="00B83D26">
      <w:pPr>
        <w:contextualSpacing/>
        <w:jc w:val="both"/>
        <w:rPr>
          <w:rFonts w:cs="Tunga"/>
          <w:b/>
          <w:sz w:val="24"/>
          <w:szCs w:val="24"/>
        </w:rPr>
      </w:pPr>
    </w:p>
    <w:p w:rsidR="006A4D29" w:rsidRPr="001D2A0D" w:rsidRDefault="006A4D29" w:rsidP="00B83D26">
      <w:pPr>
        <w:contextualSpacing/>
        <w:jc w:val="both"/>
        <w:rPr>
          <w:rFonts w:cs="Tunga"/>
          <w:b/>
          <w:sz w:val="24"/>
          <w:szCs w:val="24"/>
        </w:rPr>
      </w:pPr>
    </w:p>
    <w:p w:rsidR="002C3DAB" w:rsidRPr="001D2A0D" w:rsidRDefault="48C204D5" w:rsidP="00B83D26">
      <w:pPr>
        <w:contextualSpacing/>
        <w:jc w:val="both"/>
        <w:rPr>
          <w:rFonts w:cs="Tunga"/>
          <w:b/>
          <w:sz w:val="28"/>
          <w:szCs w:val="28"/>
        </w:rPr>
      </w:pPr>
      <w:r w:rsidRPr="48C204D5">
        <w:rPr>
          <w:rFonts w:eastAsiaTheme="minorEastAsia"/>
          <w:b/>
          <w:bCs/>
          <w:sz w:val="28"/>
          <w:szCs w:val="28"/>
        </w:rPr>
        <w:t>DAY BEFORE SURGERY/DAY OF SURGERY:</w:t>
      </w:r>
    </w:p>
    <w:p w:rsidR="0098011E" w:rsidRPr="001D2A0D" w:rsidRDefault="48C204D5" w:rsidP="48C204D5">
      <w:pPr>
        <w:pStyle w:val="ListParagraph"/>
        <w:numPr>
          <w:ilvl w:val="0"/>
          <w:numId w:val="33"/>
        </w:numPr>
        <w:contextualSpacing/>
        <w:jc w:val="both"/>
        <w:rPr>
          <w:rFonts w:ascii="Tunga" w:eastAsia="Tunga" w:hAnsi="Tunga" w:cs="Tunga"/>
          <w:b/>
          <w:bCs/>
          <w:sz w:val="24"/>
          <w:szCs w:val="24"/>
        </w:rPr>
      </w:pPr>
      <w:r w:rsidRPr="48C204D5">
        <w:rPr>
          <w:rFonts w:eastAsiaTheme="minorEastAsia"/>
          <w:sz w:val="24"/>
          <w:szCs w:val="24"/>
        </w:rPr>
        <w:t>Stay well hydrated the day before surgery. Drink plenty of fluids including water, Gatorade and juice.  Avoid alcohol.</w:t>
      </w:r>
    </w:p>
    <w:p w:rsidR="0098011E" w:rsidRPr="001D2A0D" w:rsidRDefault="48C204D5" w:rsidP="48C204D5">
      <w:pPr>
        <w:pStyle w:val="ListParagraph"/>
        <w:numPr>
          <w:ilvl w:val="0"/>
          <w:numId w:val="33"/>
        </w:numPr>
        <w:rPr>
          <w:rFonts w:ascii="Tunga" w:eastAsia="Tunga" w:hAnsi="Tunga" w:cs="Tunga"/>
          <w:b/>
          <w:bCs/>
          <w:sz w:val="24"/>
          <w:szCs w:val="24"/>
        </w:rPr>
      </w:pPr>
      <w:r w:rsidRPr="48C204D5">
        <w:rPr>
          <w:rFonts w:eastAsiaTheme="minorEastAsia"/>
          <w:sz w:val="24"/>
          <w:szCs w:val="24"/>
        </w:rPr>
        <w:t>If you have a cold, fever, or upper respiratory infection before your surgery, please call the office and inform Dr. Ellman’s team.</w:t>
      </w:r>
    </w:p>
    <w:p w:rsidR="0098011E" w:rsidRPr="001D2A0D" w:rsidRDefault="48C204D5" w:rsidP="48C204D5">
      <w:pPr>
        <w:pStyle w:val="ListParagraph"/>
        <w:numPr>
          <w:ilvl w:val="0"/>
          <w:numId w:val="33"/>
        </w:numPr>
        <w:contextualSpacing/>
        <w:jc w:val="both"/>
        <w:rPr>
          <w:rFonts w:ascii="Tunga" w:eastAsia="Tunga" w:hAnsi="Tunga" w:cs="Tunga"/>
          <w:b/>
          <w:bCs/>
          <w:i/>
          <w:iCs/>
          <w:sz w:val="24"/>
          <w:szCs w:val="24"/>
        </w:rPr>
      </w:pPr>
      <w:r w:rsidRPr="48C204D5">
        <w:rPr>
          <w:rFonts w:eastAsiaTheme="minorEastAsia"/>
          <w:b/>
          <w:bCs/>
          <w:i/>
          <w:iCs/>
          <w:sz w:val="24"/>
          <w:szCs w:val="24"/>
        </w:rPr>
        <w:t>DO NOT EAT OR DRINK ANYTHING AFTER MIDNIGHT BEFORE YOUR SURGERY OR YOUR CASE WI</w:t>
      </w:r>
      <w:r w:rsidR="00AA169E">
        <w:rPr>
          <w:rFonts w:eastAsiaTheme="minorEastAsia"/>
          <w:b/>
          <w:bCs/>
          <w:i/>
          <w:iCs/>
          <w:sz w:val="24"/>
          <w:szCs w:val="24"/>
        </w:rPr>
        <w:t>L</w:t>
      </w:r>
      <w:r w:rsidRPr="48C204D5">
        <w:rPr>
          <w:rFonts w:eastAsiaTheme="minorEastAsia"/>
          <w:b/>
          <w:bCs/>
          <w:i/>
          <w:iCs/>
          <w:sz w:val="24"/>
          <w:szCs w:val="24"/>
        </w:rPr>
        <w:t>L BE CANCELLED.</w:t>
      </w:r>
    </w:p>
    <w:p w:rsidR="0098011E" w:rsidRPr="001D2A0D" w:rsidRDefault="48C204D5" w:rsidP="48C204D5">
      <w:pPr>
        <w:pStyle w:val="ListParagraph"/>
        <w:numPr>
          <w:ilvl w:val="0"/>
          <w:numId w:val="33"/>
        </w:numPr>
        <w:contextualSpacing/>
        <w:jc w:val="both"/>
        <w:rPr>
          <w:rFonts w:ascii="Tunga" w:eastAsia="Tunga" w:hAnsi="Tunga" w:cs="Tunga"/>
          <w:sz w:val="24"/>
          <w:szCs w:val="24"/>
        </w:rPr>
      </w:pPr>
      <w:r w:rsidRPr="48C204D5">
        <w:rPr>
          <w:rFonts w:eastAsiaTheme="minorEastAsia"/>
          <w:sz w:val="24"/>
          <w:szCs w:val="24"/>
        </w:rPr>
        <w:t xml:space="preserve">You may take your regular medications such as high blood pressure medicines, thyroid medicines, seizure medications, and any cardiovascular medications the morning of surgery with a small sip of water.  </w:t>
      </w:r>
    </w:p>
    <w:p w:rsidR="002C3DAB" w:rsidRPr="001D2A0D" w:rsidRDefault="48C204D5" w:rsidP="48C204D5">
      <w:pPr>
        <w:pStyle w:val="ListParagraph"/>
        <w:numPr>
          <w:ilvl w:val="0"/>
          <w:numId w:val="33"/>
        </w:numPr>
        <w:contextualSpacing/>
        <w:jc w:val="both"/>
        <w:rPr>
          <w:rFonts w:ascii="Tunga" w:eastAsia="Tunga" w:hAnsi="Tunga" w:cs="Tunga"/>
          <w:b/>
          <w:bCs/>
          <w:sz w:val="24"/>
          <w:szCs w:val="24"/>
        </w:rPr>
      </w:pPr>
      <w:r w:rsidRPr="48C204D5">
        <w:rPr>
          <w:rFonts w:eastAsiaTheme="minorEastAsia"/>
          <w:sz w:val="24"/>
          <w:szCs w:val="24"/>
        </w:rPr>
        <w:t xml:space="preserve">What to bring to surgery:  </w:t>
      </w:r>
      <w:r w:rsidRPr="48C204D5">
        <w:rPr>
          <w:rFonts w:eastAsiaTheme="minorEastAsia"/>
          <w:b/>
          <w:bCs/>
          <w:sz w:val="24"/>
          <w:szCs w:val="24"/>
        </w:rPr>
        <w:t>Insurance card, Photo ID, a list of your regular medications and doses</w:t>
      </w:r>
      <w:r w:rsidR="0097511D">
        <w:rPr>
          <w:rFonts w:eastAsiaTheme="minorEastAsia"/>
          <w:sz w:val="24"/>
          <w:szCs w:val="24"/>
        </w:rPr>
        <w:t>, a</w:t>
      </w:r>
      <w:r w:rsidRPr="48C204D5">
        <w:rPr>
          <w:rFonts w:eastAsiaTheme="minorEastAsia"/>
          <w:sz w:val="24"/>
          <w:szCs w:val="24"/>
        </w:rPr>
        <w:t>thletic shoes, extra shorts, pants with snaps on the</w:t>
      </w:r>
      <w:r w:rsidR="001B7E53">
        <w:rPr>
          <w:rFonts w:eastAsiaTheme="minorEastAsia"/>
          <w:sz w:val="24"/>
          <w:szCs w:val="24"/>
        </w:rPr>
        <w:t xml:space="preserve"> side or sweat pants, </w:t>
      </w:r>
      <w:r w:rsidR="001B7E53" w:rsidRPr="001B7E53">
        <w:rPr>
          <w:rFonts w:eastAsiaTheme="minorEastAsia"/>
          <w:b/>
          <w:sz w:val="24"/>
          <w:szCs w:val="24"/>
        </w:rPr>
        <w:t>crutches</w:t>
      </w:r>
      <w:r w:rsidR="001B7E53">
        <w:rPr>
          <w:rFonts w:eastAsiaTheme="minorEastAsia"/>
          <w:b/>
          <w:sz w:val="24"/>
          <w:szCs w:val="24"/>
        </w:rPr>
        <w:t xml:space="preserve"> </w:t>
      </w:r>
      <w:r w:rsidR="001B7E53" w:rsidRPr="001B7E53">
        <w:rPr>
          <w:rFonts w:eastAsiaTheme="minorEastAsia"/>
          <w:sz w:val="24"/>
          <w:szCs w:val="24"/>
        </w:rPr>
        <w:t>and</w:t>
      </w:r>
      <w:r w:rsidR="001B7E53">
        <w:rPr>
          <w:rFonts w:eastAsiaTheme="minorEastAsia"/>
          <w:b/>
          <w:sz w:val="24"/>
          <w:szCs w:val="24"/>
        </w:rPr>
        <w:t xml:space="preserve"> </w:t>
      </w:r>
      <w:r w:rsidR="001B7E53" w:rsidRPr="001B7E53">
        <w:rPr>
          <w:rFonts w:eastAsiaTheme="minorEastAsia"/>
          <w:b/>
          <w:sz w:val="24"/>
          <w:szCs w:val="24"/>
        </w:rPr>
        <w:t xml:space="preserve"> </w:t>
      </w:r>
      <w:r w:rsidRPr="001B7E53">
        <w:rPr>
          <w:rFonts w:eastAsiaTheme="minorEastAsia"/>
          <w:b/>
          <w:bCs/>
          <w:sz w:val="24"/>
          <w:szCs w:val="24"/>
        </w:rPr>
        <w:t>hip brace</w:t>
      </w:r>
      <w:r w:rsidRPr="001B7E53">
        <w:rPr>
          <w:rFonts w:eastAsiaTheme="minorEastAsia"/>
          <w:b/>
          <w:sz w:val="24"/>
          <w:szCs w:val="24"/>
        </w:rPr>
        <w:t>,</w:t>
      </w:r>
      <w:r w:rsidRPr="48C204D5">
        <w:rPr>
          <w:rFonts w:eastAsiaTheme="minorEastAsia"/>
          <w:sz w:val="24"/>
          <w:szCs w:val="24"/>
        </w:rPr>
        <w:t xml:space="preserve"> and an extra bag to be used after surgery for equipment and postoperative information.</w:t>
      </w:r>
    </w:p>
    <w:p w:rsidR="0098011E" w:rsidRPr="001D2A0D" w:rsidRDefault="48C204D5" w:rsidP="48C204D5">
      <w:pPr>
        <w:pStyle w:val="ListParagraph"/>
        <w:numPr>
          <w:ilvl w:val="0"/>
          <w:numId w:val="33"/>
        </w:numPr>
        <w:contextualSpacing/>
        <w:jc w:val="both"/>
        <w:rPr>
          <w:rFonts w:ascii="Tunga" w:eastAsia="Tunga" w:hAnsi="Tunga" w:cs="Tunga"/>
          <w:b/>
          <w:bCs/>
          <w:sz w:val="24"/>
          <w:szCs w:val="24"/>
        </w:rPr>
      </w:pPr>
      <w:r w:rsidRPr="48C204D5">
        <w:rPr>
          <w:rFonts w:eastAsiaTheme="minorEastAsia"/>
          <w:sz w:val="24"/>
          <w:szCs w:val="24"/>
        </w:rPr>
        <w:t xml:space="preserve">Arrive at the hospital front desk as instructed.  Plan to arrive at the hospital 2 hours before your scheduled surgical time. </w:t>
      </w:r>
    </w:p>
    <w:p w:rsidR="0098011E" w:rsidRPr="001D2A0D" w:rsidRDefault="48C204D5" w:rsidP="48C204D5">
      <w:pPr>
        <w:pStyle w:val="ListParagraph"/>
        <w:numPr>
          <w:ilvl w:val="0"/>
          <w:numId w:val="33"/>
        </w:numPr>
        <w:contextualSpacing/>
        <w:jc w:val="both"/>
        <w:rPr>
          <w:rFonts w:ascii="Tunga" w:eastAsia="Tunga" w:hAnsi="Tunga" w:cs="Tunga"/>
          <w:b/>
          <w:bCs/>
          <w:sz w:val="24"/>
          <w:szCs w:val="24"/>
        </w:rPr>
      </w:pPr>
      <w:r w:rsidRPr="48C204D5">
        <w:rPr>
          <w:rFonts w:eastAsiaTheme="minorEastAsia"/>
          <w:sz w:val="24"/>
          <w:szCs w:val="24"/>
        </w:rPr>
        <w:t xml:space="preserve">Hip arthroscopy is typically an </w:t>
      </w:r>
      <w:r w:rsidRPr="48C204D5">
        <w:rPr>
          <w:rFonts w:eastAsiaTheme="minorEastAsia"/>
          <w:b/>
          <w:bCs/>
          <w:sz w:val="24"/>
          <w:szCs w:val="24"/>
        </w:rPr>
        <w:t>OUTPATIENT</w:t>
      </w:r>
      <w:r w:rsidRPr="48C204D5">
        <w:rPr>
          <w:rFonts w:eastAsiaTheme="minorEastAsia"/>
          <w:sz w:val="24"/>
          <w:szCs w:val="24"/>
        </w:rPr>
        <w:t xml:space="preserve"> surgery, so arrange for </w:t>
      </w:r>
      <w:r w:rsidR="0097511D">
        <w:rPr>
          <w:rFonts w:eastAsiaTheme="minorEastAsia"/>
          <w:sz w:val="24"/>
          <w:szCs w:val="24"/>
        </w:rPr>
        <w:t>a ride home the day of surgery.</w:t>
      </w:r>
      <w:r w:rsidRPr="48C204D5">
        <w:rPr>
          <w:rFonts w:eastAsiaTheme="minorEastAsia"/>
          <w:sz w:val="24"/>
          <w:szCs w:val="24"/>
        </w:rPr>
        <w:t xml:space="preserve"> In some cases, it is acceptable to stay in the hospital overnight if needed.</w:t>
      </w:r>
    </w:p>
    <w:p w:rsidR="005601BB" w:rsidRPr="001D2A0D" w:rsidRDefault="005601BB" w:rsidP="00941354">
      <w:pPr>
        <w:contextualSpacing/>
        <w:jc w:val="both"/>
        <w:rPr>
          <w:rFonts w:cs="Tunga"/>
          <w:b/>
          <w:sz w:val="24"/>
          <w:szCs w:val="24"/>
        </w:rPr>
      </w:pPr>
    </w:p>
    <w:p w:rsidR="5CA6A13A" w:rsidRDefault="5CA6A13A">
      <w:r>
        <w:br w:type="page"/>
      </w:r>
    </w:p>
    <w:p w:rsidR="002C3DAB" w:rsidRPr="001D2A0D" w:rsidRDefault="48C204D5" w:rsidP="00941354">
      <w:pPr>
        <w:contextualSpacing/>
        <w:jc w:val="both"/>
        <w:rPr>
          <w:rFonts w:cs="Tunga"/>
          <w:b/>
          <w:sz w:val="28"/>
          <w:szCs w:val="28"/>
        </w:rPr>
      </w:pPr>
      <w:r w:rsidRPr="48C204D5">
        <w:rPr>
          <w:rFonts w:eastAsiaTheme="minorEastAsia"/>
          <w:b/>
          <w:bCs/>
          <w:sz w:val="28"/>
          <w:szCs w:val="28"/>
        </w:rPr>
        <w:lastRenderedPageBreak/>
        <w:t>AFTER SURGERY</w:t>
      </w:r>
    </w:p>
    <w:p w:rsidR="00941354" w:rsidRPr="001D2A0D" w:rsidRDefault="48C204D5" w:rsidP="00941354">
      <w:pPr>
        <w:contextualSpacing/>
        <w:jc w:val="both"/>
        <w:rPr>
          <w:rFonts w:cs="Tunga"/>
          <w:sz w:val="24"/>
          <w:szCs w:val="24"/>
        </w:rPr>
      </w:pPr>
      <w:r w:rsidRPr="48C204D5">
        <w:rPr>
          <w:rFonts w:eastAsiaTheme="minorEastAsia"/>
          <w:sz w:val="24"/>
          <w:szCs w:val="24"/>
        </w:rPr>
        <w:t>We require a CPM machine and a hip brace to use after surgery, and you will be contacted prior to surgery to set these up.  Plea</w:t>
      </w:r>
      <w:r w:rsidR="001B7E53">
        <w:rPr>
          <w:rFonts w:eastAsiaTheme="minorEastAsia"/>
          <w:sz w:val="24"/>
          <w:szCs w:val="24"/>
        </w:rPr>
        <w:t>se make sure you are educated in</w:t>
      </w:r>
      <w:r w:rsidRPr="48C204D5">
        <w:rPr>
          <w:rFonts w:eastAsiaTheme="minorEastAsia"/>
          <w:sz w:val="24"/>
          <w:szCs w:val="24"/>
        </w:rPr>
        <w:t xml:space="preserve"> how to use the brace and CPM machine. Also, we recommend an ice machine to help control swelling, help with pain control, and speed healing.  The ice machine is </w:t>
      </w:r>
      <w:r w:rsidRPr="001B7E53">
        <w:rPr>
          <w:rFonts w:eastAsiaTheme="minorEastAsia"/>
          <w:sz w:val="24"/>
          <w:szCs w:val="24"/>
          <w:u w:val="single"/>
        </w:rPr>
        <w:t>not covered by insurance</w:t>
      </w:r>
      <w:r w:rsidRPr="48C204D5">
        <w:rPr>
          <w:rFonts w:eastAsiaTheme="minorEastAsia"/>
          <w:sz w:val="24"/>
          <w:szCs w:val="24"/>
        </w:rPr>
        <w:t xml:space="preserve"> but we feel is helpful in healing following your procedure. It is your choice if you would lik</w:t>
      </w:r>
      <w:r w:rsidR="001B7E53">
        <w:rPr>
          <w:rFonts w:eastAsiaTheme="minorEastAsia"/>
          <w:sz w:val="24"/>
          <w:szCs w:val="24"/>
        </w:rPr>
        <w:t>e to purchase the ice machine.</w:t>
      </w:r>
      <w:r w:rsidRPr="48C204D5">
        <w:rPr>
          <w:rFonts w:eastAsiaTheme="minorEastAsia"/>
          <w:sz w:val="24"/>
          <w:szCs w:val="24"/>
        </w:rPr>
        <w:t xml:space="preserve">  </w:t>
      </w:r>
      <w:r w:rsidR="001B7E53">
        <w:rPr>
          <w:rFonts w:eastAsiaTheme="minorEastAsia"/>
          <w:sz w:val="24"/>
          <w:szCs w:val="24"/>
        </w:rPr>
        <w:t>We will be happy to set you up with an ice machine at any of our office locations.</w:t>
      </w:r>
    </w:p>
    <w:p w:rsidR="00605966" w:rsidRPr="001D2A0D" w:rsidRDefault="00605966" w:rsidP="00941354">
      <w:pPr>
        <w:contextualSpacing/>
        <w:jc w:val="both"/>
        <w:rPr>
          <w:rFonts w:cs="Tunga"/>
          <w:b/>
          <w:sz w:val="24"/>
          <w:szCs w:val="24"/>
        </w:rPr>
      </w:pPr>
    </w:p>
    <w:p w:rsidR="002C3DAB" w:rsidRPr="001D2A0D" w:rsidRDefault="48C204D5" w:rsidP="00941354">
      <w:pPr>
        <w:contextualSpacing/>
        <w:jc w:val="both"/>
        <w:rPr>
          <w:rFonts w:cs="Tunga"/>
          <w:b/>
          <w:sz w:val="28"/>
          <w:szCs w:val="28"/>
        </w:rPr>
      </w:pPr>
      <w:r w:rsidRPr="48C204D5">
        <w:rPr>
          <w:rFonts w:eastAsiaTheme="minorEastAsia"/>
          <w:b/>
          <w:bCs/>
          <w:sz w:val="28"/>
          <w:szCs w:val="28"/>
        </w:rPr>
        <w:t>POSTOPERATIVE APPOINTMENTS</w:t>
      </w:r>
    </w:p>
    <w:p w:rsidR="00941354" w:rsidRPr="001D2A0D" w:rsidRDefault="5CA6A13A" w:rsidP="00941354">
      <w:pPr>
        <w:contextualSpacing/>
        <w:jc w:val="both"/>
      </w:pPr>
      <w:r w:rsidRPr="5CA6A13A">
        <w:rPr>
          <w:rFonts w:eastAsiaTheme="minorEastAsia"/>
          <w:sz w:val="24"/>
          <w:szCs w:val="24"/>
        </w:rPr>
        <w:t xml:space="preserve">We will schedule your first postoperative visit for you when we schedule your surgery. You will be seen between 1 and 2 weeks after surgery, and then again at </w:t>
      </w:r>
      <w:r w:rsidR="0097511D">
        <w:rPr>
          <w:rFonts w:eastAsiaTheme="minorEastAsia"/>
          <w:sz w:val="24"/>
          <w:szCs w:val="24"/>
        </w:rPr>
        <w:t xml:space="preserve">approximately 6 weeks and 12 weeks postoperatively. </w:t>
      </w:r>
      <w:r w:rsidRPr="5CA6A13A">
        <w:rPr>
          <w:rFonts w:eastAsiaTheme="minorEastAsia"/>
          <w:sz w:val="24"/>
          <w:szCs w:val="24"/>
        </w:rPr>
        <w:t>Please call the scheduling desk at 303-233-1223 to schedule your post-operative appointments or if you have any questions.</w:t>
      </w:r>
    </w:p>
    <w:p w:rsidR="00941354" w:rsidRPr="001D2A0D" w:rsidRDefault="00941354" w:rsidP="00941354">
      <w:pPr>
        <w:contextualSpacing/>
        <w:jc w:val="both"/>
      </w:pPr>
    </w:p>
    <w:p w:rsidR="00941354" w:rsidRPr="001D2A0D" w:rsidRDefault="5CA6A13A" w:rsidP="00941354">
      <w:pPr>
        <w:contextualSpacing/>
        <w:jc w:val="both"/>
        <w:rPr>
          <w:rFonts w:cs="Tunga"/>
          <w:b/>
          <w:sz w:val="28"/>
          <w:szCs w:val="28"/>
        </w:rPr>
      </w:pPr>
      <w:r w:rsidRPr="5CA6A13A">
        <w:rPr>
          <w:rFonts w:eastAsiaTheme="minorEastAsia"/>
          <w:b/>
          <w:bCs/>
          <w:sz w:val="28"/>
          <w:szCs w:val="28"/>
        </w:rPr>
        <w:t>PLEASE NOTE:</w:t>
      </w:r>
    </w:p>
    <w:p w:rsidR="00EB11F0" w:rsidRPr="001D2A0D" w:rsidRDefault="48C204D5" w:rsidP="00746528">
      <w:pPr>
        <w:contextualSpacing/>
        <w:jc w:val="both"/>
        <w:rPr>
          <w:rFonts w:cs="Tunga"/>
          <w:sz w:val="24"/>
          <w:szCs w:val="24"/>
        </w:rPr>
      </w:pPr>
      <w:r w:rsidRPr="48C204D5">
        <w:rPr>
          <w:rFonts w:eastAsiaTheme="minorEastAsia"/>
          <w:sz w:val="24"/>
          <w:szCs w:val="24"/>
        </w:rPr>
        <w:t>Certain procedures that Dr. Ellman performs are considered unlisted because CPT has not yet assigned a procedure code for the procedure.  All of his procedures are medically approved.  However, CPT has not yet established a code for the procedure using arthroscopy of the hip.  Some insurance companies will not recognize these codes, and appeals will need to be made.  As a courtesy, we will appeal; however, if your insurance carrier denies the procedur</w:t>
      </w:r>
      <w:r w:rsidR="0097511D">
        <w:rPr>
          <w:rFonts w:eastAsiaTheme="minorEastAsia"/>
          <w:sz w:val="24"/>
          <w:szCs w:val="24"/>
        </w:rPr>
        <w:t>e you may be responsible for a portion of the procedure</w:t>
      </w:r>
      <w:r w:rsidRPr="48C204D5">
        <w:rPr>
          <w:rFonts w:eastAsiaTheme="minorEastAsia"/>
          <w:sz w:val="24"/>
          <w:szCs w:val="24"/>
        </w:rPr>
        <w:t xml:space="preserve">. </w:t>
      </w:r>
      <w:r w:rsidR="0097511D">
        <w:rPr>
          <w:rFonts w:eastAsiaTheme="minorEastAsia"/>
          <w:sz w:val="24"/>
          <w:szCs w:val="24"/>
        </w:rPr>
        <w:t xml:space="preserve">Please see the attached </w:t>
      </w:r>
      <w:r w:rsidR="0097511D" w:rsidRPr="0097511D">
        <w:rPr>
          <w:rFonts w:eastAsiaTheme="minorEastAsia"/>
          <w:b/>
          <w:sz w:val="24"/>
          <w:szCs w:val="24"/>
        </w:rPr>
        <w:t xml:space="preserve">Non-Covered Service Waiver </w:t>
      </w:r>
      <w:r w:rsidR="0097511D">
        <w:rPr>
          <w:rFonts w:eastAsiaTheme="minorEastAsia"/>
          <w:sz w:val="24"/>
          <w:szCs w:val="24"/>
        </w:rPr>
        <w:t>for more information.</w:t>
      </w:r>
    </w:p>
    <w:p w:rsidR="00CF37D0" w:rsidRDefault="00CF37D0">
      <w:pPr>
        <w:rPr>
          <w:rFonts w:eastAsia="Calibri"/>
          <w:b/>
          <w:bCs/>
          <w:spacing w:val="-1"/>
          <w:sz w:val="40"/>
          <w:szCs w:val="56"/>
        </w:rPr>
      </w:pPr>
      <w:bookmarkStart w:id="11" w:name="_Toc292979484"/>
      <w:bookmarkStart w:id="12" w:name="_Toc292981504"/>
      <w:r>
        <w:br w:type="page"/>
      </w:r>
    </w:p>
    <w:p w:rsidR="00CF37D0" w:rsidRPr="001D2A0D" w:rsidRDefault="00CF37D0" w:rsidP="00CF37D0">
      <w:pPr>
        <w:pStyle w:val="Heading2"/>
        <w:ind w:left="0"/>
      </w:pPr>
      <w:r w:rsidRPr="001D2A0D">
        <w:lastRenderedPageBreak/>
        <w:t>Surgery Descriptions</w:t>
      </w:r>
      <w:bookmarkEnd w:id="11"/>
      <w:bookmarkEnd w:id="12"/>
    </w:p>
    <w:p w:rsidR="00CF37D0" w:rsidRPr="001D2A0D" w:rsidRDefault="00CF37D0" w:rsidP="00CF37D0">
      <w:pPr>
        <w:jc w:val="center"/>
        <w:rPr>
          <w:sz w:val="32"/>
          <w:szCs w:val="32"/>
        </w:rPr>
      </w:pPr>
    </w:p>
    <w:p w:rsidR="00CF37D0" w:rsidRPr="001D2A0D" w:rsidRDefault="00CF37D0" w:rsidP="00CF37D0"/>
    <w:p w:rsidR="00CF37D0" w:rsidRPr="001D2A0D" w:rsidRDefault="00CF37D0" w:rsidP="00CF37D0">
      <w:pPr>
        <w:pStyle w:val="ListParagraph"/>
        <w:numPr>
          <w:ilvl w:val="0"/>
          <w:numId w:val="30"/>
        </w:numPr>
      </w:pPr>
      <w:r>
        <w:rPr>
          <w:b/>
        </w:rPr>
        <w:t>Labral R</w:t>
      </w:r>
      <w:r w:rsidRPr="001D2A0D">
        <w:rPr>
          <w:b/>
        </w:rPr>
        <w:t>epair</w:t>
      </w:r>
      <w:r w:rsidRPr="001D2A0D">
        <w:t>: The labrum is reattached to the acetabulum with suture anchors and stitches are tied to hold it in place and allow for healing.</w:t>
      </w:r>
    </w:p>
    <w:p w:rsidR="00CF37D0" w:rsidRPr="001D2A0D" w:rsidRDefault="00CF37D0" w:rsidP="00CF37D0">
      <w:pPr>
        <w:pStyle w:val="ListParagraph"/>
        <w:numPr>
          <w:ilvl w:val="0"/>
          <w:numId w:val="30"/>
        </w:numPr>
      </w:pPr>
      <w:r w:rsidRPr="001D2A0D">
        <w:rPr>
          <w:b/>
        </w:rPr>
        <w:t>Labral Debridement</w:t>
      </w:r>
      <w:r w:rsidRPr="001D2A0D">
        <w:t>: Removal of small frayed edges of the torn labrum by an arthroscopic shaver tool.</w:t>
      </w:r>
    </w:p>
    <w:p w:rsidR="00CF37D0" w:rsidRPr="001D2A0D" w:rsidRDefault="00CF37D0" w:rsidP="00CF37D0">
      <w:pPr>
        <w:pStyle w:val="ListParagraph"/>
        <w:numPr>
          <w:ilvl w:val="0"/>
          <w:numId w:val="30"/>
        </w:numPr>
      </w:pPr>
      <w:r w:rsidRPr="001D2A0D">
        <w:rPr>
          <w:b/>
        </w:rPr>
        <w:t>Labral Reconstruction</w:t>
      </w:r>
      <w:r w:rsidRPr="001D2A0D">
        <w:t xml:space="preserve">:  This procedure is performed when the labrum is small, of poor quality, or not repairable.  A piece of allograft (cadaver) or autograft is used to replace the damaged labrum.  It is held in place with suture anchors along the acetabular rim.      </w:t>
      </w:r>
    </w:p>
    <w:p w:rsidR="00CF37D0" w:rsidRPr="001D2A0D" w:rsidRDefault="00CF37D0" w:rsidP="00CF37D0">
      <w:pPr>
        <w:pStyle w:val="ListParagraph"/>
        <w:numPr>
          <w:ilvl w:val="0"/>
          <w:numId w:val="30"/>
        </w:numPr>
      </w:pPr>
      <w:r w:rsidRPr="001D2A0D">
        <w:rPr>
          <w:b/>
        </w:rPr>
        <w:t>Osteoplasty:</w:t>
      </w:r>
      <w:r w:rsidRPr="001D2A0D">
        <w:rPr>
          <w:i/>
        </w:rPr>
        <w:t xml:space="preserve"> </w:t>
      </w:r>
      <w:r w:rsidRPr="001D2A0D">
        <w:t xml:space="preserve">An osteoplasty is performed at the head- neck junction of the femur.  During this procedure, a motorized burr is used to shave down the bony abnormality and re-create a “normal” shape of the femoral neck.  </w:t>
      </w:r>
    </w:p>
    <w:p w:rsidR="00CF37D0" w:rsidRDefault="00CF37D0" w:rsidP="00CF37D0">
      <w:pPr>
        <w:pStyle w:val="ListParagraph"/>
        <w:numPr>
          <w:ilvl w:val="0"/>
          <w:numId w:val="30"/>
        </w:numPr>
      </w:pPr>
      <w:r w:rsidRPr="001D2A0D">
        <w:rPr>
          <w:b/>
        </w:rPr>
        <w:t xml:space="preserve">Rim Trimming: </w:t>
      </w:r>
      <w:r w:rsidRPr="001D2A0D">
        <w:t xml:space="preserve">A rim trimming procedure is used to address the bony abnormality of the acetabulum (socket) of the hip using a motorized burr.  </w:t>
      </w:r>
    </w:p>
    <w:p w:rsidR="00CF37D0" w:rsidRPr="001D2A0D" w:rsidRDefault="00CF37D0" w:rsidP="00CF37D0">
      <w:pPr>
        <w:pStyle w:val="ListParagraph"/>
        <w:numPr>
          <w:ilvl w:val="0"/>
          <w:numId w:val="30"/>
        </w:numPr>
      </w:pPr>
      <w:r>
        <w:rPr>
          <w:b/>
        </w:rPr>
        <w:t>Subspine Decompression:</w:t>
      </w:r>
      <w:r>
        <w:t xml:space="preserve"> The subspinous region is the area directly above the rim of the socket. If this region is protruding or larger than normal, it can cause another area of impingement and pain. A burr is used to shave down this area to a normal contour to alleviate pain and impingement.</w:t>
      </w:r>
    </w:p>
    <w:p w:rsidR="00CF37D0" w:rsidRPr="001D2A0D" w:rsidRDefault="00CF37D0" w:rsidP="00CF37D0">
      <w:pPr>
        <w:pStyle w:val="ListParagraph"/>
        <w:numPr>
          <w:ilvl w:val="0"/>
          <w:numId w:val="30"/>
        </w:numPr>
      </w:pPr>
      <w:r w:rsidRPr="001D2A0D">
        <w:rPr>
          <w:b/>
        </w:rPr>
        <w:t>Microfracture:</w:t>
      </w:r>
      <w:r w:rsidRPr="001D2A0D">
        <w:t xml:space="preserve"> A microfracture technique is performed to address a cartilage lesion on the acetabulum or on the femoral head. A pic (awl) is used to poke holes in the bone where cartilage is missing, with the goal of allowing bone marrow cells to fill the “pothole” with a blood clot, which will then mature into new cartilage. The clot is delicate and requires minimal weight-bearing and good mobility for proper healing.     </w:t>
      </w:r>
    </w:p>
    <w:p w:rsidR="00CF37D0" w:rsidRPr="001D2A0D" w:rsidRDefault="00CF37D0" w:rsidP="00CF37D0">
      <w:pPr>
        <w:pStyle w:val="ListParagraph"/>
        <w:numPr>
          <w:ilvl w:val="0"/>
          <w:numId w:val="30"/>
        </w:numPr>
      </w:pPr>
      <w:r w:rsidRPr="001D2A0D">
        <w:rPr>
          <w:b/>
        </w:rPr>
        <w:t>Chondroplasty:</w:t>
      </w:r>
      <w:r w:rsidRPr="001D2A0D">
        <w:t xml:space="preserve">  Minimal cartilage damage is repaired using a motorized burr tool to shave off any frayed or loose edges. </w:t>
      </w:r>
    </w:p>
    <w:p w:rsidR="00CF37D0" w:rsidRPr="001D2A0D" w:rsidRDefault="00CF37D0" w:rsidP="00CF37D0">
      <w:pPr>
        <w:pStyle w:val="ListParagraph"/>
        <w:numPr>
          <w:ilvl w:val="0"/>
          <w:numId w:val="30"/>
        </w:numPr>
      </w:pPr>
      <w:r w:rsidRPr="001D2A0D">
        <w:rPr>
          <w:b/>
        </w:rPr>
        <w:t xml:space="preserve">Capsular Closure:  </w:t>
      </w:r>
      <w:r w:rsidRPr="001D2A0D">
        <w:t>In every hip arthroscopy, the capsule must be opened at the beginning of the case to allow for instruments to pass into the joint.  At the end of the case, a capsular closure is when the surgeon repairs or closes the capsule to restore normal anatomy of the hip joint.</w:t>
      </w:r>
    </w:p>
    <w:p w:rsidR="00CF37D0" w:rsidRPr="001D2A0D" w:rsidRDefault="00CF37D0" w:rsidP="00CF37D0">
      <w:pPr>
        <w:pStyle w:val="ListParagraph"/>
        <w:numPr>
          <w:ilvl w:val="0"/>
          <w:numId w:val="30"/>
        </w:numPr>
      </w:pPr>
      <w:r w:rsidRPr="001D2A0D">
        <w:rPr>
          <w:b/>
        </w:rPr>
        <w:t>Capsular Plication:</w:t>
      </w:r>
      <w:r w:rsidRPr="001D2A0D">
        <w:t xml:space="preserve">  A plication is done in some cases to tighten a loose capsule.  During a capsular plication, the capsular tissue is overlapped and closed with sutures to hold the tissues together, adding stability to the joint.  </w:t>
      </w:r>
    </w:p>
    <w:p w:rsidR="00CF37D0" w:rsidRPr="001D2A0D" w:rsidRDefault="00CF37D0" w:rsidP="00CF37D0">
      <w:pPr>
        <w:pStyle w:val="ListParagraph"/>
        <w:numPr>
          <w:ilvl w:val="0"/>
          <w:numId w:val="30"/>
        </w:numPr>
      </w:pPr>
      <w:r w:rsidRPr="001D2A0D">
        <w:rPr>
          <w:b/>
        </w:rPr>
        <w:t>Synovectomy</w:t>
      </w:r>
      <w:r w:rsidRPr="001D2A0D">
        <w:t>: A synovectomy is performed in patients who exhibit significant inflammation of the lining of the joint.  During this procedure a heat probe is used to remove the irritated tissue.</w:t>
      </w:r>
    </w:p>
    <w:p w:rsidR="00CF37D0" w:rsidRPr="001D2A0D" w:rsidRDefault="00CF37D0" w:rsidP="00CF37D0">
      <w:pPr>
        <w:pStyle w:val="ListParagraph"/>
        <w:numPr>
          <w:ilvl w:val="0"/>
          <w:numId w:val="30"/>
        </w:numPr>
      </w:pPr>
      <w:r w:rsidRPr="001D2A0D">
        <w:rPr>
          <w:b/>
        </w:rPr>
        <w:t xml:space="preserve">Greater Trochanteric Bursectomy: </w:t>
      </w:r>
      <w:r w:rsidRPr="001D2A0D">
        <w:t xml:space="preserve">In this procedure, the arthroscope is inserted into the trochanteric bursa on the outside of the hip joint and a shaver is used to shave and remove inflamed bursal tissue.  </w:t>
      </w:r>
    </w:p>
    <w:p w:rsidR="000241C4" w:rsidRPr="00CF37D0" w:rsidRDefault="00CF37D0" w:rsidP="00BC7EE5">
      <w:pPr>
        <w:pStyle w:val="ListParagraph"/>
        <w:numPr>
          <w:ilvl w:val="0"/>
          <w:numId w:val="30"/>
        </w:numPr>
        <w:rPr>
          <w:rFonts w:cs="Tunga"/>
          <w:sz w:val="24"/>
          <w:szCs w:val="24"/>
        </w:rPr>
      </w:pPr>
      <w:r w:rsidRPr="00CF37D0">
        <w:rPr>
          <w:b/>
        </w:rPr>
        <w:t xml:space="preserve">Iliotibial Band Release:  </w:t>
      </w:r>
      <w:r w:rsidRPr="001D2A0D">
        <w:t xml:space="preserve">The Iliotibial band (ITB) is a thick band of tissue that runs from the hip to the knee along the outer side of the thigh.  A release is done when the ITB is excessively tight, causing irritation (bursitis) to the outer aspect of </w:t>
      </w:r>
      <w:r>
        <w:t>the hip.</w:t>
      </w:r>
    </w:p>
    <w:p w:rsidR="000C5775" w:rsidRPr="003F6424" w:rsidRDefault="000C5775" w:rsidP="00CF37D0">
      <w:pPr>
        <w:pStyle w:val="Default"/>
        <w:pageBreakBefore/>
        <w:jc w:val="center"/>
        <w:rPr>
          <w:rFonts w:ascii="Times New Roman" w:hAnsi="Times New Roman" w:cs="Times New Roman"/>
        </w:rPr>
      </w:pPr>
      <w:r w:rsidRPr="003F6424">
        <w:rPr>
          <w:rFonts w:ascii="Times New Roman" w:hAnsi="Times New Roman" w:cs="Times New Roman"/>
          <w:b/>
          <w:bCs/>
        </w:rPr>
        <w:lastRenderedPageBreak/>
        <w:t>Hip Arthroscopy Non-Covered Service Waiver</w:t>
      </w:r>
    </w:p>
    <w:p w:rsidR="000C5775" w:rsidRDefault="000C5775" w:rsidP="000C5775">
      <w:pPr>
        <w:pStyle w:val="Default"/>
        <w:rPr>
          <w:rFonts w:ascii="Times New Roman" w:hAnsi="Times New Roman" w:cs="Times New Roman"/>
        </w:rPr>
      </w:pPr>
    </w:p>
    <w:p w:rsidR="000C5775" w:rsidRPr="003F6424" w:rsidRDefault="000C5775" w:rsidP="000C5775">
      <w:pPr>
        <w:pStyle w:val="Default"/>
        <w:rPr>
          <w:rFonts w:ascii="Times New Roman" w:hAnsi="Times New Roman" w:cs="Times New Roman"/>
        </w:rPr>
      </w:pPr>
      <w:r w:rsidRPr="003F6424">
        <w:rPr>
          <w:rFonts w:ascii="Times New Roman" w:hAnsi="Times New Roman" w:cs="Times New Roman"/>
        </w:rPr>
        <w:t xml:space="preserve">Patient Name _______________________________________DOB: ________________ </w:t>
      </w:r>
    </w:p>
    <w:p w:rsidR="000C5775" w:rsidRPr="003F6424" w:rsidRDefault="000C5775" w:rsidP="000C5775">
      <w:pPr>
        <w:pStyle w:val="Default"/>
        <w:rPr>
          <w:rFonts w:ascii="Times New Roman" w:hAnsi="Times New Roman" w:cs="Times New Roman"/>
        </w:rPr>
      </w:pPr>
      <w:r w:rsidRPr="003F6424">
        <w:rPr>
          <w:rFonts w:ascii="Times New Roman" w:hAnsi="Times New Roman" w:cs="Times New Roman"/>
        </w:rPr>
        <w:t xml:space="preserve">Responsible Party (if minor) ________________________________________________ </w:t>
      </w:r>
    </w:p>
    <w:p w:rsidR="000C5775" w:rsidRDefault="000C5775" w:rsidP="000C5775">
      <w:pPr>
        <w:pStyle w:val="Default"/>
        <w:rPr>
          <w:rFonts w:ascii="Times New Roman" w:hAnsi="Times New Roman" w:cs="Times New Roman"/>
        </w:rPr>
      </w:pPr>
    </w:p>
    <w:p w:rsidR="000C5775" w:rsidRPr="00FE59A8" w:rsidRDefault="000C5775" w:rsidP="000C5775">
      <w:pPr>
        <w:pStyle w:val="Default"/>
        <w:jc w:val="center"/>
        <w:rPr>
          <w:rFonts w:ascii="Times New Roman" w:hAnsi="Times New Roman" w:cs="Times New Roman"/>
          <w:b/>
          <w:u w:val="single"/>
        </w:rPr>
      </w:pPr>
      <w:r w:rsidRPr="00FE59A8">
        <w:rPr>
          <w:rFonts w:ascii="Times New Roman" w:hAnsi="Times New Roman" w:cs="Times New Roman"/>
          <w:b/>
          <w:u w:val="single"/>
        </w:rPr>
        <w:t>Non-Covered Service Waiver</w:t>
      </w:r>
    </w:p>
    <w:p w:rsidR="000C5775" w:rsidRDefault="000C5775" w:rsidP="000C5775">
      <w:pPr>
        <w:pStyle w:val="Default"/>
        <w:jc w:val="both"/>
        <w:rPr>
          <w:rFonts w:ascii="Times New Roman" w:hAnsi="Times New Roman" w:cs="Times New Roman"/>
        </w:rPr>
      </w:pPr>
    </w:p>
    <w:p w:rsidR="000C5775" w:rsidRDefault="000C5775" w:rsidP="000C5775">
      <w:pPr>
        <w:pStyle w:val="Default"/>
        <w:jc w:val="both"/>
        <w:rPr>
          <w:rFonts w:ascii="Times New Roman" w:hAnsi="Times New Roman" w:cs="Times New Roman"/>
        </w:rPr>
      </w:pPr>
    </w:p>
    <w:p w:rsidR="000C5775" w:rsidRDefault="000C5775" w:rsidP="000C5775">
      <w:pPr>
        <w:pStyle w:val="Default"/>
        <w:jc w:val="both"/>
        <w:rPr>
          <w:rFonts w:ascii="Times New Roman" w:hAnsi="Times New Roman" w:cs="Times New Roman"/>
        </w:rPr>
      </w:pPr>
      <w:r w:rsidRPr="0057192C">
        <w:rPr>
          <w:rFonts w:ascii="Times New Roman" w:hAnsi="Times New Roman" w:cs="Times New Roman"/>
          <w:b/>
          <w:sz w:val="32"/>
          <w:szCs w:val="32"/>
        </w:rPr>
        <w:t>[  ]</w:t>
      </w:r>
      <w:r>
        <w:rPr>
          <w:rFonts w:ascii="Times New Roman" w:hAnsi="Times New Roman" w:cs="Times New Roman"/>
        </w:rPr>
        <w:t xml:space="preserve">  </w:t>
      </w:r>
      <w:r w:rsidRPr="00FE59A8">
        <w:rPr>
          <w:rFonts w:ascii="Times New Roman" w:hAnsi="Times New Roman" w:cs="Times New Roman"/>
          <w:b/>
        </w:rPr>
        <w:t>Standard Flat Fee</w:t>
      </w:r>
      <w:r>
        <w:rPr>
          <w:rFonts w:ascii="Times New Roman" w:hAnsi="Times New Roman" w:cs="Times New Roman"/>
        </w:rPr>
        <w:t>:  There</w:t>
      </w:r>
      <w:r w:rsidRPr="003F6424">
        <w:rPr>
          <w:rFonts w:ascii="Times New Roman" w:hAnsi="Times New Roman" w:cs="Times New Roman"/>
        </w:rPr>
        <w:t xml:space="preserve"> are </w:t>
      </w:r>
      <w:r>
        <w:rPr>
          <w:rFonts w:ascii="Times New Roman" w:hAnsi="Times New Roman" w:cs="Times New Roman"/>
        </w:rPr>
        <w:t xml:space="preserve">several </w:t>
      </w:r>
      <w:r w:rsidRPr="003F6424">
        <w:rPr>
          <w:rFonts w:ascii="Times New Roman" w:hAnsi="Times New Roman" w:cs="Times New Roman"/>
        </w:rPr>
        <w:t xml:space="preserve">unlisted </w:t>
      </w:r>
      <w:r>
        <w:rPr>
          <w:rFonts w:ascii="Times New Roman" w:hAnsi="Times New Roman" w:cs="Times New Roman"/>
        </w:rPr>
        <w:t>hip</w:t>
      </w:r>
      <w:r w:rsidRPr="003F6424">
        <w:rPr>
          <w:rFonts w:ascii="Times New Roman" w:hAnsi="Times New Roman" w:cs="Times New Roman"/>
        </w:rPr>
        <w:t xml:space="preserve"> procedures (CPT code 29999</w:t>
      </w:r>
      <w:r>
        <w:rPr>
          <w:rFonts w:ascii="Times New Roman" w:hAnsi="Times New Roman" w:cs="Times New Roman"/>
        </w:rPr>
        <w:t>/27299</w:t>
      </w:r>
      <w:r w:rsidRPr="003F6424">
        <w:rPr>
          <w:rFonts w:ascii="Times New Roman" w:hAnsi="Times New Roman" w:cs="Times New Roman"/>
        </w:rPr>
        <w:t xml:space="preserve">) that </w:t>
      </w:r>
      <w:r>
        <w:rPr>
          <w:rFonts w:ascii="Times New Roman" w:hAnsi="Times New Roman" w:cs="Times New Roman"/>
        </w:rPr>
        <w:t>are deemed medically necessary per Dr. Ellman’s expertise to achieve optimal outcomes following surgery</w:t>
      </w:r>
      <w:r w:rsidRPr="003F6424">
        <w:rPr>
          <w:rFonts w:ascii="Times New Roman" w:hAnsi="Times New Roman" w:cs="Times New Roman"/>
        </w:rPr>
        <w:t>.</w:t>
      </w:r>
      <w:r>
        <w:rPr>
          <w:rFonts w:ascii="Times New Roman" w:hAnsi="Times New Roman" w:cs="Times New Roman"/>
        </w:rPr>
        <w:t xml:space="preserve"> The following procedures have been demonstrated in the literature to result in improved clinical outcomes following hip arthroscopy:</w:t>
      </w:r>
    </w:p>
    <w:p w:rsidR="000C5775" w:rsidRDefault="000C5775" w:rsidP="000C5775">
      <w:pPr>
        <w:pStyle w:val="Default"/>
        <w:widowControl/>
        <w:numPr>
          <w:ilvl w:val="0"/>
          <w:numId w:val="45"/>
        </w:numPr>
        <w:jc w:val="both"/>
        <w:rPr>
          <w:rFonts w:ascii="Times New Roman" w:hAnsi="Times New Roman" w:cs="Times New Roman"/>
        </w:rPr>
      </w:pPr>
      <w:r>
        <w:rPr>
          <w:rFonts w:ascii="Times New Roman" w:hAnsi="Times New Roman" w:cs="Times New Roman"/>
        </w:rPr>
        <w:t>Capsular Repair</w:t>
      </w:r>
    </w:p>
    <w:p w:rsidR="000C5775" w:rsidRDefault="000C5775" w:rsidP="000C5775">
      <w:pPr>
        <w:pStyle w:val="Default"/>
        <w:widowControl/>
        <w:numPr>
          <w:ilvl w:val="0"/>
          <w:numId w:val="45"/>
        </w:numPr>
        <w:jc w:val="both"/>
        <w:rPr>
          <w:rFonts w:ascii="Times New Roman" w:hAnsi="Times New Roman" w:cs="Times New Roman"/>
        </w:rPr>
      </w:pPr>
      <w:r>
        <w:rPr>
          <w:rFonts w:ascii="Times New Roman" w:hAnsi="Times New Roman" w:cs="Times New Roman"/>
        </w:rPr>
        <w:t>Capsular Imbrication or Plication</w:t>
      </w:r>
    </w:p>
    <w:p w:rsidR="000C5775" w:rsidRPr="00321CE4" w:rsidRDefault="000C5775" w:rsidP="000C5775">
      <w:pPr>
        <w:pStyle w:val="Default"/>
        <w:widowControl/>
        <w:numPr>
          <w:ilvl w:val="0"/>
          <w:numId w:val="45"/>
        </w:numPr>
        <w:jc w:val="both"/>
        <w:rPr>
          <w:rFonts w:ascii="Times New Roman" w:hAnsi="Times New Roman" w:cs="Times New Roman"/>
        </w:rPr>
      </w:pPr>
      <w:r>
        <w:rPr>
          <w:rFonts w:ascii="Times New Roman" w:hAnsi="Times New Roman" w:cs="Times New Roman"/>
        </w:rPr>
        <w:t>AIIS or Subspine Decompression</w:t>
      </w:r>
    </w:p>
    <w:p w:rsidR="000C5775" w:rsidRDefault="000C5775" w:rsidP="000C5775">
      <w:pPr>
        <w:pStyle w:val="Default"/>
        <w:jc w:val="both"/>
        <w:rPr>
          <w:rFonts w:ascii="Times New Roman" w:hAnsi="Times New Roman" w:cs="Times New Roman"/>
        </w:rPr>
      </w:pPr>
      <w:r>
        <w:rPr>
          <w:rFonts w:ascii="Times New Roman" w:hAnsi="Times New Roman" w:cs="Times New Roman"/>
        </w:rPr>
        <w:t xml:space="preserve">At least one of these procedures is performed in every case by Dr. Ellman. Unfortunately, these services </w:t>
      </w:r>
      <w:r w:rsidRPr="003F6424">
        <w:rPr>
          <w:rFonts w:ascii="Times New Roman" w:hAnsi="Times New Roman" w:cs="Times New Roman"/>
        </w:rPr>
        <w:t xml:space="preserve">are </w:t>
      </w:r>
      <w:r>
        <w:rPr>
          <w:rFonts w:ascii="Times New Roman" w:hAnsi="Times New Roman" w:cs="Times New Roman"/>
        </w:rPr>
        <w:t xml:space="preserve">still </w:t>
      </w:r>
      <w:r w:rsidRPr="003F6424">
        <w:rPr>
          <w:rFonts w:ascii="Times New Roman" w:hAnsi="Times New Roman" w:cs="Times New Roman"/>
        </w:rPr>
        <w:t>considered</w:t>
      </w:r>
      <w:r>
        <w:rPr>
          <w:rFonts w:ascii="Times New Roman" w:hAnsi="Times New Roman" w:cs="Times New Roman"/>
        </w:rPr>
        <w:t xml:space="preserve"> “investigational or </w:t>
      </w:r>
      <w:r w:rsidRPr="003F6424">
        <w:rPr>
          <w:rFonts w:ascii="Times New Roman" w:hAnsi="Times New Roman" w:cs="Times New Roman"/>
        </w:rPr>
        <w:t>unproven</w:t>
      </w:r>
      <w:r>
        <w:rPr>
          <w:rFonts w:ascii="Times New Roman" w:hAnsi="Times New Roman" w:cs="Times New Roman"/>
        </w:rPr>
        <w:t>”</w:t>
      </w:r>
      <w:r w:rsidRPr="003F6424">
        <w:rPr>
          <w:rFonts w:ascii="Times New Roman" w:hAnsi="Times New Roman" w:cs="Times New Roman"/>
        </w:rPr>
        <w:t xml:space="preserve"> by insurance companies</w:t>
      </w:r>
      <w:r>
        <w:rPr>
          <w:rFonts w:ascii="Times New Roman" w:hAnsi="Times New Roman" w:cs="Times New Roman"/>
        </w:rPr>
        <w:t xml:space="preserve"> and are not reimbursed. Therefore, Panorama will collect a flat fee of $500 </w:t>
      </w:r>
      <w:r w:rsidRPr="0057192C">
        <w:rPr>
          <w:rFonts w:ascii="Times New Roman" w:hAnsi="Times New Roman" w:cs="Times New Roman"/>
          <w:i/>
        </w:rPr>
        <w:t>before</w:t>
      </w:r>
      <w:r>
        <w:rPr>
          <w:rFonts w:ascii="Times New Roman" w:hAnsi="Times New Roman" w:cs="Times New Roman"/>
        </w:rPr>
        <w:t xml:space="preserve"> your hip arthroscopy procedure.  This fee is required to continue the surgical process with Dr. Ellman. </w:t>
      </w:r>
    </w:p>
    <w:p w:rsidR="000C5775" w:rsidRDefault="000C5775" w:rsidP="000C5775">
      <w:pPr>
        <w:pStyle w:val="Default"/>
        <w:ind w:firstLine="720"/>
        <w:jc w:val="both"/>
        <w:rPr>
          <w:rFonts w:ascii="Times New Roman" w:hAnsi="Times New Roman" w:cs="Times New Roman"/>
        </w:rPr>
      </w:pPr>
    </w:p>
    <w:p w:rsidR="000C5775" w:rsidRDefault="000C5775" w:rsidP="000C5775">
      <w:pPr>
        <w:pStyle w:val="Default"/>
        <w:jc w:val="both"/>
        <w:rPr>
          <w:rFonts w:ascii="Times New Roman" w:hAnsi="Times New Roman" w:cs="Times New Roman"/>
        </w:rPr>
      </w:pPr>
      <w:r w:rsidRPr="003F6424">
        <w:rPr>
          <w:rFonts w:ascii="Times New Roman" w:hAnsi="Times New Roman" w:cs="Times New Roman"/>
        </w:rPr>
        <w:t xml:space="preserve">I understand that </w:t>
      </w:r>
      <w:r>
        <w:rPr>
          <w:rFonts w:ascii="Times New Roman" w:hAnsi="Times New Roman" w:cs="Times New Roman"/>
        </w:rPr>
        <w:t xml:space="preserve">I am responsible for the standard flat fee </w:t>
      </w:r>
      <w:r w:rsidRPr="003F6424">
        <w:rPr>
          <w:rFonts w:ascii="Times New Roman" w:hAnsi="Times New Roman" w:cs="Times New Roman"/>
        </w:rPr>
        <w:t>payment</w:t>
      </w:r>
      <w:r>
        <w:rPr>
          <w:rFonts w:ascii="Times New Roman" w:hAnsi="Times New Roman" w:cs="Times New Roman"/>
        </w:rPr>
        <w:t xml:space="preserve"> of $500 prior to my hip arthroscopy procedure.</w:t>
      </w:r>
    </w:p>
    <w:p w:rsidR="000C5775" w:rsidRDefault="000C5775" w:rsidP="000C5775">
      <w:pPr>
        <w:pStyle w:val="Default"/>
        <w:ind w:firstLine="720"/>
        <w:jc w:val="both"/>
        <w:rPr>
          <w:rFonts w:ascii="Times New Roman" w:hAnsi="Times New Roman" w:cs="Times New Roman"/>
        </w:rPr>
      </w:pPr>
    </w:p>
    <w:p w:rsidR="000C5775" w:rsidRDefault="000C5775" w:rsidP="000C5775">
      <w:pPr>
        <w:pStyle w:val="Default"/>
        <w:ind w:firstLine="720"/>
        <w:jc w:val="both"/>
        <w:rPr>
          <w:rFonts w:ascii="Times New Roman" w:hAnsi="Times New Roman" w:cs="Times New Roman"/>
        </w:rPr>
      </w:pPr>
    </w:p>
    <w:p w:rsidR="000C5775" w:rsidRPr="003F6424" w:rsidRDefault="000C5775" w:rsidP="000C5775">
      <w:pPr>
        <w:pStyle w:val="Default"/>
        <w:rPr>
          <w:rFonts w:ascii="Times New Roman" w:eastAsia="Arial Unicode MS" w:hAnsi="Times New Roman" w:cs="Times New Roman"/>
        </w:rPr>
      </w:pPr>
      <w:r w:rsidRPr="003F6424">
        <w:rPr>
          <w:rFonts w:ascii="Times New Roman" w:eastAsia="Arial Unicode MS" w:hAnsi="Times New Roman" w:cs="Times New Roman"/>
        </w:rPr>
        <w:t>________________________________</w:t>
      </w:r>
      <w:r>
        <w:rPr>
          <w:rFonts w:ascii="Times New Roman" w:eastAsia="Arial Unicode MS" w:hAnsi="Times New Roman" w:cs="Times New Roman"/>
        </w:rPr>
        <w:t>____</w:t>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t>____</w:t>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t>__</w:t>
      </w:r>
    </w:p>
    <w:p w:rsidR="000C5775" w:rsidRPr="00321CE4" w:rsidRDefault="000C5775" w:rsidP="000C5775">
      <w:r w:rsidRPr="0054442E">
        <w:rPr>
          <w:rFonts w:ascii="Times New Roman" w:eastAsia="Arial Unicode MS" w:hAnsi="Times New Roman" w:cs="Times New Roman"/>
          <w:b/>
          <w:bCs/>
          <w:sz w:val="24"/>
          <w:szCs w:val="24"/>
        </w:rPr>
        <w:t>Signature of Responsible Party</w:t>
      </w:r>
      <w:r>
        <w:rPr>
          <w:rFonts w:ascii="Times New Roman" w:eastAsia="Arial Unicode MS" w:hAnsi="Times New Roman" w:cs="Times New Roman"/>
          <w:b/>
          <w:bCs/>
          <w:sz w:val="20"/>
          <w:szCs w:val="20"/>
        </w:rPr>
        <w:t xml:space="preserve">                        </w:t>
      </w:r>
      <w:r w:rsidRPr="0054442E">
        <w:rPr>
          <w:rFonts w:ascii="Times New Roman" w:eastAsia="Arial Unicode MS" w:hAnsi="Times New Roman" w:cs="Times New Roman"/>
          <w:b/>
          <w:bCs/>
          <w:sz w:val="24"/>
          <w:szCs w:val="24"/>
        </w:rPr>
        <w:t>Date</w:t>
      </w:r>
    </w:p>
    <w:p w:rsidR="000C5775" w:rsidRDefault="000C5775" w:rsidP="000C5775">
      <w:pPr>
        <w:pStyle w:val="Default"/>
        <w:ind w:firstLine="720"/>
        <w:jc w:val="both"/>
        <w:rPr>
          <w:rFonts w:ascii="Times New Roman" w:hAnsi="Times New Roman" w:cs="Times New Roman"/>
        </w:rPr>
      </w:pPr>
    </w:p>
    <w:p w:rsidR="000C5775" w:rsidRDefault="000C5775" w:rsidP="000C5775">
      <w:pPr>
        <w:pStyle w:val="Default"/>
        <w:jc w:val="both"/>
        <w:rPr>
          <w:rFonts w:ascii="Times New Roman" w:hAnsi="Times New Roman" w:cs="Times New Roman"/>
        </w:rPr>
      </w:pPr>
      <w:r w:rsidRPr="0057192C">
        <w:rPr>
          <w:rFonts w:ascii="Times New Roman" w:hAnsi="Times New Roman" w:cs="Times New Roman"/>
          <w:b/>
          <w:sz w:val="32"/>
          <w:szCs w:val="32"/>
        </w:rPr>
        <w:t>[   ]</w:t>
      </w:r>
      <w:r>
        <w:rPr>
          <w:rFonts w:ascii="Times New Roman" w:hAnsi="Times New Roman" w:cs="Times New Roman"/>
        </w:rPr>
        <w:t xml:space="preserve">  </w:t>
      </w:r>
      <w:r w:rsidRPr="00FE59A8">
        <w:rPr>
          <w:rFonts w:ascii="Times New Roman" w:hAnsi="Times New Roman" w:cs="Times New Roman"/>
          <w:b/>
        </w:rPr>
        <w:t>Labral Reconstruction</w:t>
      </w:r>
      <w:r>
        <w:rPr>
          <w:rFonts w:ascii="Times New Roman" w:hAnsi="Times New Roman" w:cs="Times New Roman"/>
        </w:rPr>
        <w:t xml:space="preserve">:  In some cases, Dr. Ellman may perform a </w:t>
      </w:r>
      <w:r w:rsidRPr="00D65355">
        <w:rPr>
          <w:rFonts w:ascii="Times New Roman" w:hAnsi="Times New Roman" w:cs="Times New Roman"/>
          <w:b/>
        </w:rPr>
        <w:t>labral reconstruction</w:t>
      </w:r>
      <w:r>
        <w:rPr>
          <w:rFonts w:ascii="Times New Roman" w:hAnsi="Times New Roman" w:cs="Times New Roman"/>
        </w:rPr>
        <w:t xml:space="preserve"> procedure. A labral reconstruction may be performed in revision settings if a labral repair or debridement has previously failed, or in rare primary settings when the labrum is too severely damaged to repair. During this procedure, a graft is used to reconstruct a new labrum from cadaver tissue. Labral reconstruction procedures are considered “investigational” by some insurance companies, despite studies demonstrating excellent success rates. If Dr. Ellman performs a labral reconstruction in your hip, you may be charged an additional $1,500 </w:t>
      </w:r>
      <w:r w:rsidRPr="0057192C">
        <w:rPr>
          <w:rFonts w:ascii="Times New Roman" w:hAnsi="Times New Roman" w:cs="Times New Roman"/>
          <w:i/>
        </w:rPr>
        <w:t>after</w:t>
      </w:r>
      <w:r>
        <w:rPr>
          <w:rFonts w:ascii="Times New Roman" w:hAnsi="Times New Roman" w:cs="Times New Roman"/>
        </w:rPr>
        <w:t xml:space="preserve"> surgery to cover costs associated with the procedure.  We will always attempt to charge your insurance company first, but if they elect not to pay, you may be responsible for payment following surgery. </w:t>
      </w:r>
    </w:p>
    <w:p w:rsidR="000C5775" w:rsidRDefault="000C5775" w:rsidP="000C5775">
      <w:pPr>
        <w:pStyle w:val="Default"/>
        <w:jc w:val="both"/>
        <w:rPr>
          <w:rFonts w:ascii="Times New Roman" w:hAnsi="Times New Roman" w:cs="Times New Roman"/>
        </w:rPr>
      </w:pPr>
    </w:p>
    <w:p w:rsidR="000C5775" w:rsidRPr="003F6424" w:rsidRDefault="000C5775" w:rsidP="000C5775">
      <w:pPr>
        <w:pStyle w:val="Default"/>
        <w:jc w:val="both"/>
        <w:rPr>
          <w:rFonts w:ascii="Times New Roman" w:hAnsi="Times New Roman" w:cs="Times New Roman"/>
        </w:rPr>
      </w:pPr>
      <w:r>
        <w:rPr>
          <w:rFonts w:ascii="Times New Roman" w:hAnsi="Times New Roman" w:cs="Times New Roman"/>
        </w:rPr>
        <w:t>I understand that, in the event of a labral reconstruction procedure, I may be charged an additional $1,500 following surgery to cover costs associated with the procedure.</w:t>
      </w:r>
    </w:p>
    <w:p w:rsidR="000C5775" w:rsidRDefault="000C5775" w:rsidP="000C5775">
      <w:pPr>
        <w:pStyle w:val="Default"/>
        <w:rPr>
          <w:rFonts w:ascii="Times New Roman" w:hAnsi="Times New Roman" w:cs="Times New Roman"/>
        </w:rPr>
      </w:pPr>
    </w:p>
    <w:p w:rsidR="000C5775" w:rsidRDefault="000C5775" w:rsidP="000C5775">
      <w:pPr>
        <w:pStyle w:val="Default"/>
        <w:rPr>
          <w:rFonts w:ascii="Times New Roman" w:hAnsi="Times New Roman" w:cs="Times New Roman"/>
        </w:rPr>
      </w:pPr>
    </w:p>
    <w:p w:rsidR="000C5775" w:rsidRPr="003F6424" w:rsidRDefault="000C5775" w:rsidP="000C5775">
      <w:pPr>
        <w:pStyle w:val="Default"/>
        <w:rPr>
          <w:rFonts w:ascii="Times New Roman" w:eastAsia="Arial Unicode MS" w:hAnsi="Times New Roman" w:cs="Times New Roman"/>
        </w:rPr>
      </w:pPr>
      <w:r w:rsidRPr="003F6424">
        <w:rPr>
          <w:rFonts w:ascii="Times New Roman" w:hAnsi="Times New Roman" w:cs="Times New Roman"/>
        </w:rPr>
        <w:t xml:space="preserve"> </w:t>
      </w:r>
      <w:r w:rsidRPr="003F6424">
        <w:rPr>
          <w:rFonts w:ascii="Times New Roman" w:eastAsia="Arial Unicode MS" w:hAnsi="Times New Roman" w:cs="Times New Roman"/>
        </w:rPr>
        <w:t>________________________________</w:t>
      </w:r>
      <w:r>
        <w:rPr>
          <w:rFonts w:ascii="Times New Roman" w:eastAsia="Arial Unicode MS" w:hAnsi="Times New Roman" w:cs="Times New Roman"/>
        </w:rPr>
        <w:t>____</w:t>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t>____</w:t>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t>__</w:t>
      </w:r>
    </w:p>
    <w:p w:rsidR="000C5775" w:rsidRDefault="000C5775" w:rsidP="000C5775">
      <w:r w:rsidRPr="0054442E">
        <w:rPr>
          <w:rFonts w:ascii="Times New Roman" w:eastAsia="Arial Unicode MS" w:hAnsi="Times New Roman" w:cs="Times New Roman"/>
          <w:b/>
          <w:bCs/>
          <w:sz w:val="24"/>
          <w:szCs w:val="24"/>
        </w:rPr>
        <w:t>Signature of Responsible Party</w:t>
      </w:r>
      <w:r>
        <w:rPr>
          <w:rFonts w:ascii="Times New Roman" w:eastAsia="Arial Unicode MS" w:hAnsi="Times New Roman" w:cs="Times New Roman"/>
          <w:b/>
          <w:bCs/>
          <w:sz w:val="20"/>
          <w:szCs w:val="20"/>
        </w:rPr>
        <w:t xml:space="preserve">                        </w:t>
      </w:r>
      <w:r w:rsidRPr="0054442E">
        <w:rPr>
          <w:rFonts w:ascii="Times New Roman" w:eastAsia="Arial Unicode MS" w:hAnsi="Times New Roman" w:cs="Times New Roman"/>
          <w:b/>
          <w:bCs/>
          <w:sz w:val="24"/>
          <w:szCs w:val="24"/>
        </w:rPr>
        <w:t>Date</w:t>
      </w:r>
    </w:p>
    <w:p w:rsidR="000241C4" w:rsidRPr="001D2A0D" w:rsidRDefault="000241C4" w:rsidP="00746528">
      <w:pPr>
        <w:contextualSpacing/>
        <w:jc w:val="both"/>
        <w:rPr>
          <w:rFonts w:cs="Tunga"/>
          <w:sz w:val="24"/>
          <w:szCs w:val="24"/>
        </w:rPr>
      </w:pPr>
    </w:p>
    <w:p w:rsidR="000241C4" w:rsidRPr="001D2A0D" w:rsidRDefault="000241C4" w:rsidP="00746528">
      <w:pPr>
        <w:contextualSpacing/>
        <w:jc w:val="both"/>
        <w:rPr>
          <w:rFonts w:cs="Tunga"/>
          <w:sz w:val="24"/>
          <w:szCs w:val="24"/>
        </w:rPr>
      </w:pPr>
    </w:p>
    <w:p w:rsidR="00566D4A" w:rsidRPr="001D2A0D" w:rsidRDefault="00566D4A" w:rsidP="5CA6A13A">
      <w:pPr>
        <w:rPr>
          <w:rFonts w:eastAsia="Calibri"/>
          <w:b/>
          <w:bCs/>
          <w:spacing w:val="-1"/>
          <w:sz w:val="56"/>
          <w:szCs w:val="56"/>
        </w:rPr>
      </w:pPr>
    </w:p>
    <w:p w:rsidR="00BC7EE5" w:rsidRDefault="00BC7EE5" w:rsidP="005F7709">
      <w:pPr>
        <w:pStyle w:val="Heading2"/>
      </w:pPr>
      <w:bookmarkStart w:id="13" w:name="_Toc292979488"/>
      <w:bookmarkStart w:id="14" w:name="_Toc292981508"/>
    </w:p>
    <w:p w:rsidR="001D2A0D" w:rsidRDefault="00EB11F0" w:rsidP="005F7709">
      <w:pPr>
        <w:pStyle w:val="Heading2"/>
      </w:pPr>
      <w:r w:rsidRPr="001D2A0D">
        <w:t>Post-</w:t>
      </w:r>
      <w:r w:rsidR="00807CA6" w:rsidRPr="001D2A0D">
        <w:t>Operative Instructions</w:t>
      </w:r>
      <w:bookmarkEnd w:id="13"/>
      <w:bookmarkEnd w:id="14"/>
    </w:p>
    <w:p w:rsidR="004425F1" w:rsidRPr="001D2A0D" w:rsidRDefault="004425F1" w:rsidP="005F7709">
      <w:pPr>
        <w:pStyle w:val="Heading2"/>
      </w:pPr>
    </w:p>
    <w:p w:rsidR="00EB11F0" w:rsidRPr="004425F1" w:rsidRDefault="00EB11F0" w:rsidP="004425F1">
      <w:pPr>
        <w:pStyle w:val="Heading4"/>
        <w:rPr>
          <w:rFonts w:ascii="Calibri" w:hAnsi="Calibri"/>
          <w:spacing w:val="0"/>
        </w:rPr>
      </w:pPr>
      <w:bookmarkStart w:id="15" w:name="_Toc292979489"/>
      <w:bookmarkStart w:id="16" w:name="_Toc292981509"/>
      <w:r w:rsidRPr="005F7709">
        <w:t>Prescription Medications</w:t>
      </w:r>
      <w:bookmarkEnd w:id="15"/>
      <w:bookmarkEnd w:id="16"/>
    </w:p>
    <w:p w:rsidR="0097122B" w:rsidRPr="0097122B" w:rsidRDefault="0097122B" w:rsidP="0097122B">
      <w:pPr>
        <w:pStyle w:val="Heading2"/>
        <w:ind w:left="0"/>
        <w:jc w:val="left"/>
        <w:rPr>
          <w:b w:val="0"/>
          <w:bCs w:val="0"/>
          <w:sz w:val="24"/>
          <w:szCs w:val="24"/>
        </w:rPr>
      </w:pPr>
      <w:r w:rsidRPr="0097122B">
        <w:rPr>
          <w:rFonts w:ascii="Calibri" w:hAnsi="Calibri" w:cs="Calibri"/>
          <w:sz w:val="24"/>
          <w:szCs w:val="24"/>
        </w:rPr>
        <w:t>Indocin/Indomethacin:</w:t>
      </w:r>
      <w:r w:rsidR="009F54AF">
        <w:rPr>
          <w:rFonts w:ascii="Calibri" w:hAnsi="Calibri" w:cs="Calibri"/>
          <w:sz w:val="24"/>
          <w:szCs w:val="24"/>
        </w:rPr>
        <w:t xml:space="preserve"> *</w:t>
      </w:r>
      <w:r w:rsidR="009F54AF" w:rsidRPr="009F54AF">
        <w:rPr>
          <w:rFonts w:ascii="Calibri" w:hAnsi="Calibri" w:cs="Calibri"/>
          <w:sz w:val="24"/>
          <w:szCs w:val="24"/>
        </w:rPr>
        <w:t>NECESSARY</w:t>
      </w:r>
    </w:p>
    <w:p w:rsidR="0097122B" w:rsidRPr="0097122B" w:rsidRDefault="0097122B" w:rsidP="0097122B">
      <w:pPr>
        <w:pStyle w:val="BodyText"/>
        <w:numPr>
          <w:ilvl w:val="0"/>
          <w:numId w:val="4"/>
        </w:numPr>
        <w:tabs>
          <w:tab w:val="clear" w:pos="461"/>
          <w:tab w:val="left" w:pos="821"/>
        </w:tabs>
        <w:spacing w:line="304" w:lineRule="exact"/>
      </w:pPr>
      <w:r w:rsidRPr="0097122B">
        <w:rPr>
          <w:rFonts w:ascii="Calibri" w:hAnsi="Calibri" w:cs="Calibri"/>
        </w:rPr>
        <w:t>This</w:t>
      </w:r>
      <w:r w:rsidRPr="0097122B">
        <w:rPr>
          <w:rFonts w:ascii="Calibri" w:hAnsi="Calibri" w:cs="Calibri"/>
          <w:spacing w:val="-3"/>
        </w:rPr>
        <w:t xml:space="preserve"> </w:t>
      </w:r>
      <w:r w:rsidRPr="0097122B">
        <w:rPr>
          <w:rFonts w:ascii="Calibri" w:hAnsi="Calibri" w:cs="Calibri"/>
        </w:rPr>
        <w:t>medication</w:t>
      </w:r>
      <w:r w:rsidRPr="0097122B">
        <w:rPr>
          <w:rFonts w:ascii="Calibri" w:hAnsi="Calibri" w:cs="Calibri"/>
          <w:spacing w:val="-3"/>
        </w:rPr>
        <w:t xml:space="preserve"> </w:t>
      </w:r>
      <w:r w:rsidRPr="0097122B">
        <w:rPr>
          <w:rFonts w:ascii="Calibri" w:hAnsi="Calibri" w:cs="Calibri"/>
        </w:rPr>
        <w:t>helps</w:t>
      </w:r>
      <w:r w:rsidRPr="0097122B">
        <w:rPr>
          <w:rFonts w:ascii="Calibri" w:hAnsi="Calibri" w:cs="Calibri"/>
          <w:spacing w:val="-3"/>
        </w:rPr>
        <w:t xml:space="preserve"> </w:t>
      </w:r>
      <w:r w:rsidRPr="0097122B">
        <w:rPr>
          <w:rFonts w:ascii="Calibri" w:hAnsi="Calibri" w:cs="Calibri"/>
        </w:rPr>
        <w:t>to</w:t>
      </w:r>
      <w:r w:rsidRPr="0097122B">
        <w:rPr>
          <w:rFonts w:ascii="Calibri" w:hAnsi="Calibri" w:cs="Calibri"/>
          <w:spacing w:val="-4"/>
        </w:rPr>
        <w:t xml:space="preserve"> </w:t>
      </w:r>
      <w:r w:rsidRPr="0097122B">
        <w:rPr>
          <w:rFonts w:ascii="Calibri" w:hAnsi="Calibri" w:cs="Calibri"/>
        </w:rPr>
        <w:t xml:space="preserve">prevent excessive bone growth after surgery, which can occur with any surgery involving the hip joint. </w:t>
      </w:r>
      <w:r w:rsidRPr="0097122B">
        <w:rPr>
          <w:rFonts w:ascii="Calibri" w:hAnsi="Calibri" w:cs="Calibri"/>
          <w:spacing w:val="-4"/>
        </w:rPr>
        <w:t xml:space="preserve"> </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Take 75</w:t>
      </w:r>
      <w:r w:rsidRPr="0097122B">
        <w:rPr>
          <w:rFonts w:ascii="Calibri" w:hAnsi="Calibri" w:cs="Calibri"/>
          <w:spacing w:val="-2"/>
        </w:rPr>
        <w:t xml:space="preserve"> </w:t>
      </w:r>
      <w:r w:rsidRPr="0097122B">
        <w:rPr>
          <w:rFonts w:ascii="Calibri" w:hAnsi="Calibri" w:cs="Calibri"/>
        </w:rPr>
        <w:t>mg</w:t>
      </w:r>
      <w:r w:rsidRPr="0097122B">
        <w:rPr>
          <w:rFonts w:ascii="Calibri" w:hAnsi="Calibri" w:cs="Calibri"/>
          <w:spacing w:val="-4"/>
        </w:rPr>
        <w:t xml:space="preserve"> </w:t>
      </w:r>
      <w:r w:rsidRPr="0097122B">
        <w:rPr>
          <w:rFonts w:ascii="Calibri" w:hAnsi="Calibri" w:cs="Calibri"/>
        </w:rPr>
        <w:t>tablet</w:t>
      </w:r>
      <w:r w:rsidRPr="0097122B">
        <w:rPr>
          <w:rFonts w:ascii="Calibri" w:hAnsi="Calibri" w:cs="Calibri"/>
          <w:spacing w:val="-4"/>
        </w:rPr>
        <w:t xml:space="preserve"> </w:t>
      </w:r>
      <w:r w:rsidRPr="0097122B">
        <w:rPr>
          <w:rFonts w:ascii="Calibri" w:hAnsi="Calibri" w:cs="Calibri"/>
        </w:rPr>
        <w:t>take</w:t>
      </w:r>
      <w:r w:rsidRPr="0097122B">
        <w:rPr>
          <w:rFonts w:ascii="Calibri" w:hAnsi="Calibri" w:cs="Calibri"/>
          <w:spacing w:val="-3"/>
        </w:rPr>
        <w:t xml:space="preserve"> </w:t>
      </w:r>
      <w:r w:rsidRPr="0097122B">
        <w:rPr>
          <w:rFonts w:ascii="Calibri" w:hAnsi="Calibri" w:cs="Calibri"/>
        </w:rPr>
        <w:t>once</w:t>
      </w:r>
      <w:r w:rsidRPr="0097122B">
        <w:rPr>
          <w:rFonts w:ascii="Calibri" w:hAnsi="Calibri" w:cs="Calibri"/>
          <w:spacing w:val="-4"/>
        </w:rPr>
        <w:t xml:space="preserve"> </w:t>
      </w:r>
      <w:r w:rsidRPr="0097122B">
        <w:rPr>
          <w:rFonts w:ascii="Calibri" w:hAnsi="Calibri" w:cs="Calibri"/>
        </w:rPr>
        <w:t>per</w:t>
      </w:r>
      <w:r w:rsidRPr="0097122B">
        <w:rPr>
          <w:rFonts w:ascii="Calibri" w:hAnsi="Calibri" w:cs="Calibri"/>
          <w:spacing w:val="-2"/>
        </w:rPr>
        <w:t xml:space="preserve"> </w:t>
      </w:r>
      <w:r w:rsidR="00BC7EE5">
        <w:rPr>
          <w:rFonts w:ascii="Calibri" w:hAnsi="Calibri" w:cs="Calibri"/>
        </w:rPr>
        <w:t>day for 5</w:t>
      </w:r>
      <w:r w:rsidRPr="0097122B">
        <w:rPr>
          <w:rFonts w:ascii="Calibri" w:hAnsi="Calibri" w:cs="Calibri"/>
        </w:rPr>
        <w:t xml:space="preserve"> days</w:t>
      </w:r>
      <w:r w:rsidRPr="0097122B">
        <w:rPr>
          <w:rFonts w:ascii="Calibri" w:hAnsi="Calibri" w:cs="Calibri"/>
          <w:spacing w:val="-2"/>
        </w:rPr>
        <w:t xml:space="preserve"> </w:t>
      </w:r>
      <w:r w:rsidRPr="0097122B">
        <w:rPr>
          <w:rFonts w:ascii="Calibri" w:hAnsi="Calibri" w:cs="Calibri"/>
        </w:rPr>
        <w:t>in the evening,</w:t>
      </w:r>
      <w:r w:rsidRPr="0097122B">
        <w:rPr>
          <w:rFonts w:ascii="Calibri" w:hAnsi="Calibri" w:cs="Calibri"/>
          <w:spacing w:val="-5"/>
        </w:rPr>
        <w:t xml:space="preserve"> </w:t>
      </w:r>
      <w:r w:rsidRPr="0097122B">
        <w:rPr>
          <w:rFonts w:ascii="Calibri" w:hAnsi="Calibri" w:cs="Calibri"/>
        </w:rPr>
        <w:t>with</w:t>
      </w:r>
      <w:r w:rsidRPr="0097122B">
        <w:rPr>
          <w:rFonts w:ascii="Calibri" w:hAnsi="Calibri" w:cs="Calibri"/>
          <w:spacing w:val="-3"/>
        </w:rPr>
        <w:t xml:space="preserve"> </w:t>
      </w:r>
      <w:r w:rsidRPr="0097122B">
        <w:rPr>
          <w:rFonts w:ascii="Calibri" w:hAnsi="Calibri" w:cs="Calibri"/>
        </w:rPr>
        <w:t xml:space="preserve">food.  This medication can cause stomach upset, so be sure to take it with food. </w:t>
      </w:r>
    </w:p>
    <w:p w:rsidR="0097122B" w:rsidRPr="0097122B" w:rsidRDefault="0097122B" w:rsidP="0097122B">
      <w:pPr>
        <w:pStyle w:val="BodyText"/>
        <w:numPr>
          <w:ilvl w:val="0"/>
          <w:numId w:val="4"/>
        </w:numPr>
        <w:tabs>
          <w:tab w:val="clear" w:pos="461"/>
          <w:tab w:val="left" w:pos="821"/>
        </w:tabs>
        <w:spacing w:before="1" w:line="240" w:lineRule="auto"/>
        <w:ind w:right="337"/>
        <w:jc w:val="both"/>
      </w:pPr>
      <w:r w:rsidRPr="0097122B">
        <w:rPr>
          <w:rFonts w:ascii="Calibri" w:hAnsi="Calibri" w:cs="Calibri"/>
        </w:rPr>
        <w:t>If you</w:t>
      </w:r>
      <w:r w:rsidRPr="0097122B">
        <w:rPr>
          <w:rFonts w:ascii="Calibri" w:hAnsi="Calibri" w:cs="Calibri"/>
          <w:spacing w:val="-3"/>
        </w:rPr>
        <w:t xml:space="preserve"> </w:t>
      </w:r>
      <w:r w:rsidRPr="0097122B">
        <w:rPr>
          <w:rFonts w:ascii="Calibri" w:hAnsi="Calibri" w:cs="Calibri"/>
        </w:rPr>
        <w:t>are</w:t>
      </w:r>
      <w:r w:rsidRPr="0097122B">
        <w:rPr>
          <w:rFonts w:ascii="Calibri" w:hAnsi="Calibri" w:cs="Calibri"/>
          <w:spacing w:val="-2"/>
        </w:rPr>
        <w:t xml:space="preserve"> </w:t>
      </w:r>
      <w:r w:rsidRPr="0097122B">
        <w:rPr>
          <w:rFonts w:ascii="Calibri" w:hAnsi="Calibri" w:cs="Calibri"/>
        </w:rPr>
        <w:t>unable</w:t>
      </w:r>
      <w:r w:rsidRPr="0097122B">
        <w:rPr>
          <w:rFonts w:ascii="Calibri" w:hAnsi="Calibri" w:cs="Calibri"/>
          <w:spacing w:val="-4"/>
        </w:rPr>
        <w:t xml:space="preserve"> </w:t>
      </w:r>
      <w:r w:rsidRPr="0097122B">
        <w:rPr>
          <w:rFonts w:ascii="Calibri" w:hAnsi="Calibri" w:cs="Calibri"/>
        </w:rPr>
        <w:t>to</w:t>
      </w:r>
      <w:r w:rsidRPr="0097122B">
        <w:rPr>
          <w:rFonts w:ascii="Calibri" w:hAnsi="Calibri" w:cs="Calibri"/>
          <w:spacing w:val="-4"/>
        </w:rPr>
        <w:t xml:space="preserve"> </w:t>
      </w:r>
      <w:r w:rsidRPr="0097122B">
        <w:rPr>
          <w:rFonts w:ascii="Calibri" w:hAnsi="Calibri" w:cs="Calibri"/>
        </w:rPr>
        <w:t>tolerate</w:t>
      </w:r>
      <w:r w:rsidRPr="0097122B">
        <w:rPr>
          <w:rFonts w:ascii="Calibri" w:hAnsi="Calibri" w:cs="Calibri"/>
          <w:spacing w:val="-2"/>
        </w:rPr>
        <w:t xml:space="preserve"> </w:t>
      </w:r>
      <w:r w:rsidRPr="0097122B">
        <w:rPr>
          <w:rFonts w:ascii="Calibri" w:hAnsi="Calibri" w:cs="Calibri"/>
        </w:rPr>
        <w:t>this</w:t>
      </w:r>
      <w:r w:rsidRPr="0097122B">
        <w:rPr>
          <w:rFonts w:ascii="Calibri" w:hAnsi="Calibri" w:cs="Calibri"/>
          <w:spacing w:val="-4"/>
        </w:rPr>
        <w:t xml:space="preserve"> </w:t>
      </w:r>
      <w:r w:rsidRPr="0097122B">
        <w:rPr>
          <w:rFonts w:ascii="Calibri" w:hAnsi="Calibri" w:cs="Calibri"/>
        </w:rPr>
        <w:t>medication,</w:t>
      </w:r>
      <w:r w:rsidRPr="0097122B">
        <w:rPr>
          <w:rFonts w:ascii="Calibri" w:hAnsi="Calibri" w:cs="Calibri"/>
          <w:spacing w:val="-3"/>
        </w:rPr>
        <w:t xml:space="preserve"> </w:t>
      </w:r>
      <w:r w:rsidRPr="0097122B">
        <w:rPr>
          <w:rFonts w:ascii="Calibri" w:hAnsi="Calibri" w:cs="Calibri"/>
        </w:rPr>
        <w:t>please let</w:t>
      </w:r>
      <w:r w:rsidRPr="0097122B">
        <w:rPr>
          <w:rFonts w:ascii="Calibri" w:hAnsi="Calibri" w:cs="Calibri"/>
          <w:spacing w:val="-3"/>
        </w:rPr>
        <w:t xml:space="preserve"> </w:t>
      </w:r>
      <w:r w:rsidRPr="0097122B">
        <w:rPr>
          <w:rFonts w:ascii="Calibri" w:hAnsi="Calibri" w:cs="Calibri"/>
        </w:rPr>
        <w:t>the</w:t>
      </w:r>
      <w:r w:rsidRPr="0097122B">
        <w:rPr>
          <w:rFonts w:ascii="Calibri" w:hAnsi="Calibri" w:cs="Calibri"/>
          <w:spacing w:val="-2"/>
        </w:rPr>
        <w:t xml:space="preserve"> </w:t>
      </w:r>
      <w:r w:rsidRPr="0097122B">
        <w:rPr>
          <w:rFonts w:ascii="Calibri" w:hAnsi="Calibri" w:cs="Calibri"/>
        </w:rPr>
        <w:t>office know</w:t>
      </w:r>
      <w:r w:rsidRPr="0097122B">
        <w:rPr>
          <w:rFonts w:ascii="Calibri" w:hAnsi="Calibri" w:cs="Calibri"/>
          <w:spacing w:val="-2"/>
        </w:rPr>
        <w:t xml:space="preserve"> </w:t>
      </w:r>
      <w:r w:rsidRPr="0097122B">
        <w:rPr>
          <w:rFonts w:ascii="Calibri" w:hAnsi="Calibri" w:cs="Calibri"/>
        </w:rPr>
        <w:t>so</w:t>
      </w:r>
      <w:r w:rsidRPr="0097122B">
        <w:rPr>
          <w:rFonts w:ascii="Calibri" w:hAnsi="Calibri" w:cs="Calibri"/>
          <w:spacing w:val="-4"/>
        </w:rPr>
        <w:t xml:space="preserve"> </w:t>
      </w:r>
      <w:r w:rsidRPr="0097122B">
        <w:rPr>
          <w:rFonts w:ascii="Calibri" w:hAnsi="Calibri" w:cs="Calibri"/>
        </w:rPr>
        <w:t>we can put</w:t>
      </w:r>
      <w:r w:rsidRPr="0097122B">
        <w:rPr>
          <w:rFonts w:ascii="Calibri" w:hAnsi="Calibri" w:cs="Calibri"/>
          <w:spacing w:val="49"/>
          <w:w w:val="99"/>
        </w:rPr>
        <w:t xml:space="preserve"> </w:t>
      </w:r>
      <w:r w:rsidRPr="0097122B">
        <w:rPr>
          <w:rFonts w:ascii="Calibri" w:hAnsi="Calibri" w:cs="Calibri"/>
        </w:rPr>
        <w:t xml:space="preserve">you on </w:t>
      </w:r>
      <w:r w:rsidRPr="0097122B">
        <w:rPr>
          <w:rFonts w:ascii="Calibri" w:hAnsi="Calibri" w:cs="Calibri"/>
          <w:spacing w:val="-2"/>
        </w:rPr>
        <w:t>an</w:t>
      </w:r>
      <w:r w:rsidRPr="0097122B">
        <w:rPr>
          <w:rFonts w:ascii="Calibri" w:hAnsi="Calibri" w:cs="Calibri"/>
        </w:rPr>
        <w:t xml:space="preserve"> alternative</w:t>
      </w:r>
      <w:r w:rsidRPr="0097122B">
        <w:rPr>
          <w:rFonts w:ascii="Calibri" w:hAnsi="Calibri" w:cs="Calibri"/>
          <w:spacing w:val="-4"/>
        </w:rPr>
        <w:t xml:space="preserve"> </w:t>
      </w:r>
      <w:r w:rsidRPr="0097122B">
        <w:rPr>
          <w:rFonts w:ascii="Calibri" w:hAnsi="Calibri" w:cs="Calibri"/>
        </w:rPr>
        <w:t>medication.</w:t>
      </w:r>
      <w:r w:rsidRPr="0097122B">
        <w:rPr>
          <w:rFonts w:ascii="Calibri" w:hAnsi="Calibri" w:cs="Calibri"/>
          <w:spacing w:val="-3"/>
        </w:rPr>
        <w:t xml:space="preserve"> </w:t>
      </w:r>
      <w:r w:rsidRPr="0097122B">
        <w:rPr>
          <w:rFonts w:ascii="Calibri" w:hAnsi="Calibri" w:cs="Calibri"/>
        </w:rPr>
        <w:t>Do</w:t>
      </w:r>
      <w:r w:rsidRPr="0097122B">
        <w:rPr>
          <w:rFonts w:ascii="Calibri" w:hAnsi="Calibri" w:cs="Calibri"/>
          <w:spacing w:val="-4"/>
        </w:rPr>
        <w:t xml:space="preserve"> </w:t>
      </w:r>
      <w:r w:rsidRPr="0097122B">
        <w:rPr>
          <w:rFonts w:ascii="Calibri" w:hAnsi="Calibri" w:cs="Calibri"/>
        </w:rPr>
        <w:t>NOT</w:t>
      </w:r>
      <w:r w:rsidRPr="0097122B">
        <w:rPr>
          <w:rFonts w:ascii="Calibri" w:hAnsi="Calibri" w:cs="Calibri"/>
          <w:spacing w:val="-3"/>
        </w:rPr>
        <w:t xml:space="preserve"> </w:t>
      </w:r>
      <w:r w:rsidRPr="0097122B">
        <w:rPr>
          <w:rFonts w:ascii="Calibri" w:hAnsi="Calibri" w:cs="Calibri"/>
        </w:rPr>
        <w:t>take</w:t>
      </w:r>
      <w:r w:rsidRPr="0097122B">
        <w:rPr>
          <w:rFonts w:ascii="Calibri" w:hAnsi="Calibri" w:cs="Calibri"/>
          <w:spacing w:val="-4"/>
        </w:rPr>
        <w:t xml:space="preserve"> </w:t>
      </w:r>
      <w:r w:rsidRPr="0097122B">
        <w:rPr>
          <w:rFonts w:ascii="Calibri" w:hAnsi="Calibri" w:cs="Calibri"/>
        </w:rPr>
        <w:t>ibuprofen,</w:t>
      </w:r>
      <w:r w:rsidRPr="0097122B">
        <w:rPr>
          <w:rFonts w:ascii="Calibri" w:hAnsi="Calibri" w:cs="Calibri"/>
          <w:spacing w:val="-5"/>
        </w:rPr>
        <w:t xml:space="preserve"> </w:t>
      </w:r>
      <w:r w:rsidRPr="0097122B">
        <w:rPr>
          <w:rFonts w:ascii="Calibri" w:hAnsi="Calibri" w:cs="Calibri"/>
        </w:rPr>
        <w:t>motrin,</w:t>
      </w:r>
      <w:r w:rsidRPr="0097122B">
        <w:rPr>
          <w:rFonts w:ascii="Calibri" w:hAnsi="Calibri" w:cs="Calibri"/>
          <w:spacing w:val="-3"/>
        </w:rPr>
        <w:t xml:space="preserve"> </w:t>
      </w:r>
      <w:r w:rsidRPr="0097122B">
        <w:rPr>
          <w:rFonts w:ascii="Calibri" w:hAnsi="Calibri" w:cs="Calibri"/>
        </w:rPr>
        <w:t>advil,</w:t>
      </w:r>
      <w:r w:rsidRPr="0097122B">
        <w:rPr>
          <w:rFonts w:ascii="Calibri" w:hAnsi="Calibri" w:cs="Calibri"/>
          <w:spacing w:val="-3"/>
        </w:rPr>
        <w:t xml:space="preserve"> </w:t>
      </w:r>
      <w:r w:rsidRPr="0097122B">
        <w:rPr>
          <w:rFonts w:ascii="Calibri" w:hAnsi="Calibri" w:cs="Calibri"/>
        </w:rPr>
        <w:t>aleve,</w:t>
      </w:r>
      <w:r w:rsidRPr="0097122B">
        <w:rPr>
          <w:rFonts w:ascii="Calibri" w:hAnsi="Calibri" w:cs="Calibri"/>
          <w:spacing w:val="-5"/>
        </w:rPr>
        <w:t xml:space="preserve"> or </w:t>
      </w:r>
      <w:r w:rsidRPr="0097122B">
        <w:rPr>
          <w:rFonts w:ascii="Calibri" w:hAnsi="Calibri" w:cs="Calibri"/>
        </w:rPr>
        <w:t>naproxen</w:t>
      </w:r>
      <w:r w:rsidRPr="0097122B">
        <w:rPr>
          <w:rFonts w:ascii="Calibri" w:hAnsi="Calibri" w:cs="Calibri"/>
          <w:spacing w:val="-2"/>
        </w:rPr>
        <w:t xml:space="preserve"> </w:t>
      </w:r>
      <w:r w:rsidRPr="0097122B">
        <w:rPr>
          <w:rFonts w:ascii="Calibri" w:hAnsi="Calibri" w:cs="Calibri"/>
        </w:rPr>
        <w:t>while</w:t>
      </w:r>
      <w:r w:rsidRPr="0097122B">
        <w:rPr>
          <w:rFonts w:ascii="Calibri" w:hAnsi="Calibri" w:cs="Calibri"/>
          <w:spacing w:val="-4"/>
        </w:rPr>
        <w:t xml:space="preserve"> </w:t>
      </w:r>
      <w:r w:rsidRPr="0097122B">
        <w:rPr>
          <w:rFonts w:ascii="Calibri" w:hAnsi="Calibri" w:cs="Calibri"/>
        </w:rPr>
        <w:t>taking</w:t>
      </w:r>
      <w:r w:rsidRPr="0097122B">
        <w:rPr>
          <w:rFonts w:ascii="Calibri" w:hAnsi="Calibri" w:cs="Calibri"/>
          <w:spacing w:val="-5"/>
        </w:rPr>
        <w:t xml:space="preserve"> </w:t>
      </w:r>
      <w:r w:rsidRPr="0097122B">
        <w:rPr>
          <w:rFonts w:ascii="Calibri" w:hAnsi="Calibri" w:cs="Calibri"/>
        </w:rPr>
        <w:t>this</w:t>
      </w:r>
      <w:r w:rsidRPr="0097122B">
        <w:rPr>
          <w:rFonts w:ascii="Calibri" w:hAnsi="Calibri" w:cs="Calibri"/>
          <w:spacing w:val="-3"/>
        </w:rPr>
        <w:t xml:space="preserve"> </w:t>
      </w:r>
      <w:r w:rsidRPr="0097122B">
        <w:rPr>
          <w:rFonts w:ascii="Calibri" w:hAnsi="Calibri" w:cs="Calibri"/>
        </w:rPr>
        <w:t>medication.</w:t>
      </w:r>
    </w:p>
    <w:p w:rsidR="0097122B" w:rsidRPr="0097122B" w:rsidRDefault="0097122B" w:rsidP="0097122B">
      <w:pPr>
        <w:pStyle w:val="Heading4"/>
        <w:spacing w:line="293" w:lineRule="exact"/>
        <w:jc w:val="left"/>
        <w:rPr>
          <w:bCs w:val="0"/>
          <w:sz w:val="24"/>
        </w:rPr>
      </w:pPr>
      <w:r w:rsidRPr="0097122B">
        <w:rPr>
          <w:rFonts w:ascii="Calibri" w:hAnsi="Calibri" w:cs="Calibri"/>
          <w:sz w:val="24"/>
        </w:rPr>
        <w:t>Protonix (Pantoprazole):</w:t>
      </w:r>
      <w:r w:rsidR="009F54AF">
        <w:rPr>
          <w:rFonts w:ascii="Calibri" w:hAnsi="Calibri" w:cs="Calibri"/>
          <w:sz w:val="24"/>
        </w:rPr>
        <w:t xml:space="preserve"> *NECESSARY</w:t>
      </w:r>
    </w:p>
    <w:p w:rsidR="0097122B" w:rsidRPr="0097122B" w:rsidRDefault="0097122B" w:rsidP="0097122B">
      <w:pPr>
        <w:pStyle w:val="BodyText"/>
        <w:numPr>
          <w:ilvl w:val="0"/>
          <w:numId w:val="4"/>
        </w:numPr>
        <w:tabs>
          <w:tab w:val="clear" w:pos="461"/>
          <w:tab w:val="left" w:pos="821"/>
        </w:tabs>
        <w:spacing w:line="240" w:lineRule="auto"/>
        <w:ind w:right="152"/>
      </w:pPr>
      <w:r w:rsidRPr="0097122B">
        <w:rPr>
          <w:rFonts w:ascii="Calibri" w:hAnsi="Calibri" w:cs="Calibri"/>
        </w:rPr>
        <w:t>Take this medica</w:t>
      </w:r>
      <w:r w:rsidRPr="0097122B">
        <w:rPr>
          <w:rFonts w:cs="Calibri"/>
        </w:rPr>
        <w:t xml:space="preserve">tion to help with stomach upset due to Indocin </w:t>
      </w:r>
      <w:r w:rsidRPr="0097122B">
        <w:rPr>
          <w:rFonts w:ascii="Calibri" w:hAnsi="Calibri" w:cs="Calibri"/>
        </w:rPr>
        <w:t>postoperatively.</w:t>
      </w:r>
    </w:p>
    <w:p w:rsidR="0097122B" w:rsidRPr="0097122B" w:rsidRDefault="00BC7EE5" w:rsidP="0097122B">
      <w:pPr>
        <w:pStyle w:val="BodyText"/>
        <w:numPr>
          <w:ilvl w:val="0"/>
          <w:numId w:val="4"/>
        </w:numPr>
        <w:tabs>
          <w:tab w:val="clear" w:pos="461"/>
          <w:tab w:val="left" w:pos="821"/>
        </w:tabs>
        <w:spacing w:line="240" w:lineRule="auto"/>
        <w:ind w:right="152"/>
      </w:pPr>
      <w:r>
        <w:rPr>
          <w:rFonts w:ascii="Calibri" w:hAnsi="Calibri" w:cs="Calibri"/>
        </w:rPr>
        <w:t>Take 1 tab (40 mg) daily for 5</w:t>
      </w:r>
      <w:r w:rsidR="0097122B" w:rsidRPr="0097122B">
        <w:rPr>
          <w:rFonts w:ascii="Calibri" w:hAnsi="Calibri" w:cs="Calibri"/>
        </w:rPr>
        <w:t xml:space="preserve"> days</w:t>
      </w:r>
    </w:p>
    <w:p w:rsidR="0097122B" w:rsidRPr="0097122B" w:rsidRDefault="0097122B" w:rsidP="0097122B">
      <w:pPr>
        <w:pStyle w:val="Heading4"/>
        <w:jc w:val="left"/>
        <w:rPr>
          <w:b w:val="0"/>
          <w:bCs w:val="0"/>
          <w:sz w:val="24"/>
        </w:rPr>
      </w:pPr>
      <w:r w:rsidRPr="0097122B">
        <w:rPr>
          <w:rFonts w:ascii="Calibri" w:hAnsi="Calibri" w:cs="Calibri"/>
          <w:sz w:val="24"/>
        </w:rPr>
        <w:t>Aspirin:</w:t>
      </w:r>
      <w:r w:rsidR="009F54AF">
        <w:rPr>
          <w:rFonts w:ascii="Calibri" w:hAnsi="Calibri" w:cs="Calibri"/>
          <w:sz w:val="24"/>
        </w:rPr>
        <w:t xml:space="preserve"> *NECESSARY</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This</w:t>
      </w:r>
      <w:r w:rsidRPr="0097122B">
        <w:rPr>
          <w:rFonts w:ascii="Calibri" w:hAnsi="Calibri" w:cs="Calibri"/>
          <w:spacing w:val="-3"/>
        </w:rPr>
        <w:t xml:space="preserve"> </w:t>
      </w:r>
      <w:r w:rsidRPr="0097122B">
        <w:rPr>
          <w:rFonts w:ascii="Calibri" w:hAnsi="Calibri" w:cs="Calibri"/>
        </w:rPr>
        <w:t>medication is</w:t>
      </w:r>
      <w:r w:rsidRPr="0097122B">
        <w:rPr>
          <w:rFonts w:ascii="Calibri" w:hAnsi="Calibri" w:cs="Calibri"/>
          <w:spacing w:val="-5"/>
        </w:rPr>
        <w:t xml:space="preserve"> </w:t>
      </w:r>
      <w:r w:rsidRPr="0097122B">
        <w:rPr>
          <w:rFonts w:ascii="Calibri" w:hAnsi="Calibri" w:cs="Calibri"/>
        </w:rPr>
        <w:t>given to</w:t>
      </w:r>
      <w:r w:rsidRPr="0097122B">
        <w:rPr>
          <w:rFonts w:ascii="Calibri" w:hAnsi="Calibri" w:cs="Calibri"/>
          <w:spacing w:val="-4"/>
        </w:rPr>
        <w:t xml:space="preserve"> </w:t>
      </w:r>
      <w:r w:rsidRPr="0097122B">
        <w:rPr>
          <w:rFonts w:ascii="Calibri" w:hAnsi="Calibri" w:cs="Calibri"/>
        </w:rPr>
        <w:t>help prevent</w:t>
      </w:r>
      <w:r w:rsidRPr="0097122B">
        <w:rPr>
          <w:rFonts w:ascii="Calibri" w:hAnsi="Calibri" w:cs="Calibri"/>
          <w:spacing w:val="-5"/>
        </w:rPr>
        <w:t xml:space="preserve"> </w:t>
      </w:r>
      <w:r w:rsidRPr="0097122B">
        <w:rPr>
          <w:rFonts w:ascii="Calibri" w:hAnsi="Calibri" w:cs="Calibri"/>
        </w:rPr>
        <w:t>blood clots</w:t>
      </w:r>
      <w:r w:rsidRPr="0097122B">
        <w:rPr>
          <w:rFonts w:ascii="Calibri" w:hAnsi="Calibri" w:cs="Calibri"/>
          <w:spacing w:val="-4"/>
        </w:rPr>
        <w:t xml:space="preserve"> </w:t>
      </w:r>
      <w:r w:rsidRPr="0097122B">
        <w:rPr>
          <w:rFonts w:ascii="Calibri" w:hAnsi="Calibri" w:cs="Calibri"/>
        </w:rPr>
        <w:t>after</w:t>
      </w:r>
      <w:r w:rsidRPr="0097122B">
        <w:rPr>
          <w:rFonts w:ascii="Calibri" w:hAnsi="Calibri" w:cs="Calibri"/>
          <w:spacing w:val="-2"/>
        </w:rPr>
        <w:t xml:space="preserve"> </w:t>
      </w:r>
      <w:r w:rsidRPr="0097122B">
        <w:rPr>
          <w:rFonts w:ascii="Calibri" w:hAnsi="Calibri" w:cs="Calibri"/>
        </w:rPr>
        <w:t xml:space="preserve">surgery. This may also cause stomach upset so try to take this with food as well. </w:t>
      </w:r>
    </w:p>
    <w:p w:rsidR="0097122B" w:rsidRPr="0097122B" w:rsidRDefault="0097122B" w:rsidP="0097122B">
      <w:pPr>
        <w:pStyle w:val="BodyText"/>
        <w:numPr>
          <w:ilvl w:val="0"/>
          <w:numId w:val="4"/>
        </w:numPr>
        <w:tabs>
          <w:tab w:val="clear" w:pos="461"/>
          <w:tab w:val="left" w:pos="821"/>
        </w:tabs>
        <w:spacing w:before="1" w:line="240" w:lineRule="auto"/>
      </w:pPr>
      <w:r w:rsidRPr="0097122B">
        <w:rPr>
          <w:rFonts w:ascii="Calibri" w:hAnsi="Calibri" w:cs="Calibri"/>
        </w:rPr>
        <w:t>Please take 325mg</w:t>
      </w:r>
      <w:r w:rsidRPr="0097122B">
        <w:rPr>
          <w:rFonts w:ascii="Calibri" w:hAnsi="Calibri" w:cs="Calibri"/>
          <w:spacing w:val="-4"/>
        </w:rPr>
        <w:t xml:space="preserve"> </w:t>
      </w:r>
      <w:r w:rsidRPr="0097122B">
        <w:rPr>
          <w:rFonts w:ascii="Calibri" w:hAnsi="Calibri" w:cs="Calibri"/>
        </w:rPr>
        <w:t>daily.</w:t>
      </w:r>
    </w:p>
    <w:p w:rsidR="0097122B" w:rsidRPr="0097122B" w:rsidRDefault="0097122B" w:rsidP="0097122B">
      <w:pPr>
        <w:pStyle w:val="BodyText"/>
        <w:numPr>
          <w:ilvl w:val="0"/>
          <w:numId w:val="4"/>
        </w:numPr>
        <w:tabs>
          <w:tab w:val="clear" w:pos="461"/>
          <w:tab w:val="left" w:pos="821"/>
        </w:tabs>
        <w:spacing w:before="1" w:line="240" w:lineRule="auto"/>
        <w:rPr>
          <w:rFonts w:cs="Calibri"/>
        </w:rPr>
      </w:pPr>
      <w:r w:rsidRPr="0097122B">
        <w:rPr>
          <w:rFonts w:ascii="Calibri" w:hAnsi="Calibri" w:cs="Calibri"/>
        </w:rPr>
        <w:t xml:space="preserve">You will take this medication for a total of 30 days after surgery. </w:t>
      </w:r>
    </w:p>
    <w:p w:rsidR="0097122B" w:rsidRPr="0097122B" w:rsidRDefault="0097122B" w:rsidP="0097122B">
      <w:pPr>
        <w:pStyle w:val="Heading4"/>
        <w:jc w:val="left"/>
        <w:rPr>
          <w:b w:val="0"/>
          <w:bCs w:val="0"/>
          <w:sz w:val="24"/>
        </w:rPr>
      </w:pPr>
      <w:r w:rsidRPr="0097122B">
        <w:rPr>
          <w:rFonts w:cs="Calibri"/>
          <w:sz w:val="24"/>
        </w:rPr>
        <w:t>Oxycodone</w:t>
      </w:r>
      <w:r w:rsidR="0097511D">
        <w:rPr>
          <w:rFonts w:cs="Calibri"/>
          <w:sz w:val="24"/>
        </w:rPr>
        <w:t xml:space="preserve"> (Optional)</w:t>
      </w:r>
      <w:r w:rsidRPr="0097122B">
        <w:rPr>
          <w:rFonts w:ascii="Calibri" w:hAnsi="Calibri" w:cs="Calibri"/>
          <w:sz w:val="24"/>
        </w:rPr>
        <w:t>:</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This</w:t>
      </w:r>
      <w:r w:rsidRPr="0097122B">
        <w:rPr>
          <w:rFonts w:ascii="Calibri" w:hAnsi="Calibri" w:cs="Calibri"/>
          <w:spacing w:val="-2"/>
        </w:rPr>
        <w:t xml:space="preserve"> </w:t>
      </w:r>
      <w:r w:rsidRPr="0097122B">
        <w:rPr>
          <w:rFonts w:ascii="Calibri" w:hAnsi="Calibri" w:cs="Calibri"/>
        </w:rPr>
        <w:t>medication</w:t>
      </w:r>
      <w:r w:rsidRPr="0097122B">
        <w:rPr>
          <w:rFonts w:ascii="Calibri" w:hAnsi="Calibri" w:cs="Calibri"/>
          <w:spacing w:val="1"/>
        </w:rPr>
        <w:t xml:space="preserve"> </w:t>
      </w:r>
      <w:r w:rsidRPr="0097122B">
        <w:rPr>
          <w:rFonts w:ascii="Calibri" w:hAnsi="Calibri" w:cs="Calibri"/>
        </w:rPr>
        <w:t>is</w:t>
      </w:r>
      <w:r w:rsidRPr="0097122B">
        <w:rPr>
          <w:rFonts w:ascii="Calibri" w:hAnsi="Calibri" w:cs="Calibri"/>
          <w:spacing w:val="-4"/>
        </w:rPr>
        <w:t xml:space="preserve"> </w:t>
      </w:r>
      <w:r w:rsidRPr="0097122B">
        <w:rPr>
          <w:rFonts w:ascii="Calibri" w:hAnsi="Calibri" w:cs="Calibri"/>
        </w:rPr>
        <w:t xml:space="preserve">for </w:t>
      </w:r>
      <w:r w:rsidRPr="0097122B">
        <w:rPr>
          <w:rFonts w:ascii="Calibri" w:hAnsi="Calibri" w:cs="Calibri"/>
          <w:spacing w:val="-2"/>
        </w:rPr>
        <w:t>pain.</w:t>
      </w:r>
    </w:p>
    <w:p w:rsidR="0097122B" w:rsidRPr="0097122B" w:rsidRDefault="0097122B" w:rsidP="0097122B">
      <w:pPr>
        <w:pStyle w:val="BodyText"/>
        <w:numPr>
          <w:ilvl w:val="0"/>
          <w:numId w:val="4"/>
        </w:numPr>
        <w:tabs>
          <w:tab w:val="clear" w:pos="461"/>
          <w:tab w:val="left" w:pos="821"/>
        </w:tabs>
        <w:spacing w:before="1"/>
      </w:pPr>
      <w:r w:rsidRPr="0097122B">
        <w:rPr>
          <w:rFonts w:ascii="Calibri" w:hAnsi="Calibri" w:cs="Calibri"/>
        </w:rPr>
        <w:t>This</w:t>
      </w:r>
      <w:r w:rsidRPr="0097122B">
        <w:rPr>
          <w:rFonts w:ascii="Calibri" w:hAnsi="Calibri" w:cs="Calibri"/>
          <w:spacing w:val="-3"/>
        </w:rPr>
        <w:t xml:space="preserve"> </w:t>
      </w:r>
      <w:r w:rsidRPr="0097122B">
        <w:rPr>
          <w:rFonts w:ascii="Calibri" w:hAnsi="Calibri" w:cs="Calibri"/>
        </w:rPr>
        <w:t>medication is</w:t>
      </w:r>
      <w:r w:rsidRPr="0097122B">
        <w:rPr>
          <w:rFonts w:ascii="Calibri" w:hAnsi="Calibri" w:cs="Calibri"/>
          <w:spacing w:val="-4"/>
        </w:rPr>
        <w:t xml:space="preserve"> </w:t>
      </w:r>
      <w:r w:rsidRPr="0097122B">
        <w:rPr>
          <w:rFonts w:ascii="Calibri" w:hAnsi="Calibri" w:cs="Calibri"/>
        </w:rPr>
        <w:t>to</w:t>
      </w:r>
      <w:r w:rsidRPr="0097122B">
        <w:rPr>
          <w:rFonts w:ascii="Calibri" w:hAnsi="Calibri" w:cs="Calibri"/>
          <w:spacing w:val="-3"/>
        </w:rPr>
        <w:t xml:space="preserve"> </w:t>
      </w:r>
      <w:r w:rsidRPr="0097122B">
        <w:rPr>
          <w:rFonts w:ascii="Calibri" w:hAnsi="Calibri" w:cs="Calibri"/>
        </w:rPr>
        <w:t>be</w:t>
      </w:r>
      <w:r w:rsidRPr="0097122B">
        <w:rPr>
          <w:rFonts w:ascii="Calibri" w:hAnsi="Calibri" w:cs="Calibri"/>
          <w:spacing w:val="-2"/>
        </w:rPr>
        <w:t xml:space="preserve"> </w:t>
      </w:r>
      <w:r w:rsidRPr="0097122B">
        <w:rPr>
          <w:rFonts w:ascii="Calibri" w:hAnsi="Calibri" w:cs="Calibri"/>
        </w:rPr>
        <w:t>taken AS</w:t>
      </w:r>
      <w:r w:rsidRPr="0097122B">
        <w:rPr>
          <w:rFonts w:ascii="Calibri" w:hAnsi="Calibri" w:cs="Calibri"/>
          <w:spacing w:val="-4"/>
        </w:rPr>
        <w:t xml:space="preserve"> </w:t>
      </w:r>
      <w:r w:rsidRPr="0097122B">
        <w:rPr>
          <w:rFonts w:ascii="Calibri" w:hAnsi="Calibri" w:cs="Calibri"/>
        </w:rPr>
        <w:t>NEEDED.</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Plan</w:t>
      </w:r>
      <w:r w:rsidRPr="0097122B">
        <w:rPr>
          <w:rFonts w:ascii="Calibri" w:hAnsi="Calibri" w:cs="Calibri"/>
          <w:spacing w:val="-3"/>
        </w:rPr>
        <w:t xml:space="preserve"> </w:t>
      </w:r>
      <w:r w:rsidRPr="0097122B">
        <w:rPr>
          <w:rFonts w:ascii="Calibri" w:hAnsi="Calibri" w:cs="Calibri"/>
        </w:rPr>
        <w:t>to</w:t>
      </w:r>
      <w:r w:rsidRPr="0097122B">
        <w:rPr>
          <w:rFonts w:ascii="Calibri" w:hAnsi="Calibri" w:cs="Calibri"/>
          <w:spacing w:val="-2"/>
        </w:rPr>
        <w:t xml:space="preserve"> </w:t>
      </w:r>
      <w:r w:rsidRPr="0097122B">
        <w:rPr>
          <w:rFonts w:ascii="Calibri" w:hAnsi="Calibri" w:cs="Calibri"/>
        </w:rPr>
        <w:t>stay</w:t>
      </w:r>
      <w:r w:rsidRPr="0097122B">
        <w:rPr>
          <w:rFonts w:ascii="Calibri" w:hAnsi="Calibri" w:cs="Calibri"/>
          <w:spacing w:val="-2"/>
        </w:rPr>
        <w:t xml:space="preserve"> </w:t>
      </w:r>
      <w:r w:rsidRPr="0097122B">
        <w:rPr>
          <w:rFonts w:ascii="Calibri" w:hAnsi="Calibri" w:cs="Calibri"/>
        </w:rPr>
        <w:t>on a</w:t>
      </w:r>
      <w:r w:rsidRPr="0097122B">
        <w:rPr>
          <w:rFonts w:ascii="Calibri" w:hAnsi="Calibri" w:cs="Calibri"/>
          <w:spacing w:val="-4"/>
        </w:rPr>
        <w:t xml:space="preserve"> </w:t>
      </w:r>
      <w:r w:rsidRPr="0097122B">
        <w:rPr>
          <w:rFonts w:ascii="Calibri" w:hAnsi="Calibri" w:cs="Calibri"/>
        </w:rPr>
        <w:t>scheduled</w:t>
      </w:r>
      <w:r w:rsidRPr="0097122B">
        <w:rPr>
          <w:rFonts w:ascii="Calibri" w:hAnsi="Calibri" w:cs="Calibri"/>
          <w:spacing w:val="-3"/>
        </w:rPr>
        <w:t xml:space="preserve"> </w:t>
      </w:r>
      <w:r w:rsidRPr="0097122B">
        <w:rPr>
          <w:rFonts w:ascii="Calibri" w:hAnsi="Calibri" w:cs="Calibri"/>
        </w:rPr>
        <w:t>dose</w:t>
      </w:r>
      <w:r w:rsidRPr="0097122B">
        <w:rPr>
          <w:rFonts w:ascii="Calibri" w:hAnsi="Calibri" w:cs="Calibri"/>
          <w:spacing w:val="-3"/>
        </w:rPr>
        <w:t xml:space="preserve"> </w:t>
      </w:r>
      <w:r w:rsidRPr="0097122B">
        <w:rPr>
          <w:rFonts w:ascii="Calibri" w:hAnsi="Calibri" w:cs="Calibri"/>
        </w:rPr>
        <w:t>of</w:t>
      </w:r>
      <w:r w:rsidRPr="0097122B">
        <w:rPr>
          <w:rFonts w:ascii="Calibri" w:hAnsi="Calibri" w:cs="Calibri"/>
          <w:spacing w:val="-2"/>
        </w:rPr>
        <w:t xml:space="preserve"> </w:t>
      </w:r>
      <w:r w:rsidRPr="0097122B">
        <w:rPr>
          <w:rFonts w:ascii="Calibri" w:hAnsi="Calibri" w:cs="Calibri"/>
          <w:spacing w:val="1"/>
        </w:rPr>
        <w:t>1-</w:t>
      </w:r>
      <w:r w:rsidR="00BC7EE5">
        <w:rPr>
          <w:rFonts w:cs="Calibri"/>
          <w:spacing w:val="1"/>
        </w:rPr>
        <w:t>2</w:t>
      </w:r>
      <w:r w:rsidRPr="0097122B">
        <w:rPr>
          <w:rFonts w:ascii="Calibri" w:hAnsi="Calibri" w:cs="Calibri"/>
          <w:spacing w:val="-3"/>
        </w:rPr>
        <w:t xml:space="preserve"> </w:t>
      </w:r>
      <w:r w:rsidRPr="0097122B">
        <w:rPr>
          <w:rFonts w:ascii="Calibri" w:hAnsi="Calibri" w:cs="Calibri"/>
        </w:rPr>
        <w:t>tablets</w:t>
      </w:r>
      <w:r w:rsidRPr="0097122B">
        <w:rPr>
          <w:rFonts w:ascii="Calibri" w:hAnsi="Calibri" w:cs="Calibri"/>
          <w:spacing w:val="-2"/>
        </w:rPr>
        <w:t xml:space="preserve"> </w:t>
      </w:r>
      <w:r w:rsidRPr="0097122B">
        <w:rPr>
          <w:rFonts w:ascii="Calibri" w:hAnsi="Calibri" w:cs="Calibri"/>
        </w:rPr>
        <w:t>every</w:t>
      </w:r>
      <w:r w:rsidRPr="0097122B">
        <w:rPr>
          <w:rFonts w:ascii="Calibri" w:hAnsi="Calibri" w:cs="Calibri"/>
          <w:spacing w:val="-2"/>
        </w:rPr>
        <w:t xml:space="preserve"> </w:t>
      </w:r>
      <w:r w:rsidRPr="0097122B">
        <w:rPr>
          <w:rFonts w:cs="Calibri"/>
        </w:rPr>
        <w:t>4</w:t>
      </w:r>
      <w:r w:rsidRPr="0097122B">
        <w:rPr>
          <w:rFonts w:ascii="Calibri" w:hAnsi="Calibri" w:cs="Calibri"/>
        </w:rPr>
        <w:t xml:space="preserve"> hours</w:t>
      </w:r>
      <w:r w:rsidRPr="0097122B">
        <w:rPr>
          <w:rFonts w:ascii="Calibri" w:hAnsi="Calibri" w:cs="Calibri"/>
          <w:spacing w:val="-4"/>
        </w:rPr>
        <w:t xml:space="preserve"> </w:t>
      </w:r>
      <w:r w:rsidRPr="0097122B">
        <w:rPr>
          <w:rFonts w:ascii="Calibri" w:hAnsi="Calibri" w:cs="Calibri"/>
        </w:rPr>
        <w:t>for</w:t>
      </w:r>
      <w:r w:rsidRPr="0097122B">
        <w:rPr>
          <w:rFonts w:ascii="Calibri" w:hAnsi="Calibri" w:cs="Calibri"/>
          <w:spacing w:val="-3"/>
        </w:rPr>
        <w:t xml:space="preserve"> </w:t>
      </w:r>
      <w:r w:rsidRPr="0097122B">
        <w:rPr>
          <w:rFonts w:ascii="Calibri" w:hAnsi="Calibri" w:cs="Calibri"/>
        </w:rPr>
        <w:t>the</w:t>
      </w:r>
      <w:r w:rsidRPr="0097122B">
        <w:rPr>
          <w:rFonts w:ascii="Calibri" w:hAnsi="Calibri" w:cs="Calibri"/>
          <w:spacing w:val="-3"/>
        </w:rPr>
        <w:t xml:space="preserve"> </w:t>
      </w:r>
      <w:r w:rsidRPr="0097122B">
        <w:rPr>
          <w:rFonts w:ascii="Calibri" w:hAnsi="Calibri" w:cs="Calibri"/>
        </w:rPr>
        <w:t>first</w:t>
      </w:r>
      <w:r w:rsidRPr="0097122B">
        <w:rPr>
          <w:rFonts w:ascii="Calibri" w:hAnsi="Calibri" w:cs="Calibri"/>
          <w:spacing w:val="-3"/>
        </w:rPr>
        <w:t xml:space="preserve"> </w:t>
      </w:r>
      <w:r w:rsidRPr="0097122B">
        <w:rPr>
          <w:rFonts w:ascii="Calibri" w:hAnsi="Calibri" w:cs="Calibri"/>
          <w:spacing w:val="1"/>
        </w:rPr>
        <w:t>2-4</w:t>
      </w:r>
      <w:r w:rsidRPr="0097122B">
        <w:rPr>
          <w:rFonts w:ascii="Calibri" w:hAnsi="Calibri" w:cs="Calibri"/>
          <w:spacing w:val="-3"/>
        </w:rPr>
        <w:t xml:space="preserve"> </w:t>
      </w:r>
      <w:r w:rsidRPr="0097122B">
        <w:rPr>
          <w:rFonts w:ascii="Calibri" w:hAnsi="Calibri" w:cs="Calibri"/>
        </w:rPr>
        <w:t>days after surgery.</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After</w:t>
      </w:r>
      <w:r w:rsidRPr="0097122B">
        <w:rPr>
          <w:rFonts w:ascii="Calibri" w:hAnsi="Calibri" w:cs="Calibri"/>
          <w:spacing w:val="-4"/>
        </w:rPr>
        <w:t xml:space="preserve"> </w:t>
      </w:r>
      <w:r w:rsidRPr="0097122B">
        <w:rPr>
          <w:rFonts w:ascii="Calibri" w:hAnsi="Calibri" w:cs="Calibri"/>
        </w:rPr>
        <w:t>2-4</w:t>
      </w:r>
      <w:r w:rsidRPr="0097122B">
        <w:rPr>
          <w:rFonts w:ascii="Calibri" w:hAnsi="Calibri" w:cs="Calibri"/>
          <w:spacing w:val="-3"/>
        </w:rPr>
        <w:t xml:space="preserve"> </w:t>
      </w:r>
      <w:r w:rsidRPr="0097122B">
        <w:rPr>
          <w:rFonts w:ascii="Calibri" w:hAnsi="Calibri" w:cs="Calibri"/>
        </w:rPr>
        <w:t>days</w:t>
      </w:r>
      <w:r w:rsidRPr="0097122B">
        <w:rPr>
          <w:rFonts w:ascii="Calibri" w:hAnsi="Calibri" w:cs="Calibri"/>
          <w:spacing w:val="-2"/>
        </w:rPr>
        <w:t xml:space="preserve"> </w:t>
      </w:r>
      <w:r w:rsidRPr="0097122B">
        <w:rPr>
          <w:rFonts w:ascii="Calibri" w:hAnsi="Calibri" w:cs="Calibri"/>
        </w:rPr>
        <w:t>you</w:t>
      </w:r>
      <w:r w:rsidRPr="0097122B">
        <w:rPr>
          <w:rFonts w:ascii="Calibri" w:hAnsi="Calibri" w:cs="Calibri"/>
          <w:spacing w:val="-3"/>
        </w:rPr>
        <w:t xml:space="preserve"> </w:t>
      </w:r>
      <w:r w:rsidRPr="0097122B">
        <w:rPr>
          <w:rFonts w:ascii="Calibri" w:hAnsi="Calibri" w:cs="Calibri"/>
        </w:rPr>
        <w:t>should be able</w:t>
      </w:r>
      <w:r w:rsidRPr="0097122B">
        <w:rPr>
          <w:rFonts w:ascii="Calibri" w:hAnsi="Calibri" w:cs="Calibri"/>
          <w:spacing w:val="-3"/>
        </w:rPr>
        <w:t xml:space="preserve"> </w:t>
      </w:r>
      <w:r w:rsidRPr="0097122B">
        <w:rPr>
          <w:rFonts w:ascii="Calibri" w:hAnsi="Calibri" w:cs="Calibri"/>
        </w:rPr>
        <w:t>to space</w:t>
      </w:r>
      <w:r w:rsidRPr="0097122B">
        <w:rPr>
          <w:rFonts w:ascii="Calibri" w:hAnsi="Calibri" w:cs="Calibri"/>
          <w:spacing w:val="-2"/>
        </w:rPr>
        <w:t xml:space="preserve"> </w:t>
      </w:r>
      <w:r w:rsidRPr="0097122B">
        <w:rPr>
          <w:rFonts w:ascii="Calibri" w:hAnsi="Calibri" w:cs="Calibri"/>
        </w:rPr>
        <w:t>out</w:t>
      </w:r>
      <w:r w:rsidRPr="0097122B">
        <w:rPr>
          <w:rFonts w:ascii="Calibri" w:hAnsi="Calibri" w:cs="Calibri"/>
          <w:spacing w:val="-4"/>
        </w:rPr>
        <w:t xml:space="preserve"> </w:t>
      </w:r>
      <w:r w:rsidRPr="0097122B">
        <w:rPr>
          <w:rFonts w:ascii="Calibri" w:hAnsi="Calibri" w:cs="Calibri"/>
        </w:rPr>
        <w:t>or</w:t>
      </w:r>
      <w:r w:rsidRPr="0097122B">
        <w:rPr>
          <w:rFonts w:ascii="Calibri" w:hAnsi="Calibri" w:cs="Calibri"/>
          <w:spacing w:val="-3"/>
        </w:rPr>
        <w:t xml:space="preserve"> </w:t>
      </w:r>
      <w:r w:rsidRPr="0097122B">
        <w:rPr>
          <w:rFonts w:ascii="Calibri" w:hAnsi="Calibri" w:cs="Calibri"/>
        </w:rPr>
        <w:t>discontinue</w:t>
      </w:r>
      <w:r w:rsidRPr="0097122B">
        <w:rPr>
          <w:rFonts w:ascii="Calibri" w:hAnsi="Calibri" w:cs="Calibri"/>
          <w:spacing w:val="-3"/>
        </w:rPr>
        <w:t xml:space="preserve"> </w:t>
      </w:r>
      <w:r w:rsidRPr="0097122B">
        <w:rPr>
          <w:rFonts w:ascii="Calibri" w:hAnsi="Calibri" w:cs="Calibri"/>
        </w:rPr>
        <w:t>the medication.</w:t>
      </w:r>
    </w:p>
    <w:p w:rsidR="0097122B" w:rsidRPr="0097122B" w:rsidRDefault="0097122B" w:rsidP="0097122B">
      <w:pPr>
        <w:pStyle w:val="BodyText"/>
        <w:numPr>
          <w:ilvl w:val="0"/>
          <w:numId w:val="4"/>
        </w:numPr>
        <w:tabs>
          <w:tab w:val="clear" w:pos="461"/>
          <w:tab w:val="left" w:pos="821"/>
        </w:tabs>
        <w:spacing w:before="2" w:line="240" w:lineRule="auto"/>
      </w:pPr>
      <w:r w:rsidRPr="0097122B">
        <w:rPr>
          <w:rFonts w:ascii="Calibri" w:hAnsi="Calibri" w:cs="Calibri"/>
        </w:rPr>
        <w:t>Do</w:t>
      </w:r>
      <w:r w:rsidRPr="0097122B">
        <w:rPr>
          <w:rFonts w:ascii="Calibri" w:hAnsi="Calibri" w:cs="Calibri"/>
          <w:spacing w:val="-4"/>
        </w:rPr>
        <w:t xml:space="preserve"> </w:t>
      </w:r>
      <w:r w:rsidRPr="0097122B">
        <w:rPr>
          <w:rFonts w:ascii="Calibri" w:hAnsi="Calibri" w:cs="Calibri"/>
        </w:rPr>
        <w:t>not</w:t>
      </w:r>
      <w:r w:rsidRPr="0097122B">
        <w:rPr>
          <w:rFonts w:ascii="Calibri" w:hAnsi="Calibri" w:cs="Calibri"/>
          <w:spacing w:val="-2"/>
        </w:rPr>
        <w:t xml:space="preserve"> </w:t>
      </w:r>
      <w:r w:rsidRPr="0097122B">
        <w:rPr>
          <w:rFonts w:ascii="Calibri" w:hAnsi="Calibri" w:cs="Calibri"/>
        </w:rPr>
        <w:t>drive,</w:t>
      </w:r>
      <w:r w:rsidRPr="0097122B">
        <w:rPr>
          <w:rFonts w:ascii="Calibri" w:hAnsi="Calibri" w:cs="Calibri"/>
          <w:spacing w:val="-4"/>
        </w:rPr>
        <w:t xml:space="preserve"> </w:t>
      </w:r>
      <w:r w:rsidRPr="0097122B">
        <w:rPr>
          <w:rFonts w:ascii="Calibri" w:hAnsi="Calibri" w:cs="Calibri"/>
        </w:rPr>
        <w:t>drink</w:t>
      </w:r>
      <w:r w:rsidRPr="0097122B">
        <w:rPr>
          <w:rFonts w:ascii="Calibri" w:hAnsi="Calibri" w:cs="Calibri"/>
          <w:spacing w:val="-4"/>
        </w:rPr>
        <w:t xml:space="preserve"> </w:t>
      </w:r>
      <w:r w:rsidRPr="0097122B">
        <w:rPr>
          <w:rFonts w:ascii="Calibri" w:hAnsi="Calibri" w:cs="Calibri"/>
        </w:rPr>
        <w:t>alcohol</w:t>
      </w:r>
      <w:r w:rsidRPr="0097122B">
        <w:rPr>
          <w:rFonts w:ascii="Calibri" w:hAnsi="Calibri" w:cs="Calibri"/>
          <w:spacing w:val="-3"/>
        </w:rPr>
        <w:t xml:space="preserve"> </w:t>
      </w:r>
      <w:r w:rsidRPr="0097122B">
        <w:rPr>
          <w:rFonts w:ascii="Calibri" w:hAnsi="Calibri" w:cs="Calibri"/>
        </w:rPr>
        <w:t>while</w:t>
      </w:r>
      <w:r w:rsidRPr="0097122B">
        <w:rPr>
          <w:rFonts w:ascii="Calibri" w:hAnsi="Calibri" w:cs="Calibri"/>
          <w:spacing w:val="-4"/>
        </w:rPr>
        <w:t xml:space="preserve"> </w:t>
      </w:r>
      <w:r w:rsidRPr="0097122B">
        <w:rPr>
          <w:rFonts w:ascii="Calibri" w:hAnsi="Calibri" w:cs="Calibri"/>
        </w:rPr>
        <w:t>taking</w:t>
      </w:r>
      <w:r w:rsidRPr="0097122B">
        <w:rPr>
          <w:rFonts w:ascii="Calibri" w:hAnsi="Calibri" w:cs="Calibri"/>
          <w:spacing w:val="-3"/>
        </w:rPr>
        <w:t xml:space="preserve"> </w:t>
      </w:r>
      <w:r w:rsidRPr="0097122B">
        <w:rPr>
          <w:rFonts w:ascii="Calibri" w:hAnsi="Calibri" w:cs="Calibri"/>
        </w:rPr>
        <w:t>this</w:t>
      </w:r>
      <w:r w:rsidRPr="0097122B">
        <w:rPr>
          <w:rFonts w:ascii="Calibri" w:hAnsi="Calibri" w:cs="Calibri"/>
          <w:spacing w:val="-2"/>
        </w:rPr>
        <w:t xml:space="preserve"> </w:t>
      </w:r>
      <w:r w:rsidRPr="0097122B">
        <w:rPr>
          <w:rFonts w:ascii="Calibri" w:hAnsi="Calibri" w:cs="Calibri"/>
        </w:rPr>
        <w:t>medication.</w:t>
      </w:r>
    </w:p>
    <w:p w:rsidR="0097122B" w:rsidRPr="0097122B" w:rsidRDefault="0097122B" w:rsidP="0097122B">
      <w:pPr>
        <w:pStyle w:val="Heading4"/>
        <w:jc w:val="left"/>
        <w:rPr>
          <w:b w:val="0"/>
          <w:bCs w:val="0"/>
          <w:sz w:val="24"/>
        </w:rPr>
      </w:pPr>
      <w:r w:rsidRPr="0097122B">
        <w:rPr>
          <w:rFonts w:ascii="Calibri" w:hAnsi="Calibri" w:cs="Calibri"/>
          <w:sz w:val="24"/>
        </w:rPr>
        <w:t>Colace</w:t>
      </w:r>
      <w:r w:rsidR="0097511D">
        <w:rPr>
          <w:rFonts w:ascii="Calibri" w:hAnsi="Calibri" w:cs="Calibri"/>
          <w:sz w:val="24"/>
        </w:rPr>
        <w:t xml:space="preserve"> (Optional)</w:t>
      </w:r>
      <w:r w:rsidRPr="0097122B">
        <w:rPr>
          <w:rFonts w:ascii="Calibri" w:hAnsi="Calibri" w:cs="Calibri"/>
          <w:sz w:val="24"/>
        </w:rPr>
        <w:t>:</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Take</w:t>
      </w:r>
      <w:r w:rsidRPr="0097122B">
        <w:rPr>
          <w:rFonts w:ascii="Calibri" w:hAnsi="Calibri" w:cs="Calibri"/>
          <w:spacing w:val="-2"/>
        </w:rPr>
        <w:t xml:space="preserve"> </w:t>
      </w:r>
      <w:r w:rsidRPr="0097122B">
        <w:rPr>
          <w:rFonts w:ascii="Calibri" w:hAnsi="Calibri" w:cs="Calibri"/>
        </w:rPr>
        <w:t>1-2</w:t>
      </w:r>
      <w:r w:rsidRPr="0097122B">
        <w:rPr>
          <w:rFonts w:ascii="Calibri" w:hAnsi="Calibri" w:cs="Calibri"/>
          <w:spacing w:val="-2"/>
        </w:rPr>
        <w:t xml:space="preserve"> </w:t>
      </w:r>
      <w:r w:rsidRPr="0097122B">
        <w:rPr>
          <w:rFonts w:ascii="Calibri" w:hAnsi="Calibri" w:cs="Calibri"/>
        </w:rPr>
        <w:t>pills</w:t>
      </w:r>
      <w:r w:rsidRPr="0097122B">
        <w:rPr>
          <w:rFonts w:ascii="Calibri" w:hAnsi="Calibri" w:cs="Calibri"/>
          <w:spacing w:val="-3"/>
        </w:rPr>
        <w:t xml:space="preserve"> </w:t>
      </w:r>
      <w:r w:rsidRPr="0097122B">
        <w:rPr>
          <w:rFonts w:ascii="Calibri" w:hAnsi="Calibri" w:cs="Calibri"/>
        </w:rPr>
        <w:t>throughout</w:t>
      </w:r>
      <w:r w:rsidRPr="0097122B">
        <w:rPr>
          <w:rFonts w:ascii="Calibri" w:hAnsi="Calibri" w:cs="Calibri"/>
          <w:spacing w:val="-4"/>
        </w:rPr>
        <w:t xml:space="preserve"> </w:t>
      </w:r>
      <w:r w:rsidRPr="0097122B">
        <w:rPr>
          <w:rFonts w:ascii="Calibri" w:hAnsi="Calibri" w:cs="Calibri"/>
        </w:rPr>
        <w:t>the</w:t>
      </w:r>
      <w:r w:rsidRPr="0097122B">
        <w:rPr>
          <w:rFonts w:ascii="Calibri" w:hAnsi="Calibri" w:cs="Calibri"/>
          <w:spacing w:val="-2"/>
        </w:rPr>
        <w:t xml:space="preserve"> </w:t>
      </w:r>
      <w:r w:rsidRPr="0097122B">
        <w:rPr>
          <w:rFonts w:ascii="Calibri" w:hAnsi="Calibri" w:cs="Calibri"/>
        </w:rPr>
        <w:t>day</w:t>
      </w:r>
      <w:r w:rsidRPr="0097122B">
        <w:rPr>
          <w:rFonts w:ascii="Calibri" w:hAnsi="Calibri" w:cs="Calibri"/>
          <w:spacing w:val="-3"/>
        </w:rPr>
        <w:t xml:space="preserve"> </w:t>
      </w:r>
      <w:r w:rsidRPr="0097122B">
        <w:rPr>
          <w:rFonts w:ascii="Calibri" w:hAnsi="Calibri" w:cs="Calibri"/>
        </w:rPr>
        <w:t>to</w:t>
      </w:r>
      <w:r w:rsidRPr="0097122B">
        <w:rPr>
          <w:rFonts w:ascii="Calibri" w:hAnsi="Calibri" w:cs="Calibri"/>
          <w:spacing w:val="-5"/>
        </w:rPr>
        <w:t xml:space="preserve"> </w:t>
      </w:r>
      <w:r w:rsidRPr="0097122B">
        <w:rPr>
          <w:rFonts w:ascii="Calibri" w:hAnsi="Calibri" w:cs="Calibri"/>
        </w:rPr>
        <w:t>prevent</w:t>
      </w:r>
      <w:r w:rsidRPr="0097122B">
        <w:rPr>
          <w:rFonts w:ascii="Calibri" w:hAnsi="Calibri" w:cs="Calibri"/>
          <w:spacing w:val="-3"/>
        </w:rPr>
        <w:t xml:space="preserve"> </w:t>
      </w:r>
      <w:r w:rsidRPr="0097122B">
        <w:rPr>
          <w:rFonts w:ascii="Calibri" w:hAnsi="Calibri" w:cs="Calibri"/>
        </w:rPr>
        <w:t>constipation, which is common after surgery and while you are taking narcotics for pain control.</w:t>
      </w:r>
    </w:p>
    <w:p w:rsidR="0097122B" w:rsidRPr="0097122B" w:rsidRDefault="0097122B" w:rsidP="0097122B">
      <w:pPr>
        <w:pStyle w:val="BodyText"/>
        <w:numPr>
          <w:ilvl w:val="0"/>
          <w:numId w:val="4"/>
        </w:numPr>
        <w:tabs>
          <w:tab w:val="clear" w:pos="461"/>
          <w:tab w:val="left" w:pos="821"/>
        </w:tabs>
        <w:spacing w:before="1"/>
      </w:pPr>
      <w:r w:rsidRPr="0097122B">
        <w:rPr>
          <w:rFonts w:ascii="Calibri" w:hAnsi="Calibri" w:cs="Calibri"/>
        </w:rPr>
        <w:t>It</w:t>
      </w:r>
      <w:r w:rsidRPr="0097122B">
        <w:rPr>
          <w:rFonts w:ascii="Calibri" w:hAnsi="Calibri" w:cs="Calibri"/>
          <w:spacing w:val="-2"/>
        </w:rPr>
        <w:t xml:space="preserve"> </w:t>
      </w:r>
      <w:r w:rsidRPr="0097122B">
        <w:rPr>
          <w:rFonts w:ascii="Calibri" w:hAnsi="Calibri" w:cs="Calibri"/>
        </w:rPr>
        <w:t>is</w:t>
      </w:r>
      <w:r w:rsidRPr="0097122B">
        <w:rPr>
          <w:rFonts w:ascii="Calibri" w:hAnsi="Calibri" w:cs="Calibri"/>
          <w:spacing w:val="-3"/>
        </w:rPr>
        <w:t xml:space="preserve"> </w:t>
      </w:r>
      <w:r w:rsidRPr="0097122B">
        <w:rPr>
          <w:rFonts w:ascii="Calibri" w:hAnsi="Calibri" w:cs="Calibri"/>
        </w:rPr>
        <w:t>normal</w:t>
      </w:r>
      <w:r w:rsidRPr="0097122B">
        <w:rPr>
          <w:rFonts w:ascii="Calibri" w:hAnsi="Calibri" w:cs="Calibri"/>
          <w:spacing w:val="-5"/>
        </w:rPr>
        <w:t xml:space="preserve"> </w:t>
      </w:r>
      <w:r w:rsidRPr="0097122B">
        <w:rPr>
          <w:rFonts w:ascii="Calibri" w:hAnsi="Calibri" w:cs="Calibri"/>
        </w:rPr>
        <w:t>to</w:t>
      </w:r>
      <w:r w:rsidRPr="0097122B">
        <w:rPr>
          <w:rFonts w:ascii="Calibri" w:hAnsi="Calibri" w:cs="Calibri"/>
          <w:spacing w:val="-5"/>
        </w:rPr>
        <w:t xml:space="preserve"> </w:t>
      </w:r>
      <w:r w:rsidRPr="0097122B">
        <w:rPr>
          <w:rFonts w:ascii="Calibri" w:hAnsi="Calibri" w:cs="Calibri"/>
        </w:rPr>
        <w:t>take several</w:t>
      </w:r>
      <w:r w:rsidRPr="0097122B">
        <w:rPr>
          <w:rFonts w:ascii="Calibri" w:hAnsi="Calibri" w:cs="Calibri"/>
          <w:spacing w:val="-2"/>
        </w:rPr>
        <w:t xml:space="preserve"> </w:t>
      </w:r>
      <w:r w:rsidRPr="0097122B">
        <w:rPr>
          <w:rFonts w:ascii="Calibri" w:hAnsi="Calibri" w:cs="Calibri"/>
        </w:rPr>
        <w:t>days</w:t>
      </w:r>
      <w:r w:rsidRPr="0097122B">
        <w:rPr>
          <w:rFonts w:ascii="Calibri" w:hAnsi="Calibri" w:cs="Calibri"/>
          <w:spacing w:val="-6"/>
        </w:rPr>
        <w:t xml:space="preserve"> </w:t>
      </w:r>
      <w:r w:rsidRPr="0097122B">
        <w:rPr>
          <w:rFonts w:ascii="Calibri" w:hAnsi="Calibri" w:cs="Calibri"/>
        </w:rPr>
        <w:t>to</w:t>
      </w:r>
      <w:r w:rsidRPr="0097122B">
        <w:rPr>
          <w:rFonts w:ascii="Calibri" w:hAnsi="Calibri" w:cs="Calibri"/>
          <w:spacing w:val="-2"/>
        </w:rPr>
        <w:t xml:space="preserve"> </w:t>
      </w:r>
      <w:r w:rsidRPr="0097122B">
        <w:rPr>
          <w:rFonts w:ascii="Calibri" w:hAnsi="Calibri" w:cs="Calibri"/>
        </w:rPr>
        <w:t>have</w:t>
      </w:r>
      <w:r w:rsidRPr="0097122B">
        <w:rPr>
          <w:rFonts w:ascii="Calibri" w:hAnsi="Calibri" w:cs="Calibri"/>
          <w:spacing w:val="-5"/>
        </w:rPr>
        <w:t xml:space="preserve"> </w:t>
      </w:r>
      <w:r w:rsidRPr="0097122B">
        <w:rPr>
          <w:rFonts w:ascii="Calibri" w:hAnsi="Calibri" w:cs="Calibri"/>
        </w:rPr>
        <w:t>a</w:t>
      </w:r>
      <w:r w:rsidRPr="0097122B">
        <w:rPr>
          <w:rFonts w:ascii="Calibri" w:hAnsi="Calibri" w:cs="Calibri"/>
          <w:spacing w:val="-4"/>
        </w:rPr>
        <w:t xml:space="preserve"> </w:t>
      </w:r>
      <w:r w:rsidRPr="0097122B">
        <w:rPr>
          <w:rFonts w:ascii="Calibri" w:hAnsi="Calibri" w:cs="Calibri"/>
        </w:rPr>
        <w:t>bowel</w:t>
      </w:r>
      <w:r w:rsidRPr="0097122B">
        <w:rPr>
          <w:rFonts w:ascii="Calibri" w:hAnsi="Calibri" w:cs="Calibri"/>
          <w:spacing w:val="-4"/>
        </w:rPr>
        <w:t xml:space="preserve"> </w:t>
      </w:r>
      <w:r w:rsidRPr="0097122B">
        <w:rPr>
          <w:rFonts w:ascii="Calibri" w:hAnsi="Calibri" w:cs="Calibri"/>
        </w:rPr>
        <w:t>movement</w:t>
      </w:r>
      <w:r w:rsidRPr="0097122B">
        <w:rPr>
          <w:rFonts w:ascii="Calibri" w:hAnsi="Calibri" w:cs="Calibri"/>
          <w:spacing w:val="-2"/>
        </w:rPr>
        <w:t xml:space="preserve"> </w:t>
      </w:r>
      <w:r w:rsidRPr="0097122B">
        <w:rPr>
          <w:rFonts w:ascii="Calibri" w:hAnsi="Calibri" w:cs="Calibri"/>
        </w:rPr>
        <w:t>after</w:t>
      </w:r>
      <w:r w:rsidRPr="0097122B">
        <w:rPr>
          <w:rFonts w:ascii="Calibri" w:hAnsi="Calibri" w:cs="Calibri"/>
          <w:spacing w:val="-2"/>
        </w:rPr>
        <w:t xml:space="preserve"> </w:t>
      </w:r>
      <w:r w:rsidRPr="0097122B">
        <w:rPr>
          <w:rFonts w:ascii="Calibri" w:hAnsi="Calibri" w:cs="Calibri"/>
        </w:rPr>
        <w:t>surgery.</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Drink</w:t>
      </w:r>
      <w:r w:rsidRPr="0097122B">
        <w:rPr>
          <w:rFonts w:ascii="Calibri" w:hAnsi="Calibri" w:cs="Calibri"/>
          <w:spacing w:val="-3"/>
        </w:rPr>
        <w:t xml:space="preserve"> </w:t>
      </w:r>
      <w:r w:rsidRPr="0097122B">
        <w:rPr>
          <w:rFonts w:ascii="Calibri" w:hAnsi="Calibri" w:cs="Calibri"/>
        </w:rPr>
        <w:t>plenty</w:t>
      </w:r>
      <w:r w:rsidRPr="0097122B">
        <w:rPr>
          <w:rFonts w:ascii="Calibri" w:hAnsi="Calibri" w:cs="Calibri"/>
          <w:spacing w:val="-2"/>
        </w:rPr>
        <w:t xml:space="preserve"> </w:t>
      </w:r>
      <w:r w:rsidRPr="0097122B">
        <w:rPr>
          <w:rFonts w:ascii="Calibri" w:hAnsi="Calibri" w:cs="Calibri"/>
        </w:rPr>
        <w:t>of clear</w:t>
      </w:r>
      <w:r w:rsidRPr="0097122B">
        <w:rPr>
          <w:rFonts w:ascii="Calibri" w:hAnsi="Calibri" w:cs="Calibri"/>
          <w:spacing w:val="-4"/>
        </w:rPr>
        <w:t xml:space="preserve"> </w:t>
      </w:r>
      <w:r w:rsidRPr="0097122B">
        <w:rPr>
          <w:rFonts w:ascii="Calibri" w:hAnsi="Calibri" w:cs="Calibri"/>
        </w:rPr>
        <w:t>liquids</w:t>
      </w:r>
      <w:r w:rsidRPr="0097122B">
        <w:rPr>
          <w:rFonts w:ascii="Calibri" w:hAnsi="Calibri" w:cs="Calibri"/>
          <w:spacing w:val="-2"/>
        </w:rPr>
        <w:t xml:space="preserve"> </w:t>
      </w:r>
      <w:r w:rsidRPr="0097122B">
        <w:rPr>
          <w:rFonts w:ascii="Calibri" w:hAnsi="Calibri" w:cs="Calibri"/>
        </w:rPr>
        <w:t>as</w:t>
      </w:r>
      <w:r w:rsidRPr="0097122B">
        <w:rPr>
          <w:rFonts w:ascii="Calibri" w:hAnsi="Calibri" w:cs="Calibri"/>
          <w:spacing w:val="-3"/>
        </w:rPr>
        <w:t xml:space="preserve"> </w:t>
      </w:r>
      <w:r w:rsidRPr="0097122B">
        <w:rPr>
          <w:rFonts w:ascii="Calibri" w:hAnsi="Calibri" w:cs="Calibri"/>
        </w:rPr>
        <w:t>the</w:t>
      </w:r>
      <w:r w:rsidRPr="0097122B">
        <w:rPr>
          <w:rFonts w:ascii="Calibri" w:hAnsi="Calibri" w:cs="Calibri"/>
          <w:spacing w:val="-4"/>
        </w:rPr>
        <w:t xml:space="preserve"> </w:t>
      </w:r>
      <w:r w:rsidRPr="0097122B">
        <w:rPr>
          <w:rFonts w:ascii="Calibri" w:hAnsi="Calibri" w:cs="Calibri"/>
        </w:rPr>
        <w:t>anesthesia</w:t>
      </w:r>
      <w:r w:rsidRPr="0097122B">
        <w:rPr>
          <w:rFonts w:ascii="Calibri" w:hAnsi="Calibri" w:cs="Calibri"/>
          <w:spacing w:val="-2"/>
        </w:rPr>
        <w:t xml:space="preserve"> </w:t>
      </w:r>
      <w:r w:rsidRPr="0097122B">
        <w:rPr>
          <w:rFonts w:ascii="Calibri" w:hAnsi="Calibri" w:cs="Calibri"/>
        </w:rPr>
        <w:t>can</w:t>
      </w:r>
      <w:r w:rsidRPr="0097122B">
        <w:rPr>
          <w:rFonts w:ascii="Calibri" w:hAnsi="Calibri" w:cs="Calibri"/>
          <w:spacing w:val="-5"/>
        </w:rPr>
        <w:t xml:space="preserve"> </w:t>
      </w:r>
      <w:r w:rsidRPr="0097122B">
        <w:rPr>
          <w:rFonts w:ascii="Calibri" w:hAnsi="Calibri" w:cs="Calibri"/>
        </w:rPr>
        <w:t>cause dehydration and constipation</w:t>
      </w:r>
    </w:p>
    <w:p w:rsidR="0097122B" w:rsidRPr="0097122B" w:rsidRDefault="0097122B" w:rsidP="0097122B">
      <w:pPr>
        <w:pStyle w:val="Heading4"/>
        <w:spacing w:line="293" w:lineRule="exact"/>
        <w:jc w:val="left"/>
        <w:rPr>
          <w:b w:val="0"/>
          <w:bCs w:val="0"/>
          <w:sz w:val="24"/>
        </w:rPr>
      </w:pPr>
      <w:r w:rsidRPr="0097122B">
        <w:rPr>
          <w:rFonts w:ascii="Calibri" w:hAnsi="Calibri" w:cs="Calibri"/>
          <w:sz w:val="24"/>
        </w:rPr>
        <w:t>Flexeril</w:t>
      </w:r>
      <w:r w:rsidRPr="0097122B">
        <w:rPr>
          <w:rFonts w:cs="Calibri"/>
          <w:sz w:val="24"/>
        </w:rPr>
        <w:t xml:space="preserve"> (Cyclobenzaprine)</w:t>
      </w:r>
      <w:r w:rsidR="0097511D">
        <w:rPr>
          <w:rFonts w:ascii="Calibri" w:hAnsi="Calibri" w:cs="Calibri"/>
          <w:sz w:val="24"/>
        </w:rPr>
        <w:t xml:space="preserve"> (Optional):</w:t>
      </w:r>
    </w:p>
    <w:p w:rsidR="0097122B" w:rsidRPr="0097122B" w:rsidRDefault="0097122B" w:rsidP="0097122B">
      <w:pPr>
        <w:pStyle w:val="BodyText"/>
        <w:numPr>
          <w:ilvl w:val="0"/>
          <w:numId w:val="4"/>
        </w:numPr>
        <w:tabs>
          <w:tab w:val="clear" w:pos="461"/>
          <w:tab w:val="left" w:pos="821"/>
        </w:tabs>
        <w:spacing w:line="240" w:lineRule="auto"/>
        <w:ind w:right="152"/>
      </w:pPr>
      <w:r w:rsidRPr="0097122B">
        <w:rPr>
          <w:rFonts w:ascii="Calibri" w:hAnsi="Calibri" w:cs="Calibri"/>
        </w:rPr>
        <w:t>Take this medication to help prevent muscle spasm postoperatively.</w:t>
      </w:r>
    </w:p>
    <w:p w:rsidR="0097122B" w:rsidRPr="0097122B" w:rsidRDefault="0097122B" w:rsidP="0097122B">
      <w:pPr>
        <w:pStyle w:val="BodyText"/>
        <w:numPr>
          <w:ilvl w:val="0"/>
          <w:numId w:val="4"/>
        </w:numPr>
        <w:tabs>
          <w:tab w:val="clear" w:pos="461"/>
          <w:tab w:val="left" w:pos="821"/>
        </w:tabs>
        <w:spacing w:line="240" w:lineRule="auto"/>
        <w:ind w:right="152"/>
        <w:rPr>
          <w:spacing w:val="0"/>
        </w:rPr>
      </w:pPr>
      <w:r w:rsidRPr="0097122B">
        <w:rPr>
          <w:rFonts w:ascii="Calibri" w:hAnsi="Calibri" w:cs="Calibri"/>
        </w:rPr>
        <w:t>Take 1 tab (10 mg) every 8 hours as needed for muscle spasm; do not take more than 30 mg (3 tablets) in one day.</w:t>
      </w:r>
    </w:p>
    <w:p w:rsidR="0097122B" w:rsidRPr="0097122B" w:rsidRDefault="0097511D" w:rsidP="0097122B">
      <w:pPr>
        <w:pStyle w:val="BodyText"/>
        <w:tabs>
          <w:tab w:val="left" w:pos="821"/>
        </w:tabs>
        <w:ind w:left="0" w:right="152" w:firstLine="0"/>
        <w:rPr>
          <w:rFonts w:cs="Calibri"/>
          <w:b/>
        </w:rPr>
      </w:pPr>
      <w:r>
        <w:rPr>
          <w:rFonts w:cs="Calibri"/>
          <w:b/>
        </w:rPr>
        <w:t>Zofran (Ondanestron) (Optional):</w:t>
      </w:r>
    </w:p>
    <w:p w:rsidR="001D2A0D" w:rsidRPr="00E94725" w:rsidRDefault="0097122B" w:rsidP="00E94725">
      <w:pPr>
        <w:pStyle w:val="ListParagraph"/>
        <w:numPr>
          <w:ilvl w:val="0"/>
          <w:numId w:val="44"/>
        </w:numPr>
        <w:rPr>
          <w:rFonts w:eastAsia="Calibri"/>
          <w:spacing w:val="-1"/>
          <w:sz w:val="24"/>
          <w:szCs w:val="24"/>
        </w:rPr>
      </w:pPr>
      <w:r w:rsidRPr="00E94725">
        <w:rPr>
          <w:rFonts w:cs="Calibri"/>
          <w:spacing w:val="-1"/>
          <w:sz w:val="24"/>
          <w:szCs w:val="24"/>
        </w:rPr>
        <w:t>This is</w:t>
      </w:r>
      <w:r w:rsidR="00E94725">
        <w:rPr>
          <w:rFonts w:cs="Calibri"/>
          <w:spacing w:val="-1"/>
          <w:sz w:val="24"/>
          <w:szCs w:val="24"/>
        </w:rPr>
        <w:t xml:space="preserve"> an anti-nausea medication. Take</w:t>
      </w:r>
      <w:r w:rsidRPr="00E94725">
        <w:rPr>
          <w:rFonts w:cs="Calibri"/>
          <w:spacing w:val="-1"/>
          <w:sz w:val="24"/>
          <w:szCs w:val="24"/>
        </w:rPr>
        <w:t xml:space="preserve"> this AS NEEDED</w:t>
      </w:r>
      <w:r w:rsidR="005F7709" w:rsidRPr="00E94725">
        <w:rPr>
          <w:spacing w:val="-1"/>
        </w:rPr>
        <w:br w:type="page"/>
      </w:r>
    </w:p>
    <w:p w:rsidR="001D2A0D" w:rsidRDefault="001D2A0D" w:rsidP="004425F1">
      <w:pPr>
        <w:pStyle w:val="Heading4"/>
      </w:pPr>
      <w:bookmarkStart w:id="17" w:name="_Toc292979490"/>
      <w:bookmarkStart w:id="18" w:name="_Toc292981510"/>
      <w:r w:rsidRPr="001D2A0D">
        <w:lastRenderedPageBreak/>
        <w:t>General Postoperative Instructions</w:t>
      </w:r>
      <w:bookmarkEnd w:id="17"/>
      <w:bookmarkEnd w:id="18"/>
    </w:p>
    <w:p w:rsidR="004425F1" w:rsidRPr="001D2A0D" w:rsidRDefault="004425F1" w:rsidP="004425F1">
      <w:pPr>
        <w:pStyle w:val="Heading4"/>
      </w:pPr>
    </w:p>
    <w:p w:rsidR="00EB11F0" w:rsidRPr="00D33171" w:rsidRDefault="00EB11F0" w:rsidP="00F42188">
      <w:pPr>
        <w:pStyle w:val="BodyText"/>
        <w:jc w:val="center"/>
        <w:rPr>
          <w:b/>
          <w:bCs/>
          <w:sz w:val="32"/>
          <w:szCs w:val="32"/>
        </w:rPr>
      </w:pPr>
      <w:r w:rsidRPr="00D33171">
        <w:rPr>
          <w:b/>
          <w:sz w:val="32"/>
          <w:szCs w:val="32"/>
        </w:rPr>
        <w:t>Wound Care and Showering</w:t>
      </w:r>
    </w:p>
    <w:p w:rsidR="00EB11F0" w:rsidRPr="001D2A0D" w:rsidRDefault="00EB11F0" w:rsidP="00CF4D1B">
      <w:pPr>
        <w:pStyle w:val="BodyText"/>
        <w:numPr>
          <w:ilvl w:val="0"/>
          <w:numId w:val="12"/>
        </w:numPr>
        <w:tabs>
          <w:tab w:val="left" w:pos="821"/>
        </w:tabs>
      </w:pPr>
      <w:r w:rsidRPr="001D2A0D">
        <w:t>Leave</w:t>
      </w:r>
      <w:r w:rsidRPr="001D2A0D">
        <w:rPr>
          <w:spacing w:val="-3"/>
        </w:rPr>
        <w:t xml:space="preserve"> </w:t>
      </w:r>
      <w:r w:rsidRPr="001D2A0D">
        <w:t>the</w:t>
      </w:r>
      <w:r w:rsidRPr="001D2A0D">
        <w:rPr>
          <w:spacing w:val="-3"/>
        </w:rPr>
        <w:t xml:space="preserve"> </w:t>
      </w:r>
      <w:r w:rsidRPr="001D2A0D">
        <w:t>surgical bandage</w:t>
      </w:r>
      <w:r w:rsidRPr="001D2A0D">
        <w:rPr>
          <w:spacing w:val="-4"/>
        </w:rPr>
        <w:t xml:space="preserve"> </w:t>
      </w:r>
      <w:r w:rsidRPr="001D2A0D">
        <w:t>on</w:t>
      </w:r>
      <w:r w:rsidRPr="001D2A0D">
        <w:rPr>
          <w:spacing w:val="-3"/>
        </w:rPr>
        <w:t xml:space="preserve"> </w:t>
      </w:r>
      <w:r w:rsidRPr="001D2A0D">
        <w:t>and</w:t>
      </w:r>
      <w:r w:rsidRPr="001D2A0D">
        <w:rPr>
          <w:spacing w:val="-3"/>
        </w:rPr>
        <w:t xml:space="preserve"> </w:t>
      </w:r>
      <w:r w:rsidRPr="001D2A0D">
        <w:t>do</w:t>
      </w:r>
      <w:r w:rsidRPr="001D2A0D">
        <w:rPr>
          <w:spacing w:val="-3"/>
        </w:rPr>
        <w:t xml:space="preserve"> </w:t>
      </w:r>
      <w:r w:rsidRPr="001D2A0D">
        <w:t>not</w:t>
      </w:r>
      <w:r w:rsidRPr="001D2A0D">
        <w:rPr>
          <w:spacing w:val="-2"/>
        </w:rPr>
        <w:t xml:space="preserve"> </w:t>
      </w:r>
      <w:r w:rsidRPr="001D2A0D">
        <w:t>shower for</w:t>
      </w:r>
      <w:r w:rsidRPr="001D2A0D">
        <w:rPr>
          <w:spacing w:val="-3"/>
        </w:rPr>
        <w:t xml:space="preserve"> </w:t>
      </w:r>
      <w:r w:rsidRPr="001D2A0D">
        <w:t>48</w:t>
      </w:r>
      <w:r w:rsidRPr="001D2A0D">
        <w:rPr>
          <w:spacing w:val="-4"/>
        </w:rPr>
        <w:t xml:space="preserve"> </w:t>
      </w:r>
      <w:r w:rsidRPr="001D2A0D">
        <w:t>HOURS.</w:t>
      </w:r>
    </w:p>
    <w:p w:rsidR="00EB11F0" w:rsidRPr="001D2A0D" w:rsidRDefault="00EB11F0" w:rsidP="00D33171">
      <w:pPr>
        <w:pStyle w:val="BodyText"/>
        <w:numPr>
          <w:ilvl w:val="0"/>
          <w:numId w:val="12"/>
        </w:numPr>
        <w:tabs>
          <w:tab w:val="left" w:pos="821"/>
        </w:tabs>
      </w:pPr>
      <w:r w:rsidRPr="001D2A0D">
        <w:t>After 48</w:t>
      </w:r>
      <w:r w:rsidRPr="001D2A0D">
        <w:rPr>
          <w:spacing w:val="-2"/>
        </w:rPr>
        <w:t xml:space="preserve"> </w:t>
      </w:r>
      <w:r w:rsidRPr="001D2A0D">
        <w:t>hours,</w:t>
      </w:r>
      <w:r w:rsidRPr="001D2A0D">
        <w:rPr>
          <w:spacing w:val="-3"/>
        </w:rPr>
        <w:t xml:space="preserve"> </w:t>
      </w:r>
      <w:r w:rsidRPr="001D2A0D">
        <w:t>remove</w:t>
      </w:r>
      <w:r w:rsidRPr="001D2A0D">
        <w:rPr>
          <w:spacing w:val="-4"/>
        </w:rPr>
        <w:t xml:space="preserve"> </w:t>
      </w:r>
      <w:r w:rsidRPr="001D2A0D">
        <w:t>bandages</w:t>
      </w:r>
      <w:r w:rsidRPr="001D2A0D">
        <w:rPr>
          <w:spacing w:val="-2"/>
        </w:rPr>
        <w:t xml:space="preserve"> </w:t>
      </w:r>
      <w:r w:rsidRPr="001D2A0D">
        <w:t>and</w:t>
      </w:r>
      <w:r w:rsidRPr="001D2A0D">
        <w:rPr>
          <w:spacing w:val="-3"/>
        </w:rPr>
        <w:t xml:space="preserve"> </w:t>
      </w:r>
      <w:r w:rsidRPr="001D2A0D">
        <w:t>gauze, but LEAVE</w:t>
      </w:r>
      <w:r w:rsidRPr="001D2A0D">
        <w:rPr>
          <w:spacing w:val="-4"/>
        </w:rPr>
        <w:t xml:space="preserve"> </w:t>
      </w:r>
      <w:r w:rsidRPr="001D2A0D">
        <w:t>STERI</w:t>
      </w:r>
      <w:r w:rsidRPr="001D2A0D">
        <w:rPr>
          <w:spacing w:val="-2"/>
        </w:rPr>
        <w:t xml:space="preserve"> </w:t>
      </w:r>
      <w:r w:rsidRPr="001D2A0D">
        <w:t>STRIPS</w:t>
      </w:r>
      <w:r w:rsidRPr="001D2A0D">
        <w:rPr>
          <w:spacing w:val="-2"/>
        </w:rPr>
        <w:t xml:space="preserve"> </w:t>
      </w:r>
      <w:r w:rsidRPr="001D2A0D">
        <w:t>(white</w:t>
      </w:r>
      <w:r w:rsidRPr="001D2A0D">
        <w:rPr>
          <w:spacing w:val="-2"/>
        </w:rPr>
        <w:t xml:space="preserve"> </w:t>
      </w:r>
      <w:r w:rsidRPr="001D2A0D">
        <w:t>tape, similar to white band-aids) in place</w:t>
      </w:r>
      <w:r w:rsidR="00660193" w:rsidRPr="001D2A0D">
        <w:t xml:space="preserve"> during showers.</w:t>
      </w:r>
      <w:r w:rsidR="00D33171">
        <w:t xml:space="preserve"> </w:t>
      </w:r>
      <w:r w:rsidRPr="001D2A0D">
        <w:t>It is</w:t>
      </w:r>
      <w:r w:rsidRPr="00D33171">
        <w:rPr>
          <w:spacing w:val="-2"/>
        </w:rPr>
        <w:t xml:space="preserve"> </w:t>
      </w:r>
      <w:r w:rsidRPr="001D2A0D">
        <w:t>normal</w:t>
      </w:r>
      <w:r w:rsidRPr="00D33171">
        <w:rPr>
          <w:spacing w:val="-4"/>
        </w:rPr>
        <w:t xml:space="preserve"> </w:t>
      </w:r>
      <w:r w:rsidRPr="001D2A0D">
        <w:t>to</w:t>
      </w:r>
      <w:r w:rsidRPr="00D33171">
        <w:rPr>
          <w:spacing w:val="-4"/>
        </w:rPr>
        <w:t xml:space="preserve"> </w:t>
      </w:r>
      <w:r w:rsidRPr="001D2A0D">
        <w:t>see</w:t>
      </w:r>
      <w:r w:rsidRPr="00D33171">
        <w:rPr>
          <w:spacing w:val="-3"/>
        </w:rPr>
        <w:t xml:space="preserve"> </w:t>
      </w:r>
      <w:r w:rsidRPr="001D2A0D">
        <w:t>bloody</w:t>
      </w:r>
      <w:r w:rsidRPr="00D33171">
        <w:rPr>
          <w:spacing w:val="-2"/>
        </w:rPr>
        <w:t xml:space="preserve"> </w:t>
      </w:r>
      <w:r w:rsidRPr="001D2A0D">
        <w:t>soaked fluid</w:t>
      </w:r>
      <w:r w:rsidRPr="00D33171">
        <w:rPr>
          <w:spacing w:val="-2"/>
        </w:rPr>
        <w:t xml:space="preserve"> </w:t>
      </w:r>
      <w:r w:rsidRPr="001D2A0D">
        <w:t>on the</w:t>
      </w:r>
      <w:r w:rsidRPr="00D33171">
        <w:rPr>
          <w:spacing w:val="-4"/>
        </w:rPr>
        <w:t xml:space="preserve"> </w:t>
      </w:r>
      <w:r w:rsidRPr="001D2A0D">
        <w:t>bandages.</w:t>
      </w:r>
    </w:p>
    <w:p w:rsidR="00EB11F0" w:rsidRPr="001D2A0D" w:rsidRDefault="00EB11F0" w:rsidP="00CF4D1B">
      <w:pPr>
        <w:pStyle w:val="BodyText"/>
        <w:numPr>
          <w:ilvl w:val="0"/>
          <w:numId w:val="12"/>
        </w:numPr>
        <w:tabs>
          <w:tab w:val="left" w:pos="821"/>
        </w:tabs>
      </w:pPr>
      <w:r w:rsidRPr="001D2A0D">
        <w:t>Apply</w:t>
      </w:r>
      <w:r w:rsidRPr="001D2A0D">
        <w:rPr>
          <w:spacing w:val="-2"/>
        </w:rPr>
        <w:t xml:space="preserve"> </w:t>
      </w:r>
      <w:r w:rsidRPr="001D2A0D">
        <w:t>waterproof</w:t>
      </w:r>
      <w:r w:rsidRPr="001D2A0D">
        <w:rPr>
          <w:spacing w:val="-3"/>
        </w:rPr>
        <w:t xml:space="preserve"> </w:t>
      </w:r>
      <w:r w:rsidRPr="001D2A0D">
        <w:t>band</w:t>
      </w:r>
      <w:r w:rsidRPr="001D2A0D">
        <w:rPr>
          <w:spacing w:val="-2"/>
        </w:rPr>
        <w:t>-</w:t>
      </w:r>
      <w:r w:rsidRPr="001D2A0D">
        <w:t>aids</w:t>
      </w:r>
      <w:r w:rsidRPr="001D2A0D">
        <w:rPr>
          <w:spacing w:val="-2"/>
        </w:rPr>
        <w:t xml:space="preserve"> </w:t>
      </w:r>
      <w:r w:rsidRPr="001D2A0D">
        <w:t>to each</w:t>
      </w:r>
      <w:r w:rsidRPr="001D2A0D">
        <w:rPr>
          <w:spacing w:val="-2"/>
        </w:rPr>
        <w:t xml:space="preserve"> </w:t>
      </w:r>
      <w:r w:rsidRPr="001D2A0D">
        <w:t>incision</w:t>
      </w:r>
      <w:r w:rsidRPr="001D2A0D">
        <w:rPr>
          <w:spacing w:val="-3"/>
        </w:rPr>
        <w:t xml:space="preserve"> </w:t>
      </w:r>
      <w:r w:rsidRPr="001D2A0D">
        <w:t>prior</w:t>
      </w:r>
      <w:r w:rsidRPr="001D2A0D">
        <w:rPr>
          <w:spacing w:val="-5"/>
        </w:rPr>
        <w:t xml:space="preserve"> </w:t>
      </w:r>
      <w:r w:rsidRPr="001D2A0D">
        <w:t>to showering. If the wounds get wet while showering, this is OK; however, we prefer to keep t</w:t>
      </w:r>
      <w:r w:rsidR="00660193" w:rsidRPr="001D2A0D">
        <w:t>he wounds dry during the first 5</w:t>
      </w:r>
      <w:r w:rsidRPr="001D2A0D">
        <w:t xml:space="preserve"> days after surgery.</w:t>
      </w:r>
    </w:p>
    <w:p w:rsidR="00EB11F0" w:rsidRPr="001D2A0D" w:rsidRDefault="00EB11F0" w:rsidP="00CF4D1B">
      <w:pPr>
        <w:pStyle w:val="BodyText"/>
        <w:numPr>
          <w:ilvl w:val="0"/>
          <w:numId w:val="12"/>
        </w:numPr>
        <w:tabs>
          <w:tab w:val="left" w:pos="821"/>
        </w:tabs>
      </w:pPr>
      <w:r w:rsidRPr="001D2A0D">
        <w:t>In</w:t>
      </w:r>
      <w:r w:rsidRPr="001D2A0D">
        <w:rPr>
          <w:spacing w:val="-2"/>
        </w:rPr>
        <w:t xml:space="preserve"> </w:t>
      </w:r>
      <w:r w:rsidRPr="001D2A0D">
        <w:t>between</w:t>
      </w:r>
      <w:r w:rsidRPr="001D2A0D">
        <w:rPr>
          <w:spacing w:val="-4"/>
        </w:rPr>
        <w:t xml:space="preserve"> </w:t>
      </w:r>
      <w:r w:rsidRPr="001D2A0D">
        <w:t>showers,</w:t>
      </w:r>
      <w:r w:rsidRPr="001D2A0D">
        <w:rPr>
          <w:spacing w:val="-4"/>
        </w:rPr>
        <w:t xml:space="preserve"> </w:t>
      </w:r>
      <w:r w:rsidRPr="001D2A0D">
        <w:t>leave</w:t>
      </w:r>
      <w:r w:rsidRPr="001D2A0D">
        <w:rPr>
          <w:spacing w:val="-3"/>
        </w:rPr>
        <w:t xml:space="preserve"> </w:t>
      </w:r>
      <w:r w:rsidRPr="001D2A0D">
        <w:t>open</w:t>
      </w:r>
      <w:r w:rsidRPr="001D2A0D">
        <w:rPr>
          <w:spacing w:val="-4"/>
        </w:rPr>
        <w:t xml:space="preserve"> </w:t>
      </w:r>
      <w:r w:rsidRPr="001D2A0D">
        <w:t>to</w:t>
      </w:r>
      <w:r w:rsidRPr="001D2A0D">
        <w:rPr>
          <w:spacing w:val="-3"/>
        </w:rPr>
        <w:t xml:space="preserve"> </w:t>
      </w:r>
      <w:r w:rsidRPr="001D2A0D">
        <w:t>air</w:t>
      </w:r>
      <w:r w:rsidR="00FB433F" w:rsidRPr="001D2A0D">
        <w:t xml:space="preserve"> with steri</w:t>
      </w:r>
      <w:r w:rsidR="00566D4A" w:rsidRPr="001D2A0D">
        <w:t xml:space="preserve"> </w:t>
      </w:r>
      <w:r w:rsidR="00FB433F" w:rsidRPr="001D2A0D">
        <w:t>strips in place</w:t>
      </w:r>
      <w:r w:rsidRPr="001D2A0D">
        <w:t>.</w:t>
      </w:r>
    </w:p>
    <w:p w:rsidR="00EB11F0" w:rsidRPr="001D2A0D" w:rsidRDefault="00EB11F0" w:rsidP="00CF4D1B">
      <w:pPr>
        <w:pStyle w:val="BodyText"/>
        <w:numPr>
          <w:ilvl w:val="0"/>
          <w:numId w:val="12"/>
        </w:numPr>
        <w:tabs>
          <w:tab w:val="left" w:pos="821"/>
        </w:tabs>
      </w:pPr>
      <w:r w:rsidRPr="001D2A0D">
        <w:t>Do</w:t>
      </w:r>
      <w:r w:rsidRPr="001D2A0D">
        <w:rPr>
          <w:spacing w:val="-3"/>
        </w:rPr>
        <w:t xml:space="preserve"> </w:t>
      </w:r>
      <w:r w:rsidRPr="001D2A0D">
        <w:t>not apply</w:t>
      </w:r>
      <w:r w:rsidRPr="001D2A0D">
        <w:rPr>
          <w:spacing w:val="-2"/>
        </w:rPr>
        <w:t xml:space="preserve"> </w:t>
      </w:r>
      <w:r w:rsidRPr="001D2A0D">
        <w:t>lotions</w:t>
      </w:r>
      <w:r w:rsidRPr="001D2A0D">
        <w:rPr>
          <w:spacing w:val="-3"/>
        </w:rPr>
        <w:t xml:space="preserve"> </w:t>
      </w:r>
      <w:r w:rsidRPr="001D2A0D">
        <w:t>or</w:t>
      </w:r>
      <w:r w:rsidRPr="001D2A0D">
        <w:rPr>
          <w:spacing w:val="-3"/>
        </w:rPr>
        <w:t xml:space="preserve"> </w:t>
      </w:r>
      <w:r w:rsidRPr="001D2A0D">
        <w:t>ointments</w:t>
      </w:r>
      <w:r w:rsidRPr="001D2A0D">
        <w:rPr>
          <w:spacing w:val="-3"/>
        </w:rPr>
        <w:t xml:space="preserve"> </w:t>
      </w:r>
      <w:r w:rsidRPr="001D2A0D">
        <w:t>to</w:t>
      </w:r>
      <w:r w:rsidRPr="001D2A0D">
        <w:rPr>
          <w:spacing w:val="-3"/>
        </w:rPr>
        <w:t xml:space="preserve"> </w:t>
      </w:r>
      <w:r w:rsidRPr="001D2A0D">
        <w:t>the incisions.</w:t>
      </w:r>
    </w:p>
    <w:p w:rsidR="00EB11F0" w:rsidRPr="001D2A0D" w:rsidRDefault="00EB11F0" w:rsidP="00CF4D1B">
      <w:pPr>
        <w:pStyle w:val="BodyText"/>
        <w:numPr>
          <w:ilvl w:val="0"/>
          <w:numId w:val="12"/>
        </w:numPr>
        <w:tabs>
          <w:tab w:val="left" w:pos="821"/>
        </w:tabs>
      </w:pPr>
      <w:r w:rsidRPr="001D2A0D">
        <w:t>Your</w:t>
      </w:r>
      <w:r w:rsidRPr="001D2A0D">
        <w:rPr>
          <w:spacing w:val="-4"/>
        </w:rPr>
        <w:t xml:space="preserve"> </w:t>
      </w:r>
      <w:r w:rsidRPr="001D2A0D">
        <w:t>stitches</w:t>
      </w:r>
      <w:r w:rsidRPr="001D2A0D">
        <w:rPr>
          <w:spacing w:val="-2"/>
        </w:rPr>
        <w:t xml:space="preserve"> </w:t>
      </w:r>
      <w:r w:rsidR="003B57D1">
        <w:t xml:space="preserve">are absorbable under the skin – you will not need stitches removed after surgery. </w:t>
      </w:r>
      <w:r w:rsidR="00FB433F" w:rsidRPr="001D2A0D">
        <w:t xml:space="preserve"> </w:t>
      </w:r>
    </w:p>
    <w:p w:rsidR="00EB11F0" w:rsidRPr="001D2A0D" w:rsidRDefault="00EB11F0" w:rsidP="00CF4D1B">
      <w:pPr>
        <w:pStyle w:val="BodyText"/>
        <w:numPr>
          <w:ilvl w:val="0"/>
          <w:numId w:val="12"/>
        </w:numPr>
        <w:tabs>
          <w:tab w:val="left" w:pos="821"/>
        </w:tabs>
      </w:pPr>
      <w:r w:rsidRPr="001D2A0D">
        <w:t>Do</w:t>
      </w:r>
      <w:r w:rsidRPr="6005D398">
        <w:t xml:space="preserve"> </w:t>
      </w:r>
      <w:r w:rsidRPr="001D2A0D">
        <w:t>not</w:t>
      </w:r>
      <w:r w:rsidRPr="6005D398">
        <w:t xml:space="preserve"> </w:t>
      </w:r>
      <w:r w:rsidRPr="001D2A0D">
        <w:t>soak</w:t>
      </w:r>
      <w:r w:rsidR="003B57D1">
        <w:t xml:space="preserve"> incisions</w:t>
      </w:r>
      <w:r w:rsidRPr="6005D398">
        <w:t xml:space="preserve"> </w:t>
      </w:r>
      <w:r w:rsidRPr="001D2A0D">
        <w:t>in</w:t>
      </w:r>
      <w:r w:rsidRPr="6005D398">
        <w:t xml:space="preserve"> </w:t>
      </w:r>
      <w:r w:rsidRPr="001D2A0D">
        <w:t>any</w:t>
      </w:r>
      <w:r w:rsidRPr="6005D398">
        <w:t xml:space="preserve"> </w:t>
      </w:r>
      <w:r w:rsidRPr="001D2A0D">
        <w:t>pool/bath</w:t>
      </w:r>
      <w:r w:rsidRPr="6005D398">
        <w:t xml:space="preserve"> </w:t>
      </w:r>
      <w:r w:rsidRPr="001D2A0D">
        <w:t>water</w:t>
      </w:r>
      <w:r w:rsidRPr="6005D398">
        <w:t xml:space="preserve"> </w:t>
      </w:r>
      <w:r w:rsidRPr="001D2A0D">
        <w:t>until</w:t>
      </w:r>
      <w:r w:rsidR="003B57D1">
        <w:t xml:space="preserve"> 3</w:t>
      </w:r>
      <w:r w:rsidRPr="6005D398">
        <w:t xml:space="preserve"> </w:t>
      </w:r>
      <w:r w:rsidRPr="001D2A0D">
        <w:t>weeks</w:t>
      </w:r>
      <w:r w:rsidRPr="6005D398">
        <w:t xml:space="preserve"> </w:t>
      </w:r>
      <w:r w:rsidR="00D33171">
        <w:t>postoperatively</w:t>
      </w:r>
      <w:r w:rsidR="00FB433F" w:rsidRPr="001D2A0D">
        <w:t xml:space="preserve"> or until your incisions are completely closed</w:t>
      </w:r>
      <w:r w:rsidRPr="001D2A0D">
        <w:t>.</w:t>
      </w:r>
    </w:p>
    <w:p w:rsidR="00EB11F0" w:rsidRPr="001D2A0D" w:rsidRDefault="00EB11F0" w:rsidP="00CF4D1B">
      <w:pPr>
        <w:pStyle w:val="ListParagraph"/>
        <w:numPr>
          <w:ilvl w:val="0"/>
          <w:numId w:val="12"/>
        </w:numPr>
        <w:rPr>
          <w:sz w:val="24"/>
          <w:szCs w:val="24"/>
          <w:u w:val="single"/>
        </w:rPr>
      </w:pPr>
      <w:r w:rsidRPr="001D2A0D">
        <w:rPr>
          <w:sz w:val="24"/>
          <w:szCs w:val="24"/>
        </w:rPr>
        <w:t>Do not allow pets to sit on your lap or sleep in your bed f</w:t>
      </w:r>
      <w:r w:rsidR="003B57D1">
        <w:rPr>
          <w:sz w:val="24"/>
          <w:szCs w:val="24"/>
        </w:rPr>
        <w:t xml:space="preserve">or at least 4 </w:t>
      </w:r>
      <w:r w:rsidR="00D33171">
        <w:rPr>
          <w:sz w:val="24"/>
          <w:szCs w:val="24"/>
        </w:rPr>
        <w:t xml:space="preserve">weeks </w:t>
      </w:r>
      <w:r w:rsidR="00B23FC0">
        <w:rPr>
          <w:sz w:val="24"/>
          <w:szCs w:val="24"/>
        </w:rPr>
        <w:t xml:space="preserve">following surgery. </w:t>
      </w:r>
      <w:r w:rsidR="00D33171">
        <w:rPr>
          <w:sz w:val="24"/>
          <w:szCs w:val="24"/>
        </w:rPr>
        <w:t>Pets may harbor fleas,</w:t>
      </w:r>
      <w:r w:rsidRPr="001D2A0D">
        <w:rPr>
          <w:sz w:val="24"/>
          <w:szCs w:val="24"/>
        </w:rPr>
        <w:t xml:space="preserve"> mites or other </w:t>
      </w:r>
      <w:r w:rsidR="00D33171">
        <w:rPr>
          <w:sz w:val="24"/>
          <w:szCs w:val="24"/>
        </w:rPr>
        <w:t xml:space="preserve">organisms that may cause an </w:t>
      </w:r>
      <w:r w:rsidRPr="001D2A0D">
        <w:rPr>
          <w:sz w:val="24"/>
          <w:szCs w:val="24"/>
        </w:rPr>
        <w:t>infection.</w:t>
      </w:r>
    </w:p>
    <w:p w:rsidR="00EB11F0" w:rsidRPr="001D2A0D" w:rsidRDefault="00EB11F0" w:rsidP="00EB11F0">
      <w:pPr>
        <w:pStyle w:val="BodyText"/>
        <w:tabs>
          <w:tab w:val="left" w:pos="821"/>
        </w:tabs>
        <w:ind w:left="0" w:firstLine="0"/>
      </w:pPr>
    </w:p>
    <w:p w:rsidR="00EB11F0" w:rsidRPr="00D33171" w:rsidRDefault="00EB11F0" w:rsidP="00F42188">
      <w:pPr>
        <w:pStyle w:val="BodyText"/>
        <w:jc w:val="center"/>
        <w:rPr>
          <w:b/>
          <w:bCs/>
          <w:sz w:val="32"/>
          <w:szCs w:val="32"/>
        </w:rPr>
      </w:pPr>
      <w:r w:rsidRPr="00D33171">
        <w:rPr>
          <w:b/>
          <w:sz w:val="32"/>
          <w:szCs w:val="32"/>
        </w:rPr>
        <w:t>Physical Therapy</w:t>
      </w:r>
    </w:p>
    <w:p w:rsidR="00EB11F0" w:rsidRPr="001D2A0D" w:rsidRDefault="00EB11F0" w:rsidP="00CF4D1B">
      <w:pPr>
        <w:pStyle w:val="BodyText"/>
        <w:numPr>
          <w:ilvl w:val="0"/>
          <w:numId w:val="3"/>
        </w:numPr>
      </w:pPr>
      <w:r w:rsidRPr="001D2A0D">
        <w:t>Physical</w:t>
      </w:r>
      <w:r w:rsidRPr="001D2A0D">
        <w:rPr>
          <w:spacing w:val="-2"/>
        </w:rPr>
        <w:t xml:space="preserve"> </w:t>
      </w:r>
      <w:r w:rsidRPr="001D2A0D">
        <w:t>therapy</w:t>
      </w:r>
      <w:r w:rsidRPr="001D2A0D">
        <w:rPr>
          <w:spacing w:val="-2"/>
        </w:rPr>
        <w:t xml:space="preserve"> </w:t>
      </w:r>
      <w:r w:rsidRPr="001D2A0D">
        <w:t>should</w:t>
      </w:r>
      <w:r w:rsidRPr="001D2A0D">
        <w:rPr>
          <w:spacing w:val="-2"/>
        </w:rPr>
        <w:t xml:space="preserve"> </w:t>
      </w:r>
      <w:r w:rsidRPr="001D2A0D">
        <w:t>start</w:t>
      </w:r>
      <w:r w:rsidRPr="001D2A0D">
        <w:rPr>
          <w:spacing w:val="-2"/>
        </w:rPr>
        <w:t xml:space="preserve"> </w:t>
      </w:r>
      <w:r w:rsidRPr="001D2A0D">
        <w:t>ideally</w:t>
      </w:r>
      <w:r w:rsidRPr="001D2A0D">
        <w:rPr>
          <w:spacing w:val="-3"/>
        </w:rPr>
        <w:t xml:space="preserve"> </w:t>
      </w:r>
      <w:r w:rsidR="00FB433F" w:rsidRPr="001D2A0D">
        <w:t>within</w:t>
      </w:r>
      <w:r w:rsidRPr="001D2A0D">
        <w:rPr>
          <w:spacing w:val="-3"/>
        </w:rPr>
        <w:t xml:space="preserve"> the first </w:t>
      </w:r>
      <w:r w:rsidR="00FB433F" w:rsidRPr="001D2A0D">
        <w:rPr>
          <w:spacing w:val="-3"/>
        </w:rPr>
        <w:t>couple days</w:t>
      </w:r>
      <w:r w:rsidRPr="001D2A0D">
        <w:rPr>
          <w:spacing w:val="-3"/>
        </w:rPr>
        <w:t xml:space="preserve"> after surgery.</w:t>
      </w:r>
    </w:p>
    <w:p w:rsidR="00EB11F0" w:rsidRPr="001D2A0D" w:rsidRDefault="00EB11F0" w:rsidP="00CF4D1B">
      <w:pPr>
        <w:pStyle w:val="BodyText"/>
        <w:numPr>
          <w:ilvl w:val="0"/>
          <w:numId w:val="3"/>
        </w:numPr>
        <w:spacing w:before="1"/>
      </w:pPr>
      <w:r w:rsidRPr="001D2A0D">
        <w:t>If</w:t>
      </w:r>
      <w:r w:rsidRPr="001D2A0D">
        <w:rPr>
          <w:spacing w:val="-2"/>
        </w:rPr>
        <w:t xml:space="preserve"> </w:t>
      </w:r>
      <w:r w:rsidRPr="001D2A0D">
        <w:t>your</w:t>
      </w:r>
      <w:r w:rsidRPr="001D2A0D">
        <w:rPr>
          <w:spacing w:val="-3"/>
        </w:rPr>
        <w:t xml:space="preserve"> </w:t>
      </w:r>
      <w:r w:rsidRPr="001D2A0D">
        <w:t>surgery</w:t>
      </w:r>
      <w:r w:rsidRPr="001D2A0D">
        <w:rPr>
          <w:spacing w:val="-5"/>
        </w:rPr>
        <w:t xml:space="preserve"> </w:t>
      </w:r>
      <w:r w:rsidRPr="001D2A0D">
        <w:t>is</w:t>
      </w:r>
      <w:r w:rsidRPr="001D2A0D">
        <w:rPr>
          <w:spacing w:val="-2"/>
        </w:rPr>
        <w:t xml:space="preserve"> </w:t>
      </w:r>
      <w:r w:rsidRPr="001D2A0D">
        <w:t>on Friday</w:t>
      </w:r>
      <w:r w:rsidR="003B57D1">
        <w:t>,</w:t>
      </w:r>
      <w:r w:rsidRPr="001D2A0D">
        <w:rPr>
          <w:spacing w:val="-2"/>
        </w:rPr>
        <w:t xml:space="preserve"> </w:t>
      </w:r>
      <w:r w:rsidRPr="001D2A0D">
        <w:t>it</w:t>
      </w:r>
      <w:r w:rsidRPr="001D2A0D">
        <w:rPr>
          <w:spacing w:val="-2"/>
        </w:rPr>
        <w:t xml:space="preserve"> </w:t>
      </w:r>
      <w:r w:rsidRPr="001D2A0D">
        <w:t>is</w:t>
      </w:r>
      <w:r w:rsidRPr="001D2A0D">
        <w:rPr>
          <w:spacing w:val="-3"/>
        </w:rPr>
        <w:t xml:space="preserve"> </w:t>
      </w:r>
      <w:r w:rsidRPr="001D2A0D">
        <w:t>okay</w:t>
      </w:r>
      <w:r w:rsidRPr="001D2A0D">
        <w:rPr>
          <w:spacing w:val="-2"/>
        </w:rPr>
        <w:t xml:space="preserve"> </w:t>
      </w:r>
      <w:r w:rsidRPr="001D2A0D">
        <w:t>to wait</w:t>
      </w:r>
      <w:r w:rsidRPr="001D2A0D">
        <w:rPr>
          <w:spacing w:val="-3"/>
        </w:rPr>
        <w:t xml:space="preserve"> </w:t>
      </w:r>
      <w:r w:rsidRPr="001D2A0D">
        <w:rPr>
          <w:spacing w:val="1"/>
        </w:rPr>
        <w:t>until</w:t>
      </w:r>
      <w:r w:rsidRPr="001D2A0D">
        <w:rPr>
          <w:spacing w:val="-2"/>
        </w:rPr>
        <w:t xml:space="preserve"> </w:t>
      </w:r>
      <w:r w:rsidRPr="001D2A0D">
        <w:t>early</w:t>
      </w:r>
      <w:r w:rsidRPr="001D2A0D">
        <w:rPr>
          <w:spacing w:val="-3"/>
        </w:rPr>
        <w:t xml:space="preserve"> </w:t>
      </w:r>
      <w:r w:rsidRPr="001D2A0D">
        <w:t>the</w:t>
      </w:r>
      <w:r w:rsidRPr="001D2A0D">
        <w:rPr>
          <w:spacing w:val="-3"/>
        </w:rPr>
        <w:t xml:space="preserve"> </w:t>
      </w:r>
      <w:r w:rsidRPr="001D2A0D">
        <w:t>following</w:t>
      </w:r>
      <w:r w:rsidRPr="001D2A0D">
        <w:rPr>
          <w:spacing w:val="-2"/>
        </w:rPr>
        <w:t xml:space="preserve"> </w:t>
      </w:r>
      <w:r w:rsidRPr="001D2A0D">
        <w:t>week.</w:t>
      </w:r>
    </w:p>
    <w:p w:rsidR="00EB11F0" w:rsidRPr="001D2A0D" w:rsidRDefault="00EB11F0" w:rsidP="00CF4D1B">
      <w:pPr>
        <w:pStyle w:val="BodyText"/>
        <w:numPr>
          <w:ilvl w:val="0"/>
          <w:numId w:val="3"/>
        </w:numPr>
      </w:pPr>
      <w:r w:rsidRPr="001D2A0D">
        <w:t>Choose a</w:t>
      </w:r>
      <w:r w:rsidRPr="60BD77E3">
        <w:t xml:space="preserve"> </w:t>
      </w:r>
      <w:r w:rsidRPr="001D2A0D">
        <w:t>PT</w:t>
      </w:r>
      <w:r w:rsidRPr="60BD77E3">
        <w:t xml:space="preserve"> </w:t>
      </w:r>
      <w:r w:rsidRPr="001D2A0D">
        <w:t>clinic</w:t>
      </w:r>
      <w:r w:rsidRPr="60BD77E3">
        <w:t xml:space="preserve"> </w:t>
      </w:r>
      <w:r w:rsidRPr="001D2A0D">
        <w:t>close</w:t>
      </w:r>
      <w:r w:rsidRPr="60BD77E3">
        <w:t xml:space="preserve"> </w:t>
      </w:r>
      <w:r w:rsidRPr="001D2A0D">
        <w:t>to your</w:t>
      </w:r>
      <w:r w:rsidRPr="60BD77E3">
        <w:t xml:space="preserve"> </w:t>
      </w:r>
      <w:r w:rsidRPr="001D2A0D">
        <w:t>home so</w:t>
      </w:r>
      <w:r w:rsidRPr="60BD77E3">
        <w:t xml:space="preserve"> </w:t>
      </w:r>
      <w:r w:rsidRPr="001D2A0D">
        <w:t>that</w:t>
      </w:r>
      <w:r w:rsidRPr="60BD77E3">
        <w:t xml:space="preserve"> </w:t>
      </w:r>
      <w:r w:rsidRPr="001D2A0D">
        <w:t>you</w:t>
      </w:r>
      <w:r w:rsidRPr="60BD77E3">
        <w:t xml:space="preserve"> </w:t>
      </w:r>
      <w:r w:rsidRPr="001D2A0D">
        <w:t>are compliant with</w:t>
      </w:r>
      <w:r w:rsidRPr="60BD77E3">
        <w:t xml:space="preserve"> </w:t>
      </w:r>
      <w:r w:rsidRPr="001D2A0D">
        <w:t>your</w:t>
      </w:r>
      <w:r w:rsidRPr="60BD77E3">
        <w:t xml:space="preserve"> </w:t>
      </w:r>
      <w:r w:rsidRPr="001D2A0D">
        <w:t xml:space="preserve">program, and schedule your first appointment for the </w:t>
      </w:r>
      <w:r w:rsidR="00FB433F" w:rsidRPr="001D2A0D">
        <w:t xml:space="preserve">first couple </w:t>
      </w:r>
      <w:r w:rsidRPr="001D2A0D">
        <w:t>day</w:t>
      </w:r>
      <w:r w:rsidR="00FB433F" w:rsidRPr="001D2A0D">
        <w:t>s</w:t>
      </w:r>
      <w:r w:rsidRPr="001D2A0D">
        <w:t xml:space="preserve"> following surgery (be sure to call and schedule physical therapy PRIOR to your surgery).</w:t>
      </w:r>
    </w:p>
    <w:p w:rsidR="00EB11F0" w:rsidRPr="001D2A0D" w:rsidRDefault="003E7622" w:rsidP="00FA051B">
      <w:pPr>
        <w:pStyle w:val="BodyText"/>
        <w:numPr>
          <w:ilvl w:val="0"/>
          <w:numId w:val="3"/>
        </w:numPr>
        <w:spacing w:line="241" w:lineRule="auto"/>
        <w:ind w:right="227"/>
      </w:pPr>
      <w:r w:rsidRPr="001D2A0D">
        <w:t>For your first visit, p</w:t>
      </w:r>
      <w:r w:rsidR="00EB11F0" w:rsidRPr="001D2A0D">
        <w:t>lease</w:t>
      </w:r>
      <w:r w:rsidR="00EB11F0" w:rsidRPr="001D2A0D">
        <w:rPr>
          <w:spacing w:val="-4"/>
        </w:rPr>
        <w:t xml:space="preserve"> </w:t>
      </w:r>
      <w:r w:rsidR="00EB11F0" w:rsidRPr="001D2A0D">
        <w:t>bring</w:t>
      </w:r>
      <w:r w:rsidR="00EB11F0" w:rsidRPr="001D2A0D">
        <w:rPr>
          <w:spacing w:val="-4"/>
        </w:rPr>
        <w:t xml:space="preserve"> </w:t>
      </w:r>
      <w:r w:rsidR="00EB11F0" w:rsidRPr="001D2A0D">
        <w:t>your</w:t>
      </w:r>
      <w:r w:rsidR="00EB11F0" w:rsidRPr="001D2A0D">
        <w:rPr>
          <w:spacing w:val="-5"/>
        </w:rPr>
        <w:t xml:space="preserve"> </w:t>
      </w:r>
      <w:r w:rsidR="00EB11F0" w:rsidRPr="001D2A0D">
        <w:t>prescription</w:t>
      </w:r>
      <w:r w:rsidR="00EB11F0" w:rsidRPr="001D2A0D">
        <w:rPr>
          <w:spacing w:val="-3"/>
        </w:rPr>
        <w:t xml:space="preserve"> </w:t>
      </w:r>
      <w:r w:rsidR="00EB11F0" w:rsidRPr="001D2A0D">
        <w:t>for</w:t>
      </w:r>
      <w:r w:rsidR="00EB11F0" w:rsidRPr="001D2A0D">
        <w:rPr>
          <w:spacing w:val="-4"/>
        </w:rPr>
        <w:t xml:space="preserve"> </w:t>
      </w:r>
      <w:r w:rsidRPr="001D2A0D">
        <w:t>physical therapy</w:t>
      </w:r>
      <w:r w:rsidR="00660193" w:rsidRPr="001D2A0D">
        <w:t xml:space="preserve">, </w:t>
      </w:r>
      <w:r w:rsidR="00EB11F0" w:rsidRPr="001D2A0D">
        <w:t>provided</w:t>
      </w:r>
      <w:r w:rsidR="00EB11F0" w:rsidRPr="001D2A0D">
        <w:rPr>
          <w:spacing w:val="-4"/>
        </w:rPr>
        <w:t xml:space="preserve"> </w:t>
      </w:r>
      <w:r w:rsidR="00660193" w:rsidRPr="001D2A0D">
        <w:t>at your preoperative clinic visit</w:t>
      </w:r>
      <w:r w:rsidRPr="001D2A0D">
        <w:t xml:space="preserve">.  You and your therapist can access the physical therapy protocol at on our </w:t>
      </w:r>
      <w:r w:rsidR="00EB11F0" w:rsidRPr="001D2A0D">
        <w:t xml:space="preserve">website at </w:t>
      </w:r>
      <w:hyperlink r:id="rId17" w:history="1">
        <w:r w:rsidR="00EB11F0" w:rsidRPr="001D2A0D">
          <w:rPr>
            <w:rStyle w:val="Hyperlink"/>
            <w:b/>
          </w:rPr>
          <w:t>www.panoramaortho.com</w:t>
        </w:r>
      </w:hyperlink>
      <w:r w:rsidR="00EB11F0" w:rsidRPr="001D2A0D">
        <w:rPr>
          <w:b/>
        </w:rPr>
        <w:t xml:space="preserve"> </w:t>
      </w:r>
      <w:r w:rsidR="00EB11F0" w:rsidRPr="001D2A0D">
        <w:rPr>
          <w:b/>
        </w:rPr>
        <w:sym w:font="Wingdings" w:char="F0E0"/>
      </w:r>
      <w:r w:rsidR="00EB11F0" w:rsidRPr="001D2A0D">
        <w:rPr>
          <w:b/>
        </w:rPr>
        <w:t xml:space="preserve"> </w:t>
      </w:r>
      <w:r w:rsidR="00FA051B" w:rsidRPr="001D2A0D">
        <w:rPr>
          <w:b/>
        </w:rPr>
        <w:t xml:space="preserve">Services &amp; Treatments </w:t>
      </w:r>
      <w:r w:rsidR="00FA051B" w:rsidRPr="001D2A0D">
        <w:rPr>
          <w:b/>
        </w:rPr>
        <w:sym w:font="Wingdings" w:char="F0E0"/>
      </w:r>
      <w:r w:rsidR="00FA051B" w:rsidRPr="001D2A0D">
        <w:rPr>
          <w:b/>
        </w:rPr>
        <w:t xml:space="preserve"> Hip Arthroscopy </w:t>
      </w:r>
      <w:r w:rsidR="00FA051B" w:rsidRPr="001D2A0D">
        <w:rPr>
          <w:b/>
        </w:rPr>
        <w:sym w:font="Wingdings" w:char="F0E0"/>
      </w:r>
      <w:r w:rsidR="00FA051B" w:rsidRPr="001D2A0D">
        <w:rPr>
          <w:b/>
        </w:rPr>
        <w:t xml:space="preserve"> Therapy &amp; Rehab Protocols (Bottom of Page)</w:t>
      </w:r>
      <w:r w:rsidR="00FA051B" w:rsidRPr="001D2A0D">
        <w:t xml:space="preserve"> </w:t>
      </w:r>
      <w:r w:rsidR="00FA051B" w:rsidRPr="001D2A0D">
        <w:sym w:font="Wingdings" w:char="F0E0"/>
      </w:r>
      <w:r w:rsidR="00FA051B" w:rsidRPr="001D2A0D">
        <w:t xml:space="preserve"> </w:t>
      </w:r>
      <w:r w:rsidR="00605966" w:rsidRPr="001D2A0D">
        <w:rPr>
          <w:b/>
        </w:rPr>
        <w:t>FAI PT Protocol</w:t>
      </w:r>
      <w:r w:rsidR="00660193" w:rsidRPr="001D2A0D">
        <w:rPr>
          <w:b/>
        </w:rPr>
        <w:t>.</w:t>
      </w:r>
      <w:r w:rsidR="00660193" w:rsidRPr="001D2A0D">
        <w:t xml:space="preserve"> </w:t>
      </w:r>
    </w:p>
    <w:p w:rsidR="00EB11F0" w:rsidRPr="001D2A0D" w:rsidRDefault="00EB11F0" w:rsidP="00CF4D1B">
      <w:pPr>
        <w:pStyle w:val="BodyText"/>
        <w:numPr>
          <w:ilvl w:val="0"/>
          <w:numId w:val="3"/>
        </w:numPr>
        <w:spacing w:before="4" w:line="292" w:lineRule="exact"/>
        <w:ind w:right="227"/>
      </w:pPr>
      <w:r w:rsidRPr="001D2A0D">
        <w:t>At your first</w:t>
      </w:r>
      <w:r w:rsidRPr="001D2A0D">
        <w:rPr>
          <w:spacing w:val="-3"/>
        </w:rPr>
        <w:t xml:space="preserve"> </w:t>
      </w:r>
      <w:r w:rsidRPr="001D2A0D">
        <w:t>physical</w:t>
      </w:r>
      <w:r w:rsidRPr="001D2A0D">
        <w:rPr>
          <w:spacing w:val="-4"/>
        </w:rPr>
        <w:t xml:space="preserve"> </w:t>
      </w:r>
      <w:r w:rsidRPr="001D2A0D">
        <w:t>therapy</w:t>
      </w:r>
      <w:r w:rsidRPr="001D2A0D">
        <w:rPr>
          <w:spacing w:val="-2"/>
        </w:rPr>
        <w:t xml:space="preserve"> </w:t>
      </w:r>
      <w:r w:rsidRPr="001D2A0D">
        <w:t>visit,</w:t>
      </w:r>
      <w:r w:rsidRPr="001D2A0D">
        <w:rPr>
          <w:spacing w:val="-3"/>
        </w:rPr>
        <w:t xml:space="preserve"> </w:t>
      </w:r>
      <w:r w:rsidRPr="001D2A0D">
        <w:t>your</w:t>
      </w:r>
      <w:r w:rsidRPr="001D2A0D">
        <w:rPr>
          <w:spacing w:val="-4"/>
        </w:rPr>
        <w:t xml:space="preserve"> </w:t>
      </w:r>
      <w:r w:rsidR="003B57D1">
        <w:t>therapist</w:t>
      </w:r>
      <w:r w:rsidRPr="001D2A0D">
        <w:t xml:space="preserve"> should</w:t>
      </w:r>
      <w:r w:rsidRPr="001D2A0D">
        <w:rPr>
          <w:spacing w:val="-2"/>
        </w:rPr>
        <w:t xml:space="preserve"> </w:t>
      </w:r>
      <w:r w:rsidRPr="001D2A0D">
        <w:t>instruct you on proper weight</w:t>
      </w:r>
      <w:r w:rsidRPr="001D2A0D">
        <w:rPr>
          <w:spacing w:val="-3"/>
        </w:rPr>
        <w:t xml:space="preserve"> </w:t>
      </w:r>
      <w:r w:rsidRPr="001D2A0D">
        <w:t>bearin</w:t>
      </w:r>
      <w:r w:rsidR="00660193" w:rsidRPr="001D2A0D">
        <w:t xml:space="preserve">g </w:t>
      </w:r>
      <w:r w:rsidRPr="001D2A0D">
        <w:t>and</w:t>
      </w:r>
      <w:r w:rsidRPr="001D2A0D">
        <w:rPr>
          <w:spacing w:val="-4"/>
        </w:rPr>
        <w:t xml:space="preserve"> </w:t>
      </w:r>
      <w:r w:rsidRPr="001D2A0D">
        <w:t>teach</w:t>
      </w:r>
      <w:r w:rsidRPr="001D2A0D">
        <w:rPr>
          <w:spacing w:val="-3"/>
        </w:rPr>
        <w:t xml:space="preserve"> </w:t>
      </w:r>
      <w:r w:rsidRPr="001D2A0D">
        <w:t>your</w:t>
      </w:r>
      <w:r w:rsidRPr="001D2A0D">
        <w:rPr>
          <w:spacing w:val="-5"/>
        </w:rPr>
        <w:t xml:space="preserve"> </w:t>
      </w:r>
      <w:r w:rsidRPr="001D2A0D">
        <w:t>family</w:t>
      </w:r>
      <w:r w:rsidRPr="001D2A0D">
        <w:rPr>
          <w:spacing w:val="-3"/>
        </w:rPr>
        <w:t xml:space="preserve"> </w:t>
      </w:r>
      <w:r w:rsidRPr="001D2A0D">
        <w:t>member</w:t>
      </w:r>
      <w:r w:rsidR="00D33171">
        <w:t>s</w:t>
      </w:r>
      <w:r w:rsidRPr="001D2A0D">
        <w:rPr>
          <w:spacing w:val="-4"/>
        </w:rPr>
        <w:t xml:space="preserve"> </w:t>
      </w:r>
      <w:r w:rsidRPr="001D2A0D">
        <w:t>how to perform passive,</w:t>
      </w:r>
      <w:r w:rsidRPr="001D2A0D">
        <w:rPr>
          <w:spacing w:val="-3"/>
        </w:rPr>
        <w:t xml:space="preserve"> </w:t>
      </w:r>
      <w:r w:rsidRPr="001D2A0D">
        <w:t>light</w:t>
      </w:r>
      <w:r w:rsidRPr="001D2A0D">
        <w:rPr>
          <w:spacing w:val="-4"/>
        </w:rPr>
        <w:t xml:space="preserve"> </w:t>
      </w:r>
      <w:r w:rsidRPr="001D2A0D">
        <w:t>circumduction</w:t>
      </w:r>
      <w:r w:rsidRPr="001D2A0D">
        <w:rPr>
          <w:spacing w:val="-3"/>
        </w:rPr>
        <w:t xml:space="preserve"> </w:t>
      </w:r>
      <w:r w:rsidRPr="001D2A0D">
        <w:t>of</w:t>
      </w:r>
      <w:r w:rsidRPr="001D2A0D">
        <w:rPr>
          <w:spacing w:val="-3"/>
        </w:rPr>
        <w:t xml:space="preserve"> </w:t>
      </w:r>
      <w:r w:rsidRPr="001D2A0D">
        <w:t>the</w:t>
      </w:r>
      <w:r w:rsidRPr="001D2A0D">
        <w:rPr>
          <w:spacing w:val="-2"/>
        </w:rPr>
        <w:t xml:space="preserve"> </w:t>
      </w:r>
      <w:r w:rsidRPr="001D2A0D">
        <w:t>hip.</w:t>
      </w:r>
    </w:p>
    <w:p w:rsidR="00EB11F0" w:rsidRPr="001D2A0D" w:rsidRDefault="00EB11F0" w:rsidP="00EB11F0">
      <w:pPr>
        <w:pStyle w:val="BodyText"/>
        <w:tabs>
          <w:tab w:val="left" w:pos="821"/>
        </w:tabs>
        <w:ind w:left="0" w:firstLine="0"/>
      </w:pPr>
    </w:p>
    <w:p w:rsidR="00EB11F0" w:rsidRPr="00D33171" w:rsidRDefault="00EB11F0" w:rsidP="00F42188">
      <w:pPr>
        <w:pStyle w:val="BodyText"/>
        <w:jc w:val="center"/>
        <w:rPr>
          <w:b/>
          <w:sz w:val="32"/>
          <w:szCs w:val="32"/>
        </w:rPr>
      </w:pPr>
      <w:r w:rsidRPr="00D33171">
        <w:rPr>
          <w:b/>
          <w:sz w:val="32"/>
          <w:szCs w:val="32"/>
        </w:rPr>
        <w:t>Weight</w:t>
      </w:r>
      <w:r w:rsidRPr="00D33171">
        <w:rPr>
          <w:b/>
          <w:spacing w:val="-2"/>
          <w:sz w:val="32"/>
          <w:szCs w:val="32"/>
        </w:rPr>
        <w:t xml:space="preserve"> </w:t>
      </w:r>
      <w:r w:rsidRPr="00D33171">
        <w:rPr>
          <w:b/>
          <w:sz w:val="32"/>
          <w:szCs w:val="32"/>
        </w:rPr>
        <w:t>Bearing</w:t>
      </w:r>
    </w:p>
    <w:p w:rsidR="00EB11F0" w:rsidRPr="001D2A0D" w:rsidRDefault="6005D398" w:rsidP="6005D398">
      <w:pPr>
        <w:pStyle w:val="BodyText"/>
        <w:numPr>
          <w:ilvl w:val="0"/>
          <w:numId w:val="3"/>
        </w:numPr>
        <w:spacing w:line="241" w:lineRule="auto"/>
        <w:ind w:right="545"/>
        <w:rPr>
          <w:b/>
          <w:bCs/>
        </w:rPr>
      </w:pPr>
      <w:r w:rsidRPr="6005D398">
        <w:rPr>
          <w:b/>
          <w:bCs/>
        </w:rPr>
        <w:t>You will be PWB (partial weight bearing) flat foot (20 pounds) for a total of 3 weeks. Use crutches throughout this time period while walking.</w:t>
      </w:r>
    </w:p>
    <w:p w:rsidR="00EB11F0" w:rsidRPr="001D2A0D" w:rsidRDefault="00EB11F0" w:rsidP="00CF4D1B">
      <w:pPr>
        <w:pStyle w:val="BodyText"/>
        <w:numPr>
          <w:ilvl w:val="0"/>
          <w:numId w:val="3"/>
        </w:numPr>
      </w:pPr>
      <w:r w:rsidRPr="001D2A0D">
        <w:t>Please walk</w:t>
      </w:r>
      <w:r w:rsidRPr="001D2A0D">
        <w:rPr>
          <w:spacing w:val="-2"/>
        </w:rPr>
        <w:t xml:space="preserve"> </w:t>
      </w:r>
      <w:r w:rsidRPr="001D2A0D">
        <w:t>with</w:t>
      </w:r>
      <w:r w:rsidRPr="001D2A0D">
        <w:rPr>
          <w:spacing w:val="-2"/>
        </w:rPr>
        <w:t xml:space="preserve"> </w:t>
      </w:r>
      <w:r w:rsidRPr="001D2A0D">
        <w:t>your</w:t>
      </w:r>
      <w:r w:rsidRPr="001D2A0D">
        <w:rPr>
          <w:spacing w:val="-4"/>
        </w:rPr>
        <w:t xml:space="preserve"> </w:t>
      </w:r>
      <w:r w:rsidRPr="001D2A0D">
        <w:t>foot</w:t>
      </w:r>
      <w:r w:rsidRPr="001D2A0D">
        <w:rPr>
          <w:spacing w:val="-2"/>
        </w:rPr>
        <w:t xml:space="preserve"> </w:t>
      </w:r>
      <w:r w:rsidRPr="001D2A0D">
        <w:t>flat</w:t>
      </w:r>
      <w:r w:rsidRPr="001D2A0D">
        <w:rPr>
          <w:spacing w:val="-2"/>
        </w:rPr>
        <w:t xml:space="preserve"> </w:t>
      </w:r>
      <w:r w:rsidRPr="001D2A0D">
        <w:t>and mimic</w:t>
      </w:r>
      <w:r w:rsidRPr="001D2A0D">
        <w:rPr>
          <w:spacing w:val="-3"/>
        </w:rPr>
        <w:t xml:space="preserve"> </w:t>
      </w:r>
      <w:r w:rsidRPr="001D2A0D">
        <w:t>normal</w:t>
      </w:r>
      <w:r w:rsidRPr="001D2A0D">
        <w:rPr>
          <w:spacing w:val="-4"/>
        </w:rPr>
        <w:t xml:space="preserve"> </w:t>
      </w:r>
      <w:r w:rsidRPr="001D2A0D">
        <w:t>gait.</w:t>
      </w:r>
    </w:p>
    <w:p w:rsidR="00EB11F0" w:rsidRPr="001D2A0D" w:rsidRDefault="00EB11F0" w:rsidP="00CF4D1B">
      <w:pPr>
        <w:pStyle w:val="BodyText"/>
        <w:numPr>
          <w:ilvl w:val="0"/>
          <w:numId w:val="3"/>
        </w:numPr>
        <w:spacing w:line="242" w:lineRule="auto"/>
        <w:ind w:right="227"/>
      </w:pPr>
      <w:r w:rsidRPr="001D2A0D">
        <w:t>Once</w:t>
      </w:r>
      <w:r w:rsidRPr="6005D398">
        <w:t xml:space="preserve"> </w:t>
      </w:r>
      <w:r w:rsidRPr="001D2A0D">
        <w:t>you</w:t>
      </w:r>
      <w:r w:rsidRPr="6005D398">
        <w:t xml:space="preserve"> </w:t>
      </w:r>
      <w:r w:rsidRPr="001D2A0D">
        <w:t>are</w:t>
      </w:r>
      <w:r w:rsidRPr="6005D398">
        <w:t xml:space="preserve"> </w:t>
      </w:r>
      <w:r w:rsidRPr="001D2A0D">
        <w:t>3</w:t>
      </w:r>
      <w:r w:rsidRPr="6005D398">
        <w:t xml:space="preserve"> </w:t>
      </w:r>
      <w:r w:rsidRPr="001D2A0D">
        <w:t>weeks</w:t>
      </w:r>
      <w:r w:rsidRPr="6005D398">
        <w:t xml:space="preserve"> </w:t>
      </w:r>
      <w:r w:rsidRPr="001D2A0D">
        <w:rPr>
          <w:spacing w:val="-2"/>
        </w:rPr>
        <w:t xml:space="preserve">out </w:t>
      </w:r>
      <w:r w:rsidRPr="001D2A0D">
        <w:t>from</w:t>
      </w:r>
      <w:r w:rsidRPr="6005D398">
        <w:t xml:space="preserve"> </w:t>
      </w:r>
      <w:r w:rsidRPr="001D2A0D">
        <w:t>surgery,</w:t>
      </w:r>
      <w:r w:rsidRPr="6005D398">
        <w:t xml:space="preserve"> </w:t>
      </w:r>
      <w:r w:rsidRPr="001D2A0D">
        <w:t>you</w:t>
      </w:r>
      <w:r w:rsidRPr="6005D398">
        <w:t xml:space="preserve"> </w:t>
      </w:r>
      <w:r w:rsidRPr="001D2A0D">
        <w:t>may</w:t>
      </w:r>
      <w:r w:rsidRPr="6005D398">
        <w:t xml:space="preserve"> </w:t>
      </w:r>
      <w:r w:rsidRPr="001D2A0D">
        <w:t>begin</w:t>
      </w:r>
      <w:r w:rsidRPr="6005D398">
        <w:t xml:space="preserve"> </w:t>
      </w:r>
      <w:r w:rsidRPr="001D2A0D">
        <w:t>to</w:t>
      </w:r>
      <w:r w:rsidRPr="6005D398">
        <w:t xml:space="preserve"> </w:t>
      </w:r>
      <w:r w:rsidRPr="001D2A0D">
        <w:t>progress</w:t>
      </w:r>
      <w:r w:rsidRPr="6005D398">
        <w:t xml:space="preserve"> </w:t>
      </w:r>
      <w:r w:rsidRPr="001D2A0D">
        <w:t>your</w:t>
      </w:r>
      <w:r w:rsidRPr="6005D398">
        <w:t xml:space="preserve"> </w:t>
      </w:r>
      <w:r w:rsidRPr="001D2A0D">
        <w:t>weight</w:t>
      </w:r>
      <w:r w:rsidRPr="6005D398">
        <w:t xml:space="preserve"> </w:t>
      </w:r>
      <w:r w:rsidRPr="001D2A0D">
        <w:t>bearin</w:t>
      </w:r>
      <w:r w:rsidR="00660193" w:rsidRPr="001D2A0D">
        <w:t xml:space="preserve">g </w:t>
      </w:r>
      <w:r w:rsidRPr="001D2A0D">
        <w:t>slowly</w:t>
      </w:r>
      <w:r w:rsidRPr="6005D398">
        <w:t xml:space="preserve"> </w:t>
      </w:r>
      <w:r w:rsidRPr="001D2A0D">
        <w:t>as</w:t>
      </w:r>
      <w:r w:rsidRPr="6005D398">
        <w:t xml:space="preserve"> </w:t>
      </w:r>
      <w:r w:rsidRPr="001D2A0D">
        <w:t>directed</w:t>
      </w:r>
      <w:r w:rsidRPr="6005D398">
        <w:t xml:space="preserve"> </w:t>
      </w:r>
      <w:r w:rsidRPr="001D2A0D">
        <w:t>by</w:t>
      </w:r>
      <w:r w:rsidRPr="6005D398">
        <w:t xml:space="preserve"> </w:t>
      </w:r>
      <w:r w:rsidRPr="001D2A0D">
        <w:t xml:space="preserve">your therapist, unless you undergo a microfracture </w:t>
      </w:r>
      <w:r w:rsidR="003B57D1">
        <w:t>or labral reconstruction procedure</w:t>
      </w:r>
      <w:r w:rsidRPr="001D2A0D">
        <w:t xml:space="preserve"> (this will delay the time until you may begin full weight bearing, </w:t>
      </w:r>
      <w:r w:rsidR="003B57D1">
        <w:t>typically</w:t>
      </w:r>
      <w:r w:rsidRPr="001D2A0D">
        <w:t xml:space="preserve"> maintaining PWB for a total of </w:t>
      </w:r>
      <w:r w:rsidR="00FB433F" w:rsidRPr="001D2A0D">
        <w:t>6</w:t>
      </w:r>
      <w:r w:rsidRPr="001D2A0D">
        <w:t xml:space="preserve"> weeks following surgery).</w:t>
      </w:r>
    </w:p>
    <w:p w:rsidR="00EB11F0" w:rsidRPr="001D2A0D" w:rsidRDefault="00EB11F0" w:rsidP="00CF4D1B">
      <w:pPr>
        <w:pStyle w:val="BodyText"/>
        <w:numPr>
          <w:ilvl w:val="0"/>
          <w:numId w:val="3"/>
        </w:numPr>
        <w:spacing w:line="302" w:lineRule="exact"/>
      </w:pPr>
      <w:r w:rsidRPr="001D2A0D">
        <w:t>Getting</w:t>
      </w:r>
      <w:r w:rsidRPr="001D2A0D">
        <w:rPr>
          <w:spacing w:val="-3"/>
        </w:rPr>
        <w:t xml:space="preserve"> </w:t>
      </w:r>
      <w:r w:rsidRPr="001D2A0D">
        <w:t>off</w:t>
      </w:r>
      <w:r w:rsidRPr="001D2A0D">
        <w:rPr>
          <w:spacing w:val="-3"/>
        </w:rPr>
        <w:t xml:space="preserve"> </w:t>
      </w:r>
      <w:r w:rsidRPr="001D2A0D">
        <w:t>the</w:t>
      </w:r>
      <w:r w:rsidRPr="001D2A0D">
        <w:rPr>
          <w:spacing w:val="-2"/>
        </w:rPr>
        <w:t xml:space="preserve"> </w:t>
      </w:r>
      <w:r w:rsidRPr="001D2A0D">
        <w:t>crutches</w:t>
      </w:r>
      <w:r w:rsidRPr="001D2A0D">
        <w:rPr>
          <w:spacing w:val="-4"/>
        </w:rPr>
        <w:t xml:space="preserve"> </w:t>
      </w:r>
      <w:r w:rsidRPr="001D2A0D">
        <w:t>takes</w:t>
      </w:r>
      <w:r w:rsidRPr="001D2A0D">
        <w:rPr>
          <w:spacing w:val="-2"/>
        </w:rPr>
        <w:t xml:space="preserve"> </w:t>
      </w:r>
      <w:r w:rsidRPr="001D2A0D">
        <w:t>each</w:t>
      </w:r>
      <w:r w:rsidRPr="001D2A0D">
        <w:rPr>
          <w:spacing w:val="-2"/>
        </w:rPr>
        <w:t xml:space="preserve"> </w:t>
      </w:r>
      <w:r w:rsidRPr="001D2A0D">
        <w:t>patient</w:t>
      </w:r>
      <w:r w:rsidRPr="001D2A0D">
        <w:rPr>
          <w:spacing w:val="-2"/>
        </w:rPr>
        <w:t xml:space="preserve"> </w:t>
      </w:r>
      <w:r w:rsidRPr="001D2A0D">
        <w:t>a</w:t>
      </w:r>
      <w:r w:rsidRPr="001D2A0D">
        <w:rPr>
          <w:spacing w:val="-4"/>
        </w:rPr>
        <w:t xml:space="preserve"> </w:t>
      </w:r>
      <w:r w:rsidRPr="001D2A0D">
        <w:t>different</w:t>
      </w:r>
      <w:r w:rsidRPr="001D2A0D">
        <w:rPr>
          <w:spacing w:val="-2"/>
        </w:rPr>
        <w:t xml:space="preserve"> </w:t>
      </w:r>
      <w:r w:rsidRPr="001D2A0D">
        <w:t>amount</w:t>
      </w:r>
      <w:r w:rsidRPr="001D2A0D">
        <w:rPr>
          <w:spacing w:val="-3"/>
        </w:rPr>
        <w:t xml:space="preserve"> </w:t>
      </w:r>
      <w:r w:rsidRPr="001D2A0D">
        <w:t>of</w:t>
      </w:r>
      <w:r w:rsidRPr="001D2A0D">
        <w:rPr>
          <w:spacing w:val="-3"/>
        </w:rPr>
        <w:t xml:space="preserve"> </w:t>
      </w:r>
      <w:r w:rsidRPr="001D2A0D">
        <w:t>time.</w:t>
      </w:r>
    </w:p>
    <w:p w:rsidR="00EB11F0" w:rsidRPr="001D2A0D" w:rsidRDefault="00EB11F0" w:rsidP="00CF4D1B">
      <w:pPr>
        <w:pStyle w:val="BodyText"/>
        <w:numPr>
          <w:ilvl w:val="0"/>
          <w:numId w:val="3"/>
        </w:numPr>
        <w:rPr>
          <w:rFonts w:cs="Calibri"/>
        </w:rPr>
      </w:pPr>
      <w:r w:rsidRPr="001D2A0D">
        <w:rPr>
          <w:rFonts w:cs="Calibri"/>
        </w:rPr>
        <w:t>Don’t try to</w:t>
      </w:r>
      <w:r w:rsidRPr="001D2A0D">
        <w:rPr>
          <w:rFonts w:cs="Calibri"/>
          <w:spacing w:val="1"/>
        </w:rPr>
        <w:t xml:space="preserve"> </w:t>
      </w:r>
      <w:r w:rsidRPr="001D2A0D">
        <w:rPr>
          <w:rFonts w:cs="Calibri"/>
        </w:rPr>
        <w:t>rush</w:t>
      </w:r>
      <w:r w:rsidRPr="001D2A0D">
        <w:rPr>
          <w:rFonts w:cs="Calibri"/>
          <w:spacing w:val="1"/>
        </w:rPr>
        <w:t xml:space="preserve"> </w:t>
      </w:r>
      <w:r w:rsidRPr="001D2A0D">
        <w:rPr>
          <w:rFonts w:cs="Calibri"/>
        </w:rPr>
        <w:t>yourself to get off the</w:t>
      </w:r>
      <w:r w:rsidRPr="001D2A0D">
        <w:rPr>
          <w:rFonts w:cs="Calibri"/>
          <w:spacing w:val="-2"/>
        </w:rPr>
        <w:t xml:space="preserve"> </w:t>
      </w:r>
      <w:r w:rsidRPr="001D2A0D">
        <w:rPr>
          <w:rFonts w:cs="Calibri"/>
        </w:rPr>
        <w:t>crutches.</w:t>
      </w:r>
    </w:p>
    <w:p w:rsidR="00EB11F0" w:rsidRPr="001D2A0D" w:rsidRDefault="00EB11F0" w:rsidP="00EB11F0">
      <w:pPr>
        <w:pStyle w:val="BodyText"/>
        <w:tabs>
          <w:tab w:val="left" w:pos="821"/>
        </w:tabs>
        <w:ind w:left="0" w:firstLine="0"/>
      </w:pPr>
    </w:p>
    <w:p w:rsidR="007D6994" w:rsidRDefault="007D6994" w:rsidP="00F42188">
      <w:pPr>
        <w:pStyle w:val="BodyText"/>
        <w:jc w:val="center"/>
        <w:rPr>
          <w:b/>
          <w:sz w:val="32"/>
          <w:szCs w:val="32"/>
        </w:rPr>
      </w:pPr>
    </w:p>
    <w:p w:rsidR="00EB11F0" w:rsidRPr="00D33171" w:rsidRDefault="00EB11F0" w:rsidP="00F42188">
      <w:pPr>
        <w:pStyle w:val="BodyText"/>
        <w:jc w:val="center"/>
        <w:rPr>
          <w:b/>
          <w:bCs/>
          <w:sz w:val="32"/>
          <w:szCs w:val="32"/>
        </w:rPr>
      </w:pPr>
      <w:r w:rsidRPr="00D33171">
        <w:rPr>
          <w:b/>
          <w:sz w:val="32"/>
          <w:szCs w:val="32"/>
        </w:rPr>
        <w:lastRenderedPageBreak/>
        <w:t>Brace</w:t>
      </w:r>
    </w:p>
    <w:p w:rsidR="00FB433F" w:rsidRPr="001D2A0D" w:rsidRDefault="00FB433F" w:rsidP="00FB433F">
      <w:pPr>
        <w:pStyle w:val="BodyText"/>
        <w:numPr>
          <w:ilvl w:val="0"/>
          <w:numId w:val="3"/>
        </w:numPr>
      </w:pPr>
      <w:r w:rsidRPr="001D2A0D">
        <w:t>You</w:t>
      </w:r>
      <w:r w:rsidRPr="001D2A0D">
        <w:rPr>
          <w:spacing w:val="-2"/>
        </w:rPr>
        <w:t xml:space="preserve"> </w:t>
      </w:r>
      <w:r w:rsidRPr="001D2A0D">
        <w:t>will</w:t>
      </w:r>
      <w:r w:rsidRPr="001D2A0D">
        <w:rPr>
          <w:spacing w:val="-3"/>
        </w:rPr>
        <w:t xml:space="preserve"> be fitted for your brace either before your surgical day or on your surgical day.  You will receive a phone call from the brace company a couple days prior to your surgery to schedule a fitting.  Please try to get fitted for the brace prior to your surgery.</w:t>
      </w:r>
    </w:p>
    <w:p w:rsidR="00EB11F0" w:rsidRPr="001D2A0D" w:rsidRDefault="6005D398" w:rsidP="00CF4D1B">
      <w:pPr>
        <w:pStyle w:val="BodyText"/>
        <w:numPr>
          <w:ilvl w:val="0"/>
          <w:numId w:val="3"/>
        </w:numPr>
        <w:spacing w:before="1"/>
        <w:ind w:right="200"/>
      </w:pPr>
      <w:r>
        <w:t>You will be provided with a hip brace to be worn for the first 3 weeks following surgery, or until you</w:t>
      </w:r>
      <w:r w:rsidR="003B57D1">
        <w:t xml:space="preserve"> are off crutches (typically 3-6</w:t>
      </w:r>
      <w:r>
        <w:t xml:space="preserve"> weeks).  Always use crutches while wearing the brace and walk with flat foot weight bearing (20 pounds). </w:t>
      </w:r>
    </w:p>
    <w:p w:rsidR="00CE05CD" w:rsidRPr="001D2A0D" w:rsidRDefault="00CE05CD" w:rsidP="00CF4D1B">
      <w:pPr>
        <w:pStyle w:val="BodyText"/>
        <w:numPr>
          <w:ilvl w:val="0"/>
          <w:numId w:val="3"/>
        </w:numPr>
        <w:spacing w:before="1"/>
        <w:ind w:right="200"/>
      </w:pPr>
      <w:r w:rsidRPr="00171D62">
        <w:rPr>
          <w:b/>
          <w:u w:val="single"/>
        </w:rPr>
        <w:t>Brace Settings</w:t>
      </w:r>
      <w:r w:rsidRPr="001D2A0D">
        <w:t>:</w:t>
      </w:r>
    </w:p>
    <w:p w:rsidR="00CE05CD" w:rsidRPr="001D2A0D" w:rsidRDefault="00CE05CD" w:rsidP="00CE05CD">
      <w:pPr>
        <w:pStyle w:val="BodyText"/>
        <w:numPr>
          <w:ilvl w:val="2"/>
          <w:numId w:val="3"/>
        </w:numPr>
        <w:spacing w:before="1"/>
        <w:ind w:right="200"/>
      </w:pPr>
      <w:r w:rsidRPr="001D2A0D">
        <w:t>0 degrees extension – 90 degrees flexion</w:t>
      </w:r>
    </w:p>
    <w:p w:rsidR="00CE05CD" w:rsidRPr="001D2A0D" w:rsidRDefault="00CE05CD" w:rsidP="00CE05CD">
      <w:pPr>
        <w:pStyle w:val="BodyText"/>
        <w:numPr>
          <w:ilvl w:val="2"/>
          <w:numId w:val="3"/>
        </w:numPr>
        <w:spacing w:before="1"/>
        <w:ind w:right="200"/>
      </w:pPr>
      <w:r w:rsidRPr="001D2A0D">
        <w:t>Neutral rotation</w:t>
      </w:r>
    </w:p>
    <w:p w:rsidR="00605966" w:rsidRPr="001D2A0D" w:rsidRDefault="00605966" w:rsidP="00CE05CD">
      <w:pPr>
        <w:pStyle w:val="BodyText"/>
        <w:numPr>
          <w:ilvl w:val="2"/>
          <w:numId w:val="3"/>
        </w:numPr>
        <w:spacing w:before="1"/>
        <w:ind w:right="200"/>
      </w:pPr>
      <w:r w:rsidRPr="001D2A0D">
        <w:t>10 degrees abduction</w:t>
      </w:r>
    </w:p>
    <w:p w:rsidR="00EB11F0" w:rsidRPr="001D2A0D" w:rsidRDefault="00EB11F0" w:rsidP="00BE3FCC">
      <w:pPr>
        <w:pStyle w:val="BodyText"/>
        <w:numPr>
          <w:ilvl w:val="0"/>
          <w:numId w:val="3"/>
        </w:numPr>
        <w:spacing w:before="1"/>
        <w:ind w:right="298"/>
      </w:pPr>
      <w:r w:rsidRPr="001D2A0D">
        <w:t xml:space="preserve">The brace is worn only when ambulating (walking), and is worn on the outside of your clothing. </w:t>
      </w:r>
      <w:r w:rsidR="00BE3FCC" w:rsidRPr="001D2A0D">
        <w:t xml:space="preserve"> You</w:t>
      </w:r>
      <w:r w:rsidR="00BE3FCC" w:rsidRPr="001D2A0D">
        <w:rPr>
          <w:spacing w:val="-3"/>
        </w:rPr>
        <w:t xml:space="preserve"> </w:t>
      </w:r>
      <w:r w:rsidR="00BE3FCC" w:rsidRPr="001D2A0D">
        <w:t>do</w:t>
      </w:r>
      <w:r w:rsidR="00BE3FCC" w:rsidRPr="001D2A0D">
        <w:rPr>
          <w:spacing w:val="-3"/>
        </w:rPr>
        <w:t xml:space="preserve"> </w:t>
      </w:r>
      <w:r w:rsidR="00BE3FCC" w:rsidRPr="001D2A0D">
        <w:t>NOT</w:t>
      </w:r>
      <w:r w:rsidR="00BE3FCC" w:rsidRPr="001D2A0D">
        <w:rPr>
          <w:spacing w:val="-4"/>
        </w:rPr>
        <w:t xml:space="preserve"> </w:t>
      </w:r>
      <w:r w:rsidR="00BE3FCC" w:rsidRPr="001D2A0D">
        <w:t>need</w:t>
      </w:r>
      <w:r w:rsidR="00BE3FCC" w:rsidRPr="001D2A0D">
        <w:rPr>
          <w:spacing w:val="-2"/>
        </w:rPr>
        <w:t xml:space="preserve"> </w:t>
      </w:r>
      <w:r w:rsidR="00BE3FCC" w:rsidRPr="001D2A0D">
        <w:t>to wear the</w:t>
      </w:r>
      <w:r w:rsidR="00BE3FCC" w:rsidRPr="001D2A0D">
        <w:rPr>
          <w:spacing w:val="-3"/>
        </w:rPr>
        <w:t xml:space="preserve"> </w:t>
      </w:r>
      <w:r w:rsidR="00BE3FCC" w:rsidRPr="001D2A0D">
        <w:t>brace while</w:t>
      </w:r>
      <w:r w:rsidR="00BE3FCC" w:rsidRPr="001D2A0D">
        <w:rPr>
          <w:spacing w:val="-4"/>
        </w:rPr>
        <w:t xml:space="preserve"> </w:t>
      </w:r>
      <w:r w:rsidR="00BE3FCC" w:rsidRPr="001D2A0D">
        <w:t>you</w:t>
      </w:r>
      <w:r w:rsidR="00BE3FCC" w:rsidRPr="001D2A0D">
        <w:rPr>
          <w:spacing w:val="-3"/>
        </w:rPr>
        <w:t xml:space="preserve"> </w:t>
      </w:r>
      <w:r w:rsidR="00BE3FCC" w:rsidRPr="001D2A0D">
        <w:t>are sleeping,</w:t>
      </w:r>
      <w:r w:rsidR="00BE3FCC" w:rsidRPr="001D2A0D">
        <w:rPr>
          <w:spacing w:val="-3"/>
        </w:rPr>
        <w:t xml:space="preserve"> </w:t>
      </w:r>
      <w:r w:rsidR="00BE3FCC" w:rsidRPr="001D2A0D">
        <w:t>on the CPM machine,</w:t>
      </w:r>
      <w:r w:rsidR="00BE3FCC" w:rsidRPr="001D2A0D">
        <w:rPr>
          <w:spacing w:val="-4"/>
        </w:rPr>
        <w:t xml:space="preserve"> </w:t>
      </w:r>
      <w:r w:rsidR="00BE3FCC" w:rsidRPr="001D2A0D">
        <w:t>laying</w:t>
      </w:r>
      <w:r w:rsidR="00BE3FCC" w:rsidRPr="001D2A0D">
        <w:rPr>
          <w:spacing w:val="-2"/>
        </w:rPr>
        <w:t xml:space="preserve"> </w:t>
      </w:r>
      <w:r w:rsidR="00BE3FCC" w:rsidRPr="001D2A0D">
        <w:t>on your</w:t>
      </w:r>
      <w:r w:rsidR="00BE3FCC" w:rsidRPr="001D2A0D">
        <w:rPr>
          <w:spacing w:val="39"/>
          <w:w w:val="99"/>
        </w:rPr>
        <w:t xml:space="preserve"> </w:t>
      </w:r>
      <w:r w:rsidR="00BE3FCC" w:rsidRPr="001D2A0D">
        <w:t>stomach,</w:t>
      </w:r>
      <w:r w:rsidR="00BE3FCC" w:rsidRPr="001D2A0D">
        <w:rPr>
          <w:spacing w:val="-3"/>
        </w:rPr>
        <w:t xml:space="preserve"> </w:t>
      </w:r>
      <w:r w:rsidR="00BE3FCC" w:rsidRPr="001D2A0D">
        <w:t>using</w:t>
      </w:r>
      <w:r w:rsidR="00BE3FCC" w:rsidRPr="001D2A0D">
        <w:rPr>
          <w:spacing w:val="-4"/>
        </w:rPr>
        <w:t xml:space="preserve"> </w:t>
      </w:r>
      <w:r w:rsidR="00BE3FCC" w:rsidRPr="001D2A0D">
        <w:t>the</w:t>
      </w:r>
      <w:r w:rsidR="00BE3FCC" w:rsidRPr="001D2A0D">
        <w:rPr>
          <w:spacing w:val="-3"/>
        </w:rPr>
        <w:t xml:space="preserve"> </w:t>
      </w:r>
      <w:r w:rsidR="00BE3FCC" w:rsidRPr="001D2A0D">
        <w:t>upright</w:t>
      </w:r>
      <w:r w:rsidR="00BE3FCC" w:rsidRPr="001D2A0D">
        <w:rPr>
          <w:spacing w:val="-3"/>
        </w:rPr>
        <w:t xml:space="preserve"> </w:t>
      </w:r>
      <w:r w:rsidR="00BE3FCC" w:rsidRPr="001D2A0D">
        <w:t>bike,</w:t>
      </w:r>
      <w:r w:rsidR="00BE3FCC" w:rsidRPr="001D2A0D">
        <w:rPr>
          <w:spacing w:val="-2"/>
        </w:rPr>
        <w:t xml:space="preserve"> </w:t>
      </w:r>
      <w:r w:rsidR="00BE3FCC" w:rsidRPr="001D2A0D">
        <w:rPr>
          <w:spacing w:val="2"/>
        </w:rPr>
        <w:t>or</w:t>
      </w:r>
      <w:r w:rsidR="00BE3FCC" w:rsidRPr="001D2A0D">
        <w:rPr>
          <w:spacing w:val="-3"/>
        </w:rPr>
        <w:t xml:space="preserve"> </w:t>
      </w:r>
      <w:r w:rsidR="00BE3FCC" w:rsidRPr="001D2A0D">
        <w:t>icing your hip.</w:t>
      </w:r>
    </w:p>
    <w:p w:rsidR="00EB11F0" w:rsidRPr="001D2A0D" w:rsidRDefault="00EB11F0" w:rsidP="00CF4D1B">
      <w:pPr>
        <w:pStyle w:val="BodyText"/>
        <w:numPr>
          <w:ilvl w:val="0"/>
          <w:numId w:val="3"/>
        </w:numPr>
        <w:spacing w:before="1"/>
        <w:ind w:right="580"/>
      </w:pPr>
      <w:r w:rsidRPr="001D2A0D">
        <w:t>The</w:t>
      </w:r>
      <w:r w:rsidRPr="001D2A0D">
        <w:rPr>
          <w:spacing w:val="-4"/>
        </w:rPr>
        <w:t xml:space="preserve"> </w:t>
      </w:r>
      <w:r w:rsidRPr="001D2A0D">
        <w:t>purpose</w:t>
      </w:r>
      <w:r w:rsidRPr="001D2A0D">
        <w:rPr>
          <w:spacing w:val="-3"/>
        </w:rPr>
        <w:t xml:space="preserve"> </w:t>
      </w:r>
      <w:r w:rsidRPr="001D2A0D">
        <w:t>of</w:t>
      </w:r>
      <w:r w:rsidRPr="001D2A0D">
        <w:rPr>
          <w:spacing w:val="-2"/>
        </w:rPr>
        <w:t xml:space="preserve"> </w:t>
      </w:r>
      <w:r w:rsidRPr="001D2A0D">
        <w:t>the</w:t>
      </w:r>
      <w:r w:rsidRPr="001D2A0D">
        <w:rPr>
          <w:spacing w:val="-3"/>
        </w:rPr>
        <w:t xml:space="preserve"> </w:t>
      </w:r>
      <w:r w:rsidRPr="001D2A0D">
        <w:t>brace</w:t>
      </w:r>
      <w:r w:rsidRPr="001D2A0D">
        <w:rPr>
          <w:spacing w:val="-2"/>
        </w:rPr>
        <w:t xml:space="preserve"> </w:t>
      </w:r>
      <w:r w:rsidRPr="001D2A0D">
        <w:t>is</w:t>
      </w:r>
      <w:r w:rsidRPr="001D2A0D">
        <w:rPr>
          <w:spacing w:val="-7"/>
        </w:rPr>
        <w:t xml:space="preserve"> </w:t>
      </w:r>
      <w:r w:rsidRPr="001D2A0D">
        <w:t>to</w:t>
      </w:r>
      <w:r w:rsidRPr="001D2A0D">
        <w:rPr>
          <w:spacing w:val="-3"/>
        </w:rPr>
        <w:t xml:space="preserve"> </w:t>
      </w:r>
      <w:r w:rsidRPr="001D2A0D">
        <w:t>prevent</w:t>
      </w:r>
      <w:r w:rsidRPr="001D2A0D">
        <w:rPr>
          <w:spacing w:val="-3"/>
        </w:rPr>
        <w:t xml:space="preserve"> </w:t>
      </w:r>
      <w:r w:rsidRPr="001D2A0D">
        <w:t>hyperflexion</w:t>
      </w:r>
      <w:r w:rsidRPr="001D2A0D">
        <w:rPr>
          <w:spacing w:val="-3"/>
        </w:rPr>
        <w:t xml:space="preserve"> </w:t>
      </w:r>
      <w:r w:rsidRPr="001D2A0D">
        <w:t>and abduction (bringing</w:t>
      </w:r>
      <w:r w:rsidRPr="001D2A0D">
        <w:rPr>
          <w:spacing w:val="-4"/>
        </w:rPr>
        <w:t xml:space="preserve"> </w:t>
      </w:r>
      <w:r w:rsidRPr="001D2A0D">
        <w:t>the</w:t>
      </w:r>
      <w:r w:rsidRPr="001D2A0D">
        <w:rPr>
          <w:spacing w:val="-2"/>
        </w:rPr>
        <w:t xml:space="preserve"> </w:t>
      </w:r>
      <w:r w:rsidRPr="001D2A0D">
        <w:t>leg</w:t>
      </w:r>
      <w:r w:rsidRPr="001D2A0D">
        <w:rPr>
          <w:spacing w:val="-4"/>
        </w:rPr>
        <w:t xml:space="preserve"> </w:t>
      </w:r>
      <w:r w:rsidRPr="001D2A0D">
        <w:t>too</w:t>
      </w:r>
      <w:r w:rsidR="003B57D1">
        <w:rPr>
          <w:spacing w:val="47"/>
        </w:rPr>
        <w:t xml:space="preserve"> </w:t>
      </w:r>
      <w:r w:rsidRPr="001D2A0D">
        <w:t>close</w:t>
      </w:r>
      <w:r w:rsidRPr="001D2A0D">
        <w:rPr>
          <w:spacing w:val="-2"/>
        </w:rPr>
        <w:t xml:space="preserve"> </w:t>
      </w:r>
      <w:r w:rsidRPr="001D2A0D">
        <w:t>to</w:t>
      </w:r>
      <w:r w:rsidRPr="001D2A0D">
        <w:rPr>
          <w:spacing w:val="-4"/>
        </w:rPr>
        <w:t xml:space="preserve"> </w:t>
      </w:r>
      <w:r w:rsidRPr="001D2A0D">
        <w:t>the</w:t>
      </w:r>
      <w:r w:rsidRPr="001D2A0D">
        <w:rPr>
          <w:spacing w:val="-2"/>
        </w:rPr>
        <w:t xml:space="preserve"> </w:t>
      </w:r>
      <w:r w:rsidRPr="001D2A0D">
        <w:t>chest</w:t>
      </w:r>
      <w:r w:rsidRPr="001D2A0D">
        <w:rPr>
          <w:spacing w:val="-3"/>
        </w:rPr>
        <w:t xml:space="preserve"> </w:t>
      </w:r>
      <w:r w:rsidRPr="001D2A0D">
        <w:t>or</w:t>
      </w:r>
      <w:r w:rsidRPr="001D2A0D">
        <w:rPr>
          <w:spacing w:val="-3"/>
        </w:rPr>
        <w:t xml:space="preserve"> </w:t>
      </w:r>
      <w:r w:rsidRPr="001D2A0D">
        <w:t>bringing</w:t>
      </w:r>
      <w:r w:rsidRPr="001D2A0D">
        <w:rPr>
          <w:spacing w:val="-3"/>
        </w:rPr>
        <w:t xml:space="preserve"> </w:t>
      </w:r>
      <w:r w:rsidRPr="001D2A0D">
        <w:t>the leg</w:t>
      </w:r>
      <w:r w:rsidRPr="001D2A0D">
        <w:rPr>
          <w:spacing w:val="-3"/>
        </w:rPr>
        <w:t xml:space="preserve"> </w:t>
      </w:r>
      <w:r w:rsidRPr="001D2A0D">
        <w:t>too</w:t>
      </w:r>
      <w:r w:rsidRPr="001D2A0D">
        <w:rPr>
          <w:spacing w:val="-3"/>
        </w:rPr>
        <w:t xml:space="preserve"> </w:t>
      </w:r>
      <w:r w:rsidRPr="001D2A0D">
        <w:t>far</w:t>
      </w:r>
      <w:r w:rsidRPr="001D2A0D">
        <w:rPr>
          <w:spacing w:val="-3"/>
        </w:rPr>
        <w:t xml:space="preserve"> </w:t>
      </w:r>
      <w:r w:rsidRPr="001D2A0D">
        <w:t>away</w:t>
      </w:r>
      <w:r w:rsidRPr="001D2A0D">
        <w:rPr>
          <w:spacing w:val="-3"/>
        </w:rPr>
        <w:t xml:space="preserve"> </w:t>
      </w:r>
      <w:r w:rsidRPr="001D2A0D">
        <w:t>from</w:t>
      </w:r>
      <w:r w:rsidRPr="001D2A0D">
        <w:rPr>
          <w:spacing w:val="-4"/>
        </w:rPr>
        <w:t xml:space="preserve"> </w:t>
      </w:r>
      <w:r w:rsidRPr="001D2A0D">
        <w:t>the</w:t>
      </w:r>
      <w:r w:rsidRPr="001D2A0D">
        <w:rPr>
          <w:spacing w:val="-4"/>
        </w:rPr>
        <w:t xml:space="preserve"> </w:t>
      </w:r>
      <w:r w:rsidRPr="001D2A0D">
        <w:t>body).</w:t>
      </w:r>
    </w:p>
    <w:p w:rsidR="00EB11F0" w:rsidRPr="001D2A0D" w:rsidRDefault="00EB11F0" w:rsidP="00CF4D1B">
      <w:pPr>
        <w:pStyle w:val="BodyText"/>
        <w:numPr>
          <w:ilvl w:val="0"/>
          <w:numId w:val="3"/>
        </w:numPr>
        <w:spacing w:before="1"/>
        <w:ind w:right="111"/>
      </w:pPr>
      <w:r w:rsidRPr="001D2A0D">
        <w:t>The</w:t>
      </w:r>
      <w:r w:rsidRPr="001D2A0D">
        <w:rPr>
          <w:spacing w:val="-4"/>
        </w:rPr>
        <w:t xml:space="preserve"> </w:t>
      </w:r>
      <w:r w:rsidRPr="001D2A0D">
        <w:t>first</w:t>
      </w:r>
      <w:r w:rsidRPr="001D2A0D">
        <w:rPr>
          <w:spacing w:val="-3"/>
        </w:rPr>
        <w:t xml:space="preserve"> </w:t>
      </w:r>
      <w:r w:rsidRPr="001D2A0D">
        <w:t>few</w:t>
      </w:r>
      <w:r w:rsidRPr="001D2A0D">
        <w:rPr>
          <w:spacing w:val="-3"/>
        </w:rPr>
        <w:t xml:space="preserve"> </w:t>
      </w:r>
      <w:r w:rsidRPr="001D2A0D">
        <w:t>days,</w:t>
      </w:r>
      <w:r w:rsidRPr="001D2A0D">
        <w:rPr>
          <w:spacing w:val="-2"/>
        </w:rPr>
        <w:t xml:space="preserve"> </w:t>
      </w:r>
      <w:r w:rsidRPr="001D2A0D">
        <w:t>concentrate</w:t>
      </w:r>
      <w:r w:rsidRPr="001D2A0D">
        <w:rPr>
          <w:spacing w:val="-3"/>
        </w:rPr>
        <w:t xml:space="preserve"> </w:t>
      </w:r>
      <w:r w:rsidRPr="001D2A0D">
        <w:t>on icing</w:t>
      </w:r>
      <w:r w:rsidRPr="001D2A0D">
        <w:rPr>
          <w:spacing w:val="-4"/>
        </w:rPr>
        <w:t xml:space="preserve"> </w:t>
      </w:r>
      <w:r w:rsidRPr="001D2A0D">
        <w:t>the</w:t>
      </w:r>
      <w:r w:rsidRPr="001D2A0D">
        <w:rPr>
          <w:spacing w:val="-4"/>
        </w:rPr>
        <w:t xml:space="preserve"> </w:t>
      </w:r>
      <w:r w:rsidRPr="001D2A0D">
        <w:t xml:space="preserve">hip </w:t>
      </w:r>
      <w:r w:rsidRPr="001D2A0D">
        <w:rPr>
          <w:spacing w:val="-2"/>
        </w:rPr>
        <w:t>and</w:t>
      </w:r>
      <w:r w:rsidRPr="001D2A0D">
        <w:t xml:space="preserve"> wear</w:t>
      </w:r>
      <w:r w:rsidRPr="001D2A0D">
        <w:rPr>
          <w:spacing w:val="-5"/>
        </w:rPr>
        <w:t xml:space="preserve"> </w:t>
      </w:r>
      <w:r w:rsidRPr="001D2A0D">
        <w:t>the</w:t>
      </w:r>
      <w:r w:rsidRPr="001D2A0D">
        <w:rPr>
          <w:spacing w:val="-4"/>
        </w:rPr>
        <w:t xml:space="preserve"> </w:t>
      </w:r>
      <w:r w:rsidRPr="001D2A0D">
        <w:t>brace</w:t>
      </w:r>
      <w:r w:rsidRPr="001D2A0D">
        <w:rPr>
          <w:spacing w:val="-4"/>
        </w:rPr>
        <w:t xml:space="preserve"> </w:t>
      </w:r>
      <w:r w:rsidRPr="001D2A0D">
        <w:t xml:space="preserve">when </w:t>
      </w:r>
      <w:r w:rsidRPr="001D2A0D">
        <w:rPr>
          <w:spacing w:val="-2"/>
        </w:rPr>
        <w:t>you</w:t>
      </w:r>
      <w:r w:rsidRPr="001D2A0D">
        <w:t xml:space="preserve"> are</w:t>
      </w:r>
      <w:r w:rsidRPr="001D2A0D">
        <w:rPr>
          <w:spacing w:val="-2"/>
        </w:rPr>
        <w:t xml:space="preserve"> </w:t>
      </w:r>
      <w:r w:rsidRPr="001D2A0D">
        <w:t>up and</w:t>
      </w:r>
      <w:r w:rsidR="003B57D1">
        <w:t xml:space="preserve"> moving around</w:t>
      </w:r>
      <w:r w:rsidRPr="001D2A0D">
        <w:t>.</w:t>
      </w:r>
    </w:p>
    <w:p w:rsidR="00EB11F0" w:rsidRPr="001D2A0D" w:rsidRDefault="00EB11F0" w:rsidP="00CF4D1B">
      <w:pPr>
        <w:pStyle w:val="BodyText"/>
        <w:numPr>
          <w:ilvl w:val="0"/>
          <w:numId w:val="3"/>
        </w:numPr>
      </w:pPr>
      <w:r w:rsidRPr="001D2A0D">
        <w:t xml:space="preserve">You </w:t>
      </w:r>
      <w:r w:rsidRPr="001D2A0D">
        <w:rPr>
          <w:spacing w:val="-2"/>
        </w:rPr>
        <w:t>can</w:t>
      </w:r>
      <w:r w:rsidRPr="001D2A0D">
        <w:t xml:space="preserve"> remove</w:t>
      </w:r>
      <w:r w:rsidRPr="001D2A0D">
        <w:rPr>
          <w:spacing w:val="-4"/>
        </w:rPr>
        <w:t xml:space="preserve"> </w:t>
      </w:r>
      <w:r w:rsidRPr="001D2A0D">
        <w:t>the</w:t>
      </w:r>
      <w:r w:rsidRPr="001D2A0D">
        <w:rPr>
          <w:spacing w:val="-4"/>
        </w:rPr>
        <w:t xml:space="preserve"> </w:t>
      </w:r>
      <w:r w:rsidRPr="001D2A0D">
        <w:t>brace</w:t>
      </w:r>
      <w:r w:rsidRPr="001D2A0D">
        <w:rPr>
          <w:spacing w:val="-2"/>
        </w:rPr>
        <w:t xml:space="preserve"> </w:t>
      </w:r>
      <w:r w:rsidRPr="001D2A0D">
        <w:t>for showering</w:t>
      </w:r>
      <w:r w:rsidRPr="001D2A0D">
        <w:rPr>
          <w:spacing w:val="-2"/>
        </w:rPr>
        <w:t xml:space="preserve"> </w:t>
      </w:r>
      <w:r w:rsidRPr="001D2A0D">
        <w:t>and</w:t>
      </w:r>
      <w:r w:rsidRPr="001D2A0D">
        <w:rPr>
          <w:spacing w:val="-3"/>
        </w:rPr>
        <w:t xml:space="preserve"> </w:t>
      </w:r>
      <w:r w:rsidRPr="001D2A0D">
        <w:t>using</w:t>
      </w:r>
      <w:r w:rsidRPr="001D2A0D">
        <w:rPr>
          <w:spacing w:val="-2"/>
        </w:rPr>
        <w:t xml:space="preserve"> </w:t>
      </w:r>
      <w:r w:rsidRPr="001D2A0D">
        <w:t>the bathroom</w:t>
      </w:r>
      <w:r w:rsidR="00660193" w:rsidRPr="001D2A0D">
        <w:t>.</w:t>
      </w:r>
    </w:p>
    <w:p w:rsidR="00EB11F0" w:rsidRPr="001D2A0D" w:rsidRDefault="00EB11F0" w:rsidP="00CF4D1B">
      <w:pPr>
        <w:pStyle w:val="BodyText"/>
        <w:numPr>
          <w:ilvl w:val="0"/>
          <w:numId w:val="3"/>
        </w:numPr>
        <w:spacing w:before="1"/>
      </w:pPr>
      <w:r w:rsidRPr="001D2A0D">
        <w:t>The</w:t>
      </w:r>
      <w:r w:rsidRPr="001D2A0D">
        <w:rPr>
          <w:spacing w:val="-2"/>
        </w:rPr>
        <w:t xml:space="preserve"> </w:t>
      </w:r>
      <w:r w:rsidR="00D235D2" w:rsidRPr="001D2A0D">
        <w:t>outside</w:t>
      </w:r>
      <w:r w:rsidRPr="001D2A0D">
        <w:rPr>
          <w:spacing w:val="-2"/>
        </w:rPr>
        <w:t xml:space="preserve"> </w:t>
      </w:r>
      <w:r w:rsidRPr="001D2A0D">
        <w:t>post</w:t>
      </w:r>
      <w:r w:rsidRPr="001D2A0D">
        <w:rPr>
          <w:spacing w:val="-2"/>
        </w:rPr>
        <w:t xml:space="preserve"> </w:t>
      </w:r>
      <w:r w:rsidRPr="001D2A0D">
        <w:t>on</w:t>
      </w:r>
      <w:r w:rsidRPr="001D2A0D">
        <w:rPr>
          <w:spacing w:val="-2"/>
        </w:rPr>
        <w:t xml:space="preserve"> </w:t>
      </w:r>
      <w:r w:rsidRPr="001D2A0D">
        <w:t>the</w:t>
      </w:r>
      <w:r w:rsidRPr="001D2A0D">
        <w:rPr>
          <w:spacing w:val="-3"/>
        </w:rPr>
        <w:t xml:space="preserve"> </w:t>
      </w:r>
      <w:r w:rsidRPr="001D2A0D">
        <w:t>brace</w:t>
      </w:r>
      <w:r w:rsidRPr="001D2A0D">
        <w:rPr>
          <w:spacing w:val="-2"/>
        </w:rPr>
        <w:t xml:space="preserve"> </w:t>
      </w:r>
      <w:r w:rsidRPr="001D2A0D">
        <w:t>should</w:t>
      </w:r>
      <w:r w:rsidRPr="001D2A0D">
        <w:rPr>
          <w:spacing w:val="-3"/>
        </w:rPr>
        <w:t xml:space="preserve"> </w:t>
      </w:r>
      <w:r w:rsidRPr="001D2A0D">
        <w:t>be</w:t>
      </w:r>
      <w:r w:rsidRPr="001D2A0D">
        <w:rPr>
          <w:spacing w:val="-4"/>
        </w:rPr>
        <w:t xml:space="preserve"> </w:t>
      </w:r>
      <w:r w:rsidRPr="001D2A0D">
        <w:t>positioned over</w:t>
      </w:r>
      <w:r w:rsidRPr="001D2A0D">
        <w:rPr>
          <w:spacing w:val="-4"/>
        </w:rPr>
        <w:t xml:space="preserve"> </w:t>
      </w:r>
      <w:r w:rsidRPr="001D2A0D">
        <w:t xml:space="preserve">the </w:t>
      </w:r>
      <w:r w:rsidR="00D235D2" w:rsidRPr="001D2A0D">
        <w:t>outside</w:t>
      </w:r>
      <w:r w:rsidRPr="001D2A0D">
        <w:rPr>
          <w:spacing w:val="-4"/>
        </w:rPr>
        <w:t xml:space="preserve"> </w:t>
      </w:r>
      <w:r w:rsidRPr="001D2A0D">
        <w:t>of</w:t>
      </w:r>
      <w:r w:rsidRPr="001D2A0D">
        <w:rPr>
          <w:spacing w:val="-2"/>
        </w:rPr>
        <w:t xml:space="preserve"> </w:t>
      </w:r>
      <w:r w:rsidRPr="001D2A0D">
        <w:t>the</w:t>
      </w:r>
      <w:r w:rsidRPr="001D2A0D">
        <w:rPr>
          <w:spacing w:val="-4"/>
        </w:rPr>
        <w:t xml:space="preserve"> </w:t>
      </w:r>
      <w:r w:rsidR="00D235D2" w:rsidRPr="001D2A0D">
        <w:t>leg.</w:t>
      </w:r>
    </w:p>
    <w:p w:rsidR="00EB11F0" w:rsidRPr="001D2A0D" w:rsidRDefault="00EB11F0" w:rsidP="00660193">
      <w:pPr>
        <w:pStyle w:val="Default"/>
        <w:rPr>
          <w:rFonts w:asciiTheme="minorHAnsi" w:hAnsiTheme="minorHAnsi"/>
          <w:b/>
          <w:bCs/>
        </w:rPr>
      </w:pPr>
    </w:p>
    <w:p w:rsidR="00EB11F0" w:rsidRPr="00D33171" w:rsidRDefault="00EB11F0" w:rsidP="00F42188">
      <w:pPr>
        <w:pStyle w:val="BodyText"/>
        <w:jc w:val="center"/>
        <w:rPr>
          <w:b/>
          <w:sz w:val="32"/>
          <w:szCs w:val="32"/>
        </w:rPr>
      </w:pPr>
      <w:r w:rsidRPr="00D33171">
        <w:rPr>
          <w:b/>
          <w:sz w:val="32"/>
          <w:szCs w:val="32"/>
        </w:rPr>
        <w:t>Ice</w:t>
      </w:r>
    </w:p>
    <w:p w:rsidR="00D61B0F" w:rsidRPr="008C5FC4" w:rsidRDefault="00D61B0F" w:rsidP="00D61B0F">
      <w:pPr>
        <w:pStyle w:val="Normal1"/>
        <w:numPr>
          <w:ilvl w:val="0"/>
          <w:numId w:val="13"/>
        </w:numPr>
        <w:spacing w:line="240" w:lineRule="auto"/>
        <w:contextualSpacing/>
        <w:rPr>
          <w:rFonts w:asciiTheme="minorHAnsi" w:eastAsiaTheme="minorEastAsia" w:hAnsiTheme="minorHAnsi" w:cstheme="minorBidi"/>
          <w:sz w:val="24"/>
          <w:szCs w:val="24"/>
        </w:rPr>
      </w:pPr>
      <w:r w:rsidRPr="008C5FC4">
        <w:rPr>
          <w:rFonts w:ascii="Calibri" w:eastAsia="Calibri" w:hAnsi="Calibri" w:cs="Calibri"/>
          <w:sz w:val="24"/>
          <w:szCs w:val="24"/>
        </w:rPr>
        <w:t xml:space="preserve">If using the ice machine, </w:t>
      </w:r>
      <w:r w:rsidR="008C5FC4">
        <w:rPr>
          <w:rFonts w:ascii="Calibri" w:eastAsia="Calibri" w:hAnsi="Calibri" w:cs="Calibri"/>
          <w:sz w:val="24"/>
          <w:szCs w:val="24"/>
        </w:rPr>
        <w:t>the machine will automatically stay on to provide continuous low temperatures and limit inflammation postoperatively</w:t>
      </w:r>
    </w:p>
    <w:p w:rsidR="00D61B0F" w:rsidRPr="00660193" w:rsidRDefault="008C5FC4" w:rsidP="00D61B0F">
      <w:pPr>
        <w:pStyle w:val="Normal1"/>
        <w:numPr>
          <w:ilvl w:val="1"/>
          <w:numId w:val="13"/>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 xml:space="preserve">Use it as much as you like or can tolerate for </w:t>
      </w:r>
      <w:r w:rsidR="00D61B0F" w:rsidRPr="542B50BA">
        <w:rPr>
          <w:rFonts w:ascii="Calibri" w:eastAsia="Calibri" w:hAnsi="Calibri" w:cs="Calibri"/>
          <w:sz w:val="24"/>
          <w:szCs w:val="24"/>
        </w:rPr>
        <w:t xml:space="preserve">the first 72 hours. </w:t>
      </w:r>
    </w:p>
    <w:p w:rsidR="00D61B0F" w:rsidRPr="00660193" w:rsidRDefault="00D61B0F" w:rsidP="00D61B0F">
      <w:pPr>
        <w:pStyle w:val="Normal1"/>
        <w:numPr>
          <w:ilvl w:val="1"/>
          <w:numId w:val="13"/>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After the first 72 hours, t</w:t>
      </w:r>
      <w:r w:rsidRPr="542B50BA">
        <w:rPr>
          <w:rFonts w:ascii="Calibri" w:eastAsia="Calibri" w:hAnsi="Calibri" w:cs="Calibri"/>
          <w:sz w:val="24"/>
          <w:szCs w:val="24"/>
        </w:rPr>
        <w:t>ry to use it 4-5 times per day for the first two weeks after surgery.</w:t>
      </w:r>
    </w:p>
    <w:p w:rsidR="00D61B0F" w:rsidRPr="00660193" w:rsidRDefault="00D61B0F" w:rsidP="00D61B0F">
      <w:pPr>
        <w:pStyle w:val="Normal1"/>
        <w:numPr>
          <w:ilvl w:val="1"/>
          <w:numId w:val="13"/>
        </w:numPr>
        <w:spacing w:line="240" w:lineRule="auto"/>
        <w:contextualSpacing/>
        <w:rPr>
          <w:rFonts w:asciiTheme="minorHAnsi" w:eastAsiaTheme="minorEastAsia" w:hAnsiTheme="minorHAnsi" w:cstheme="minorBidi"/>
          <w:sz w:val="24"/>
          <w:szCs w:val="24"/>
        </w:rPr>
      </w:pPr>
      <w:r w:rsidRPr="542B50BA">
        <w:rPr>
          <w:rFonts w:ascii="Calibri" w:eastAsia="Calibri" w:hAnsi="Calibri" w:cs="Calibri"/>
          <w:sz w:val="24"/>
          <w:szCs w:val="24"/>
        </w:rPr>
        <w:t>You do not need it after 2 weeks.</w:t>
      </w:r>
    </w:p>
    <w:p w:rsidR="00D61B0F" w:rsidRPr="00660193" w:rsidRDefault="00D61B0F" w:rsidP="00D61B0F">
      <w:pPr>
        <w:pStyle w:val="Normal1"/>
        <w:numPr>
          <w:ilvl w:val="1"/>
          <w:numId w:val="13"/>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Information about picking up an ice machine is on Page 19 of your hip packet</w:t>
      </w:r>
      <w:r w:rsidR="00B62424">
        <w:rPr>
          <w:rFonts w:ascii="Calibri" w:eastAsia="Calibri" w:hAnsi="Calibri" w:cs="Calibri"/>
          <w:sz w:val="24"/>
          <w:szCs w:val="24"/>
        </w:rPr>
        <w:t>.</w:t>
      </w:r>
    </w:p>
    <w:p w:rsidR="00660193" w:rsidRPr="001D2A0D" w:rsidRDefault="00D61B0F" w:rsidP="00D61B0F">
      <w:pPr>
        <w:pStyle w:val="Normal1"/>
        <w:numPr>
          <w:ilvl w:val="1"/>
          <w:numId w:val="13"/>
        </w:numPr>
        <w:spacing w:line="240" w:lineRule="auto"/>
        <w:contextualSpacing/>
        <w:rPr>
          <w:rFonts w:asciiTheme="minorHAnsi" w:eastAsia="Cambria" w:hAnsiTheme="minorHAnsi" w:cs="Cambria"/>
          <w:sz w:val="24"/>
          <w:szCs w:val="24"/>
        </w:rPr>
      </w:pPr>
      <w:r w:rsidRPr="542B50BA">
        <w:rPr>
          <w:rFonts w:ascii="Calibri" w:eastAsia="Calibri" w:hAnsi="Calibri" w:cs="Calibri"/>
          <w:sz w:val="24"/>
          <w:szCs w:val="24"/>
        </w:rPr>
        <w:t>Do not wear the brace over the ice machine pad.</w:t>
      </w:r>
    </w:p>
    <w:p w:rsidR="00EB11F0" w:rsidRPr="001D2A0D" w:rsidRDefault="00CF4D1B" w:rsidP="00CF4D1B">
      <w:pPr>
        <w:pStyle w:val="Default"/>
        <w:numPr>
          <w:ilvl w:val="0"/>
          <w:numId w:val="13"/>
        </w:numPr>
        <w:contextualSpacing/>
        <w:rPr>
          <w:rFonts w:asciiTheme="minorHAnsi" w:hAnsiTheme="minorHAnsi"/>
        </w:rPr>
      </w:pPr>
      <w:r w:rsidRPr="001D2A0D">
        <w:rPr>
          <w:rFonts w:asciiTheme="minorHAnsi" w:hAnsiTheme="minorHAnsi"/>
        </w:rPr>
        <w:t>If using simple ice packs, ice the hip</w:t>
      </w:r>
      <w:r w:rsidR="00EB11F0" w:rsidRPr="001D2A0D">
        <w:rPr>
          <w:rFonts w:asciiTheme="minorHAnsi" w:hAnsiTheme="minorHAnsi"/>
        </w:rPr>
        <w:t xml:space="preserve"> as much as you can for the first 72 hours – 20 minutes on, 20 minutes off.</w:t>
      </w:r>
    </w:p>
    <w:p w:rsidR="00EB11F0" w:rsidRPr="001D2A0D" w:rsidRDefault="00D235D2" w:rsidP="00CF4D1B">
      <w:pPr>
        <w:pStyle w:val="Default"/>
        <w:numPr>
          <w:ilvl w:val="1"/>
          <w:numId w:val="13"/>
        </w:numPr>
        <w:contextualSpacing/>
        <w:rPr>
          <w:rFonts w:asciiTheme="minorHAnsi" w:hAnsiTheme="minorHAnsi"/>
        </w:rPr>
      </w:pPr>
      <w:r w:rsidRPr="001D2A0D">
        <w:rPr>
          <w:rFonts w:asciiTheme="minorHAnsi" w:hAnsiTheme="minorHAnsi"/>
        </w:rPr>
        <w:t xml:space="preserve">Ice your hip </w:t>
      </w:r>
      <w:r w:rsidR="00EB11F0" w:rsidRPr="001D2A0D">
        <w:rPr>
          <w:rFonts w:asciiTheme="minorHAnsi" w:hAnsiTheme="minorHAnsi"/>
        </w:rPr>
        <w:t>4-5 times per day after the first 72 hours.</w:t>
      </w:r>
    </w:p>
    <w:p w:rsidR="00EB11F0" w:rsidRPr="001D2A0D" w:rsidRDefault="00EB11F0" w:rsidP="00CF4D1B">
      <w:pPr>
        <w:pStyle w:val="Default"/>
        <w:numPr>
          <w:ilvl w:val="1"/>
          <w:numId w:val="13"/>
        </w:numPr>
        <w:contextualSpacing/>
        <w:rPr>
          <w:rFonts w:asciiTheme="minorHAnsi" w:hAnsiTheme="minorHAnsi"/>
        </w:rPr>
      </w:pPr>
      <w:r w:rsidRPr="001D2A0D">
        <w:rPr>
          <w:rFonts w:asciiTheme="minorHAnsi" w:hAnsiTheme="minorHAnsi"/>
        </w:rPr>
        <w:t>Place the ic</w:t>
      </w:r>
      <w:r w:rsidR="00CF4D1B" w:rsidRPr="001D2A0D">
        <w:rPr>
          <w:rFonts w:asciiTheme="minorHAnsi" w:hAnsiTheme="minorHAnsi"/>
        </w:rPr>
        <w:t>e onto the hip</w:t>
      </w:r>
      <w:r w:rsidR="00B62424">
        <w:rPr>
          <w:rFonts w:asciiTheme="minorHAnsi" w:hAnsiTheme="minorHAnsi"/>
        </w:rPr>
        <w:t xml:space="preserve"> over a thin layer of clothing or material</w:t>
      </w:r>
      <w:r w:rsidR="00CF4D1B" w:rsidRPr="001D2A0D">
        <w:rPr>
          <w:rFonts w:asciiTheme="minorHAnsi" w:hAnsiTheme="minorHAnsi"/>
        </w:rPr>
        <w:t>, but never directly onto the skin.</w:t>
      </w:r>
    </w:p>
    <w:p w:rsidR="004425F1" w:rsidRDefault="00EB11F0" w:rsidP="00CF4D1B">
      <w:pPr>
        <w:pStyle w:val="Default"/>
        <w:numPr>
          <w:ilvl w:val="1"/>
          <w:numId w:val="13"/>
        </w:numPr>
        <w:contextualSpacing/>
        <w:rPr>
          <w:rFonts w:asciiTheme="minorHAnsi" w:hAnsiTheme="minorHAnsi"/>
        </w:rPr>
      </w:pPr>
      <w:r w:rsidRPr="001D2A0D">
        <w:rPr>
          <w:rFonts w:asciiTheme="minorHAnsi" w:hAnsiTheme="minorHAnsi"/>
        </w:rPr>
        <w:t xml:space="preserve">Use as needed for the first 2 weeks.  </w:t>
      </w:r>
    </w:p>
    <w:p w:rsidR="004425F1" w:rsidRDefault="004425F1">
      <w:pPr>
        <w:rPr>
          <w:rFonts w:cs="Calibri"/>
          <w:color w:val="000000"/>
          <w:sz w:val="24"/>
          <w:szCs w:val="24"/>
        </w:rPr>
      </w:pPr>
      <w:r>
        <w:br w:type="page"/>
      </w:r>
    </w:p>
    <w:p w:rsidR="004425F1" w:rsidRPr="00D33171" w:rsidRDefault="004425F1" w:rsidP="00F42188">
      <w:pPr>
        <w:pStyle w:val="BodyText"/>
        <w:jc w:val="center"/>
        <w:rPr>
          <w:b/>
          <w:sz w:val="32"/>
          <w:szCs w:val="32"/>
        </w:rPr>
      </w:pPr>
      <w:r w:rsidRPr="00D33171">
        <w:rPr>
          <w:b/>
          <w:sz w:val="32"/>
          <w:szCs w:val="32"/>
        </w:rPr>
        <w:lastRenderedPageBreak/>
        <w:t>Continuous Passive Motion (CMP) Machine</w:t>
      </w:r>
    </w:p>
    <w:p w:rsidR="00EB11F0" w:rsidRPr="001D2A0D" w:rsidRDefault="00EB11F0" w:rsidP="00CF4D1B">
      <w:pPr>
        <w:pStyle w:val="BodyText"/>
        <w:numPr>
          <w:ilvl w:val="0"/>
          <w:numId w:val="3"/>
        </w:numPr>
      </w:pPr>
      <w:r w:rsidRPr="001D2A0D">
        <w:t>The use of CPM has been shown to promote early healing following surgery and decrease the risk of scar tissue or adhesions post-operatively.</w:t>
      </w:r>
    </w:p>
    <w:p w:rsidR="00EB11F0" w:rsidRPr="001D2A0D" w:rsidRDefault="00EB11F0" w:rsidP="00CF4D1B">
      <w:pPr>
        <w:pStyle w:val="BodyText"/>
        <w:numPr>
          <w:ilvl w:val="0"/>
          <w:numId w:val="3"/>
        </w:numPr>
      </w:pPr>
      <w:r w:rsidRPr="001D2A0D">
        <w:t>Start</w:t>
      </w:r>
      <w:r w:rsidRPr="001D2A0D">
        <w:rPr>
          <w:spacing w:val="-3"/>
        </w:rPr>
        <w:t xml:space="preserve"> </w:t>
      </w:r>
      <w:r w:rsidRPr="001D2A0D">
        <w:t>on</w:t>
      </w:r>
      <w:r w:rsidRPr="001D2A0D">
        <w:rPr>
          <w:spacing w:val="-2"/>
        </w:rPr>
        <w:t xml:space="preserve"> </w:t>
      </w:r>
      <w:r w:rsidRPr="001D2A0D">
        <w:t>the</w:t>
      </w:r>
      <w:r w:rsidR="00B62424">
        <w:rPr>
          <w:spacing w:val="-3"/>
        </w:rPr>
        <w:t xml:space="preserve"> day/evening of </w:t>
      </w:r>
      <w:r w:rsidRPr="001D2A0D">
        <w:t>surgery</w:t>
      </w:r>
      <w:r w:rsidRPr="001D2A0D">
        <w:rPr>
          <w:spacing w:val="-2"/>
        </w:rPr>
        <w:t xml:space="preserve"> </w:t>
      </w:r>
      <w:r w:rsidRPr="001D2A0D">
        <w:t>if you</w:t>
      </w:r>
      <w:r w:rsidRPr="001D2A0D">
        <w:rPr>
          <w:spacing w:val="2"/>
        </w:rPr>
        <w:t xml:space="preserve"> </w:t>
      </w:r>
      <w:r w:rsidRPr="001D2A0D">
        <w:t>have</w:t>
      </w:r>
      <w:r w:rsidRPr="001D2A0D">
        <w:rPr>
          <w:spacing w:val="-4"/>
        </w:rPr>
        <w:t xml:space="preserve"> </w:t>
      </w:r>
      <w:r w:rsidRPr="001D2A0D">
        <w:t>time and</w:t>
      </w:r>
      <w:r w:rsidRPr="001D2A0D">
        <w:rPr>
          <w:spacing w:val="-3"/>
        </w:rPr>
        <w:t xml:space="preserve"> </w:t>
      </w:r>
      <w:r w:rsidRPr="001D2A0D">
        <w:t>feel</w:t>
      </w:r>
      <w:r w:rsidRPr="001D2A0D">
        <w:rPr>
          <w:spacing w:val="-2"/>
        </w:rPr>
        <w:t xml:space="preserve"> </w:t>
      </w:r>
      <w:r w:rsidRPr="001D2A0D">
        <w:t>up</w:t>
      </w:r>
      <w:r w:rsidRPr="001D2A0D">
        <w:rPr>
          <w:spacing w:val="-3"/>
        </w:rPr>
        <w:t xml:space="preserve"> </w:t>
      </w:r>
      <w:r w:rsidR="00B62424">
        <w:t>to it. However, it is also acceptable to start using the CPM machine the first</w:t>
      </w:r>
      <w:r w:rsidRPr="001D2A0D">
        <w:t xml:space="preserve"> day</w:t>
      </w:r>
      <w:r w:rsidRPr="001D2A0D">
        <w:rPr>
          <w:spacing w:val="-2"/>
        </w:rPr>
        <w:t xml:space="preserve"> </w:t>
      </w:r>
      <w:r w:rsidR="00B62424">
        <w:t xml:space="preserve">after surgery. </w:t>
      </w:r>
    </w:p>
    <w:p w:rsidR="00EB11F0" w:rsidRPr="001D2A0D" w:rsidRDefault="00EB11F0" w:rsidP="00CF4D1B">
      <w:pPr>
        <w:pStyle w:val="BodyText"/>
        <w:numPr>
          <w:ilvl w:val="0"/>
          <w:numId w:val="3"/>
        </w:numPr>
        <w:spacing w:before="1" w:line="306" w:lineRule="exact"/>
      </w:pPr>
      <w:r w:rsidRPr="001D2A0D">
        <w:t>Use this</w:t>
      </w:r>
      <w:r w:rsidRPr="6005D398">
        <w:t xml:space="preserve"> </w:t>
      </w:r>
      <w:r w:rsidRPr="001D2A0D">
        <w:t>for a</w:t>
      </w:r>
      <w:r w:rsidRPr="6005D398">
        <w:t xml:space="preserve"> </w:t>
      </w:r>
      <w:r w:rsidRPr="001D2A0D">
        <w:t>total of</w:t>
      </w:r>
      <w:r w:rsidRPr="001D2A0D">
        <w:rPr>
          <w:spacing w:val="-3"/>
        </w:rPr>
        <w:t xml:space="preserve"> between 4 and 6 hours </w:t>
      </w:r>
      <w:r w:rsidRPr="001D2A0D">
        <w:t>per</w:t>
      </w:r>
      <w:r w:rsidRPr="6005D398">
        <w:t xml:space="preserve"> </w:t>
      </w:r>
      <w:r w:rsidRPr="001D2A0D">
        <w:t>day</w:t>
      </w:r>
      <w:r w:rsidR="00E26C0C" w:rsidRPr="001D2A0D">
        <w:t xml:space="preserve"> for a total of 3 weeks.</w:t>
      </w:r>
    </w:p>
    <w:p w:rsidR="00EB11F0" w:rsidRPr="001D2A0D" w:rsidRDefault="00EB11F0" w:rsidP="00CF4D1B">
      <w:pPr>
        <w:pStyle w:val="BodyText"/>
        <w:numPr>
          <w:ilvl w:val="0"/>
          <w:numId w:val="3"/>
        </w:numPr>
      </w:pPr>
      <w:r w:rsidRPr="001D2A0D">
        <w:t xml:space="preserve">You </w:t>
      </w:r>
      <w:r w:rsidRPr="001D2A0D">
        <w:rPr>
          <w:spacing w:val="-2"/>
        </w:rPr>
        <w:t>can</w:t>
      </w:r>
      <w:r w:rsidRPr="001D2A0D">
        <w:t xml:space="preserve"> split</w:t>
      </w:r>
      <w:r w:rsidRPr="001D2A0D">
        <w:rPr>
          <w:spacing w:val="-3"/>
        </w:rPr>
        <w:t xml:space="preserve"> </w:t>
      </w:r>
      <w:r w:rsidRPr="001D2A0D">
        <w:t>up</w:t>
      </w:r>
      <w:r w:rsidRPr="001D2A0D">
        <w:rPr>
          <w:spacing w:val="-3"/>
        </w:rPr>
        <w:t xml:space="preserve"> </w:t>
      </w:r>
      <w:r w:rsidRPr="001D2A0D">
        <w:t>into increments</w:t>
      </w:r>
      <w:r w:rsidRPr="001D2A0D">
        <w:rPr>
          <w:spacing w:val="-2"/>
        </w:rPr>
        <w:t xml:space="preserve"> </w:t>
      </w:r>
      <w:r w:rsidRPr="001D2A0D">
        <w:t>if</w:t>
      </w:r>
      <w:r w:rsidRPr="001D2A0D">
        <w:rPr>
          <w:spacing w:val="-3"/>
        </w:rPr>
        <w:t xml:space="preserve"> </w:t>
      </w:r>
      <w:r w:rsidRPr="001D2A0D">
        <w:t>you</w:t>
      </w:r>
      <w:r w:rsidRPr="001D2A0D">
        <w:rPr>
          <w:spacing w:val="-2"/>
        </w:rPr>
        <w:t xml:space="preserve"> </w:t>
      </w:r>
      <w:r w:rsidRPr="001D2A0D">
        <w:t>get</w:t>
      </w:r>
      <w:r w:rsidRPr="001D2A0D">
        <w:rPr>
          <w:spacing w:val="-3"/>
        </w:rPr>
        <w:t xml:space="preserve"> </w:t>
      </w:r>
      <w:r w:rsidRPr="001D2A0D">
        <w:t>sore/tired. You will need assistance to get into the CPM for the first couple of days after surgery.</w:t>
      </w:r>
    </w:p>
    <w:p w:rsidR="00EB11F0" w:rsidRPr="001D2A0D" w:rsidRDefault="003E7622" w:rsidP="00CF4D1B">
      <w:pPr>
        <w:pStyle w:val="BodyText"/>
        <w:numPr>
          <w:ilvl w:val="0"/>
          <w:numId w:val="3"/>
        </w:numPr>
      </w:pPr>
      <w:r w:rsidRPr="001D2A0D">
        <w:rPr>
          <w:b/>
        </w:rPr>
        <w:t>Settings</w:t>
      </w:r>
      <w:r w:rsidRPr="001D2A0D">
        <w:t xml:space="preserve">: </w:t>
      </w:r>
      <w:r w:rsidR="00EB11F0" w:rsidRPr="001D2A0D">
        <w:t>Start</w:t>
      </w:r>
      <w:r w:rsidR="00EB11F0" w:rsidRPr="001D2A0D">
        <w:rPr>
          <w:spacing w:val="-4"/>
        </w:rPr>
        <w:t xml:space="preserve"> </w:t>
      </w:r>
      <w:r w:rsidR="00EB11F0" w:rsidRPr="001D2A0D">
        <w:t>with the settings at</w:t>
      </w:r>
      <w:r w:rsidR="00EB11F0" w:rsidRPr="001D2A0D">
        <w:rPr>
          <w:spacing w:val="-3"/>
        </w:rPr>
        <w:t xml:space="preserve"> </w:t>
      </w:r>
      <w:r w:rsidR="00605966" w:rsidRPr="001D2A0D">
        <w:t>20</w:t>
      </w:r>
      <w:r w:rsidR="00EB11F0" w:rsidRPr="001D2A0D">
        <w:rPr>
          <w:spacing w:val="-4"/>
        </w:rPr>
        <w:t xml:space="preserve"> </w:t>
      </w:r>
      <w:r w:rsidR="00EB11F0" w:rsidRPr="001D2A0D">
        <w:t>degrees</w:t>
      </w:r>
      <w:r w:rsidR="00EB11F0" w:rsidRPr="001D2A0D">
        <w:rPr>
          <w:spacing w:val="-4"/>
        </w:rPr>
        <w:t xml:space="preserve"> </w:t>
      </w:r>
      <w:r w:rsidR="00EB11F0" w:rsidRPr="001D2A0D">
        <w:t>extension and</w:t>
      </w:r>
      <w:r w:rsidR="00EB11F0" w:rsidRPr="001D2A0D">
        <w:rPr>
          <w:spacing w:val="-4"/>
        </w:rPr>
        <w:t xml:space="preserve"> </w:t>
      </w:r>
      <w:r w:rsidR="00605966" w:rsidRPr="001D2A0D">
        <w:t>55</w:t>
      </w:r>
      <w:r w:rsidR="00EB11F0" w:rsidRPr="001D2A0D">
        <w:rPr>
          <w:spacing w:val="-4"/>
        </w:rPr>
        <w:t xml:space="preserve"> </w:t>
      </w:r>
      <w:r w:rsidR="00EB11F0" w:rsidRPr="001D2A0D">
        <w:t>degrees</w:t>
      </w:r>
      <w:r w:rsidR="00EB11F0" w:rsidRPr="001D2A0D">
        <w:rPr>
          <w:spacing w:val="-3"/>
        </w:rPr>
        <w:t xml:space="preserve"> </w:t>
      </w:r>
      <w:r w:rsidR="00EB11F0" w:rsidRPr="001D2A0D">
        <w:t>of</w:t>
      </w:r>
      <w:r w:rsidR="00EB11F0" w:rsidRPr="001D2A0D">
        <w:rPr>
          <w:spacing w:val="-4"/>
        </w:rPr>
        <w:t xml:space="preserve"> </w:t>
      </w:r>
      <w:r w:rsidR="00EB11F0" w:rsidRPr="001D2A0D">
        <w:t>flexion</w:t>
      </w:r>
    </w:p>
    <w:p w:rsidR="00EB11F0" w:rsidRPr="001D2A0D" w:rsidRDefault="00EB11F0" w:rsidP="00CF4D1B">
      <w:pPr>
        <w:pStyle w:val="BodyText"/>
        <w:numPr>
          <w:ilvl w:val="1"/>
          <w:numId w:val="3"/>
        </w:numPr>
        <w:spacing w:before="1"/>
      </w:pPr>
      <w:r w:rsidRPr="001D2A0D">
        <w:t>Increase</w:t>
      </w:r>
      <w:r w:rsidRPr="001D2A0D">
        <w:rPr>
          <w:spacing w:val="-3"/>
        </w:rPr>
        <w:t xml:space="preserve"> </w:t>
      </w:r>
      <w:r w:rsidRPr="001D2A0D">
        <w:t>by</w:t>
      </w:r>
      <w:r w:rsidRPr="001D2A0D">
        <w:rPr>
          <w:spacing w:val="-7"/>
        </w:rPr>
        <w:t xml:space="preserve"> </w:t>
      </w:r>
      <w:r w:rsidRPr="001D2A0D">
        <w:t>7-8</w:t>
      </w:r>
      <w:r w:rsidRPr="001D2A0D">
        <w:rPr>
          <w:spacing w:val="-2"/>
        </w:rPr>
        <w:t xml:space="preserve"> </w:t>
      </w:r>
      <w:r w:rsidRPr="001D2A0D">
        <w:t>degrees</w:t>
      </w:r>
      <w:r w:rsidRPr="001D2A0D">
        <w:rPr>
          <w:spacing w:val="-6"/>
        </w:rPr>
        <w:t xml:space="preserve"> </w:t>
      </w:r>
      <w:r w:rsidRPr="001D2A0D">
        <w:t>per</w:t>
      </w:r>
      <w:r w:rsidRPr="001D2A0D">
        <w:rPr>
          <w:spacing w:val="-5"/>
        </w:rPr>
        <w:t xml:space="preserve"> </w:t>
      </w:r>
      <w:r w:rsidRPr="001D2A0D">
        <w:t>day</w:t>
      </w:r>
      <w:r w:rsidRPr="001D2A0D">
        <w:rPr>
          <w:spacing w:val="-3"/>
        </w:rPr>
        <w:t xml:space="preserve"> </w:t>
      </w:r>
      <w:r w:rsidRPr="001D2A0D">
        <w:t>as</w:t>
      </w:r>
      <w:r w:rsidRPr="001D2A0D">
        <w:rPr>
          <w:spacing w:val="-6"/>
        </w:rPr>
        <w:t xml:space="preserve"> </w:t>
      </w:r>
      <w:r w:rsidRPr="001D2A0D">
        <w:t>tolerated</w:t>
      </w:r>
      <w:r w:rsidR="00171D62">
        <w:t>.</w:t>
      </w:r>
      <w:r w:rsidR="00B72A5E" w:rsidRPr="00B72A5E">
        <w:t xml:space="preserve"> </w:t>
      </w:r>
      <w:r w:rsidR="00B62424">
        <w:rPr>
          <w:b/>
        </w:rPr>
        <w:t>DO NOT GO PAST 0-90 DEGREE</w:t>
      </w:r>
      <w:r w:rsidR="00B72A5E">
        <w:rPr>
          <w:b/>
        </w:rPr>
        <w:t>S</w:t>
      </w:r>
      <w:r w:rsidR="00B62424">
        <w:rPr>
          <w:b/>
        </w:rPr>
        <w:t>.</w:t>
      </w:r>
    </w:p>
    <w:p w:rsidR="00605966" w:rsidRPr="001D2A0D" w:rsidRDefault="00EB11F0" w:rsidP="00171D62">
      <w:pPr>
        <w:pStyle w:val="BodyText"/>
        <w:numPr>
          <w:ilvl w:val="1"/>
          <w:numId w:val="3"/>
        </w:numPr>
        <w:spacing w:line="241" w:lineRule="auto"/>
        <w:ind w:right="545"/>
      </w:pPr>
      <w:r w:rsidRPr="001D2A0D">
        <w:t>Example:</w:t>
      </w:r>
      <w:r w:rsidRPr="001D2A0D">
        <w:rPr>
          <w:spacing w:val="-3"/>
        </w:rPr>
        <w:t xml:space="preserve"> </w:t>
      </w:r>
      <w:r w:rsidRPr="001D2A0D">
        <w:t>Day</w:t>
      </w:r>
      <w:r w:rsidRPr="001D2A0D">
        <w:rPr>
          <w:spacing w:val="-2"/>
        </w:rPr>
        <w:t xml:space="preserve"> </w:t>
      </w:r>
      <w:r w:rsidRPr="001D2A0D">
        <w:t>1,</w:t>
      </w:r>
      <w:r w:rsidRPr="001D2A0D">
        <w:rPr>
          <w:spacing w:val="-4"/>
        </w:rPr>
        <w:t xml:space="preserve"> </w:t>
      </w:r>
      <w:r w:rsidRPr="001D2A0D">
        <w:t>20 of ext and</w:t>
      </w:r>
      <w:r w:rsidRPr="001D2A0D">
        <w:rPr>
          <w:spacing w:val="-3"/>
        </w:rPr>
        <w:t xml:space="preserve"> </w:t>
      </w:r>
      <w:r w:rsidRPr="001D2A0D">
        <w:t>55</w:t>
      </w:r>
      <w:r w:rsidRPr="001D2A0D">
        <w:rPr>
          <w:spacing w:val="-2"/>
        </w:rPr>
        <w:t xml:space="preserve"> </w:t>
      </w:r>
      <w:r w:rsidRPr="001D2A0D">
        <w:t>of</w:t>
      </w:r>
      <w:r w:rsidRPr="001D2A0D">
        <w:rPr>
          <w:spacing w:val="-2"/>
        </w:rPr>
        <w:t xml:space="preserve"> </w:t>
      </w:r>
      <w:r w:rsidRPr="001D2A0D">
        <w:t>flexion.</w:t>
      </w:r>
      <w:r w:rsidRPr="001D2A0D">
        <w:rPr>
          <w:spacing w:val="-3"/>
        </w:rPr>
        <w:t xml:space="preserve"> </w:t>
      </w:r>
      <w:r w:rsidRPr="001D2A0D">
        <w:t>Day</w:t>
      </w:r>
      <w:r w:rsidRPr="001D2A0D">
        <w:rPr>
          <w:spacing w:val="-4"/>
        </w:rPr>
        <w:t xml:space="preserve"> </w:t>
      </w:r>
      <w:r w:rsidRPr="001D2A0D">
        <w:t>2: 12 degrees</w:t>
      </w:r>
      <w:r w:rsidRPr="001D2A0D">
        <w:rPr>
          <w:spacing w:val="-3"/>
        </w:rPr>
        <w:t xml:space="preserve"> </w:t>
      </w:r>
      <w:r w:rsidRPr="001D2A0D">
        <w:t>of</w:t>
      </w:r>
      <w:r w:rsidRPr="001D2A0D">
        <w:rPr>
          <w:spacing w:val="-2"/>
        </w:rPr>
        <w:t xml:space="preserve"> </w:t>
      </w:r>
      <w:r w:rsidRPr="001D2A0D">
        <w:t>extension and</w:t>
      </w:r>
      <w:r w:rsidRPr="001D2A0D">
        <w:rPr>
          <w:spacing w:val="-2"/>
        </w:rPr>
        <w:t xml:space="preserve"> </w:t>
      </w:r>
      <w:r w:rsidR="00B62424">
        <w:t>6</w:t>
      </w:r>
      <w:r w:rsidRPr="001D2A0D">
        <w:t>3</w:t>
      </w:r>
      <w:r w:rsidRPr="001D2A0D">
        <w:rPr>
          <w:spacing w:val="-3"/>
        </w:rPr>
        <w:t xml:space="preserve"> </w:t>
      </w:r>
      <w:r w:rsidRPr="001D2A0D">
        <w:t>degrees</w:t>
      </w:r>
      <w:r w:rsidRPr="001D2A0D">
        <w:rPr>
          <w:spacing w:val="-4"/>
        </w:rPr>
        <w:t xml:space="preserve"> </w:t>
      </w:r>
      <w:r w:rsidRPr="001D2A0D">
        <w:t>of</w:t>
      </w:r>
      <w:r w:rsidRPr="001D2A0D">
        <w:rPr>
          <w:spacing w:val="34"/>
        </w:rPr>
        <w:t xml:space="preserve"> </w:t>
      </w:r>
      <w:r w:rsidRPr="001D2A0D">
        <w:t>flexion, etc.</w:t>
      </w:r>
    </w:p>
    <w:p w:rsidR="00EB11F0" w:rsidRPr="001D2A0D" w:rsidRDefault="00EB11F0" w:rsidP="00CF4D1B">
      <w:pPr>
        <w:pStyle w:val="BodyText"/>
        <w:numPr>
          <w:ilvl w:val="0"/>
          <w:numId w:val="3"/>
        </w:numPr>
        <w:spacing w:line="303" w:lineRule="exact"/>
      </w:pPr>
      <w:r w:rsidRPr="001D2A0D">
        <w:t>Use</w:t>
      </w:r>
      <w:r w:rsidRPr="6005D398">
        <w:t xml:space="preserve"> </w:t>
      </w:r>
      <w:r w:rsidRPr="001D2A0D">
        <w:t>for</w:t>
      </w:r>
      <w:r w:rsidRPr="001D2A0D">
        <w:rPr>
          <w:spacing w:val="-5"/>
        </w:rPr>
        <w:t xml:space="preserve"> a total of 3</w:t>
      </w:r>
      <w:r w:rsidRPr="6005D398">
        <w:t xml:space="preserve"> </w:t>
      </w:r>
      <w:r w:rsidRPr="001D2A0D">
        <w:t>weeks.</w:t>
      </w:r>
    </w:p>
    <w:p w:rsidR="00EB11F0" w:rsidRDefault="00EB11F0" w:rsidP="00CF4D1B">
      <w:pPr>
        <w:pStyle w:val="ListParagraph"/>
        <w:numPr>
          <w:ilvl w:val="0"/>
          <w:numId w:val="3"/>
        </w:numPr>
        <w:rPr>
          <w:sz w:val="24"/>
          <w:szCs w:val="24"/>
        </w:rPr>
      </w:pPr>
      <w:r w:rsidRPr="001D2A0D">
        <w:rPr>
          <w:sz w:val="24"/>
          <w:szCs w:val="24"/>
        </w:rPr>
        <w:t>To help in the prevention of lower back pain</w:t>
      </w:r>
      <w:r w:rsidR="00D235D2" w:rsidRPr="001D2A0D">
        <w:rPr>
          <w:sz w:val="24"/>
          <w:szCs w:val="24"/>
        </w:rPr>
        <w:t>,</w:t>
      </w:r>
      <w:r w:rsidRPr="001D2A0D">
        <w:rPr>
          <w:sz w:val="24"/>
          <w:szCs w:val="24"/>
        </w:rPr>
        <w:t xml:space="preserve"> try and maintain proper sp</w:t>
      </w:r>
      <w:r w:rsidR="00D235D2" w:rsidRPr="001D2A0D">
        <w:rPr>
          <w:sz w:val="24"/>
          <w:szCs w:val="24"/>
        </w:rPr>
        <w:t xml:space="preserve">ine alignment while in the CPM; you </w:t>
      </w:r>
      <w:r w:rsidRPr="001D2A0D">
        <w:rPr>
          <w:sz w:val="24"/>
          <w:szCs w:val="24"/>
        </w:rPr>
        <w:t>may roll a towel or use a small pillow behind your lower back.</w:t>
      </w:r>
      <w:r w:rsidR="00B62424">
        <w:rPr>
          <w:sz w:val="24"/>
          <w:szCs w:val="24"/>
        </w:rPr>
        <w:t xml:space="preserve"> </w:t>
      </w:r>
    </w:p>
    <w:p w:rsidR="00B62424" w:rsidRPr="001D2A0D" w:rsidRDefault="00B62424" w:rsidP="00CF4D1B">
      <w:pPr>
        <w:pStyle w:val="ListParagraph"/>
        <w:numPr>
          <w:ilvl w:val="0"/>
          <w:numId w:val="3"/>
        </w:numPr>
        <w:rPr>
          <w:sz w:val="24"/>
          <w:szCs w:val="24"/>
        </w:rPr>
      </w:pPr>
      <w:r>
        <w:rPr>
          <w:sz w:val="24"/>
          <w:szCs w:val="24"/>
        </w:rPr>
        <w:t>If the CPM machine is uncomfortable for you, you can substitute time on the CPM with use of a stationary bike (see below).</w:t>
      </w:r>
    </w:p>
    <w:p w:rsidR="00EB11F0" w:rsidRPr="001D2A0D" w:rsidRDefault="00EB11F0" w:rsidP="00EB11F0">
      <w:pPr>
        <w:spacing w:before="2"/>
        <w:rPr>
          <w:rFonts w:eastAsia="Calibri" w:cs="Calibri"/>
          <w:sz w:val="24"/>
          <w:szCs w:val="24"/>
        </w:rPr>
      </w:pPr>
    </w:p>
    <w:p w:rsidR="00EB11F0" w:rsidRPr="00D33171" w:rsidRDefault="00EB11F0" w:rsidP="00F42188">
      <w:pPr>
        <w:pStyle w:val="BodyText"/>
        <w:jc w:val="center"/>
        <w:rPr>
          <w:rFonts w:cs="Calibri"/>
          <w:b/>
          <w:sz w:val="32"/>
          <w:szCs w:val="32"/>
        </w:rPr>
      </w:pPr>
      <w:r w:rsidRPr="00D33171">
        <w:rPr>
          <w:b/>
          <w:sz w:val="32"/>
          <w:szCs w:val="32"/>
        </w:rPr>
        <w:t>Biking</w:t>
      </w:r>
    </w:p>
    <w:p w:rsidR="00EB11F0" w:rsidRPr="001D2A0D" w:rsidRDefault="00EB11F0" w:rsidP="00CF4D1B">
      <w:pPr>
        <w:pStyle w:val="BodyText"/>
        <w:numPr>
          <w:ilvl w:val="0"/>
          <w:numId w:val="3"/>
        </w:numPr>
        <w:ind w:left="821"/>
        <w:contextualSpacing/>
      </w:pPr>
      <w:r w:rsidRPr="001D2A0D">
        <w:t>Gentle, no resistance, upright, stationary biking can begin the day after surgery.</w:t>
      </w:r>
    </w:p>
    <w:p w:rsidR="00EB11F0" w:rsidRPr="001D2A0D" w:rsidRDefault="00EB11F0" w:rsidP="00CF4D1B">
      <w:pPr>
        <w:pStyle w:val="BodyText"/>
        <w:numPr>
          <w:ilvl w:val="0"/>
          <w:numId w:val="3"/>
        </w:numPr>
        <w:ind w:left="821" w:right="-1337"/>
        <w:contextualSpacing/>
      </w:pPr>
      <w:r w:rsidRPr="001D2A0D">
        <w:t>Do NOT use a</w:t>
      </w:r>
      <w:r w:rsidRPr="001D2A0D">
        <w:rPr>
          <w:spacing w:val="-3"/>
        </w:rPr>
        <w:t xml:space="preserve"> </w:t>
      </w:r>
      <w:r w:rsidRPr="001D2A0D">
        <w:t>recumbent</w:t>
      </w:r>
      <w:r w:rsidRPr="001D2A0D">
        <w:rPr>
          <w:spacing w:val="-5"/>
        </w:rPr>
        <w:t xml:space="preserve"> </w:t>
      </w:r>
      <w:r w:rsidRPr="001D2A0D">
        <w:t>bike!</w:t>
      </w:r>
      <w:r w:rsidRPr="001D2A0D">
        <w:rPr>
          <w:spacing w:val="-3"/>
        </w:rPr>
        <w:t xml:space="preserve"> </w:t>
      </w:r>
      <w:r w:rsidRPr="001D2A0D">
        <w:t>NO</w:t>
      </w:r>
      <w:r w:rsidRPr="001D2A0D">
        <w:rPr>
          <w:spacing w:val="-8"/>
        </w:rPr>
        <w:t xml:space="preserve"> Nu</w:t>
      </w:r>
      <w:r w:rsidRPr="001D2A0D">
        <w:t>step!</w:t>
      </w:r>
    </w:p>
    <w:p w:rsidR="00EB11F0" w:rsidRPr="001D2A0D" w:rsidRDefault="00EB11F0" w:rsidP="00CF4D1B">
      <w:pPr>
        <w:pStyle w:val="BodyText"/>
        <w:numPr>
          <w:ilvl w:val="0"/>
          <w:numId w:val="3"/>
        </w:numPr>
        <w:ind w:left="821" w:right="-1337"/>
        <w:contextualSpacing/>
      </w:pPr>
      <w:r w:rsidRPr="001D2A0D">
        <w:t>Use non-operative leg</w:t>
      </w:r>
      <w:r w:rsidRPr="001D2A0D">
        <w:rPr>
          <w:spacing w:val="-3"/>
        </w:rPr>
        <w:t xml:space="preserve"> </w:t>
      </w:r>
      <w:r w:rsidRPr="001D2A0D">
        <w:t>to</w:t>
      </w:r>
      <w:r w:rsidRPr="001D2A0D">
        <w:rPr>
          <w:spacing w:val="-4"/>
        </w:rPr>
        <w:t xml:space="preserve"> </w:t>
      </w:r>
      <w:r w:rsidRPr="001D2A0D">
        <w:t>push</w:t>
      </w:r>
      <w:r w:rsidRPr="001D2A0D">
        <w:rPr>
          <w:spacing w:val="-3"/>
        </w:rPr>
        <w:t xml:space="preserve"> </w:t>
      </w:r>
      <w:r w:rsidRPr="001D2A0D">
        <w:t>the operative leg</w:t>
      </w:r>
      <w:r w:rsidRPr="001D2A0D">
        <w:rPr>
          <w:spacing w:val="-4"/>
        </w:rPr>
        <w:t xml:space="preserve"> </w:t>
      </w:r>
      <w:r w:rsidRPr="001D2A0D">
        <w:t>around gently.</w:t>
      </w:r>
    </w:p>
    <w:p w:rsidR="00EB11F0" w:rsidRPr="001D2A0D" w:rsidRDefault="00EB11F0" w:rsidP="00CF4D1B">
      <w:pPr>
        <w:pStyle w:val="BodyText"/>
        <w:numPr>
          <w:ilvl w:val="0"/>
          <w:numId w:val="3"/>
        </w:numPr>
        <w:ind w:left="821"/>
        <w:contextualSpacing/>
      </w:pPr>
      <w:r w:rsidRPr="001D2A0D">
        <w:t>20 mins on upright</w:t>
      </w:r>
      <w:r w:rsidRPr="001D2A0D">
        <w:rPr>
          <w:spacing w:val="-2"/>
        </w:rPr>
        <w:t xml:space="preserve"> </w:t>
      </w:r>
      <w:r w:rsidRPr="001D2A0D">
        <w:t>bike =</w:t>
      </w:r>
      <w:r w:rsidRPr="001D2A0D">
        <w:rPr>
          <w:spacing w:val="1"/>
        </w:rPr>
        <w:t xml:space="preserve"> </w:t>
      </w:r>
      <w:r w:rsidRPr="001D2A0D">
        <w:t>1</w:t>
      </w:r>
      <w:r w:rsidRPr="001D2A0D">
        <w:rPr>
          <w:spacing w:val="-2"/>
        </w:rPr>
        <w:t xml:space="preserve"> </w:t>
      </w:r>
      <w:r w:rsidRPr="001D2A0D">
        <w:t>hour</w:t>
      </w:r>
      <w:r w:rsidRPr="001D2A0D">
        <w:rPr>
          <w:spacing w:val="-3"/>
        </w:rPr>
        <w:t xml:space="preserve"> </w:t>
      </w:r>
      <w:r w:rsidRPr="001D2A0D">
        <w:t>on motion (CPM) machine.</w:t>
      </w:r>
    </w:p>
    <w:p w:rsidR="00EB11F0" w:rsidRPr="001D2A0D" w:rsidRDefault="00EB11F0" w:rsidP="00CF4D1B">
      <w:pPr>
        <w:pStyle w:val="BodyText"/>
        <w:numPr>
          <w:ilvl w:val="0"/>
          <w:numId w:val="3"/>
        </w:numPr>
        <w:ind w:left="821"/>
        <w:contextualSpacing/>
      </w:pPr>
      <w:r w:rsidRPr="001D2A0D">
        <w:t>You</w:t>
      </w:r>
      <w:r w:rsidRPr="001D2A0D">
        <w:rPr>
          <w:spacing w:val="-3"/>
        </w:rPr>
        <w:t xml:space="preserve"> </w:t>
      </w:r>
      <w:r w:rsidRPr="001D2A0D">
        <w:t>do</w:t>
      </w:r>
      <w:r w:rsidRPr="001D2A0D">
        <w:rPr>
          <w:spacing w:val="-2"/>
        </w:rPr>
        <w:t xml:space="preserve"> </w:t>
      </w:r>
      <w:r w:rsidRPr="001D2A0D">
        <w:t>not</w:t>
      </w:r>
      <w:r w:rsidRPr="001D2A0D">
        <w:rPr>
          <w:spacing w:val="-2"/>
        </w:rPr>
        <w:t xml:space="preserve"> </w:t>
      </w:r>
      <w:r w:rsidRPr="001D2A0D">
        <w:t>have</w:t>
      </w:r>
      <w:r w:rsidRPr="001D2A0D">
        <w:rPr>
          <w:spacing w:val="-2"/>
        </w:rPr>
        <w:t xml:space="preserve"> </w:t>
      </w:r>
      <w:r w:rsidRPr="001D2A0D">
        <w:t>to go</w:t>
      </w:r>
      <w:r w:rsidRPr="001D2A0D">
        <w:rPr>
          <w:spacing w:val="-3"/>
        </w:rPr>
        <w:t xml:space="preserve"> </w:t>
      </w:r>
      <w:r w:rsidRPr="001D2A0D">
        <w:rPr>
          <w:spacing w:val="-2"/>
        </w:rPr>
        <w:t>out</w:t>
      </w:r>
      <w:r w:rsidRPr="001D2A0D">
        <w:t xml:space="preserve"> and</w:t>
      </w:r>
      <w:r w:rsidRPr="001D2A0D">
        <w:rPr>
          <w:spacing w:val="-2"/>
        </w:rPr>
        <w:t xml:space="preserve"> </w:t>
      </w:r>
      <w:r w:rsidRPr="001D2A0D">
        <w:t>buy a</w:t>
      </w:r>
      <w:r w:rsidRPr="001D2A0D">
        <w:rPr>
          <w:spacing w:val="-4"/>
        </w:rPr>
        <w:t xml:space="preserve"> </w:t>
      </w:r>
      <w:r w:rsidRPr="001D2A0D">
        <w:t>bike; rather, just use the bike while at</w:t>
      </w:r>
      <w:r w:rsidRPr="001D2A0D">
        <w:rPr>
          <w:spacing w:val="-2"/>
        </w:rPr>
        <w:t xml:space="preserve"> </w:t>
      </w:r>
      <w:r w:rsidRPr="001D2A0D">
        <w:t>PT.</w:t>
      </w:r>
    </w:p>
    <w:p w:rsidR="00EB11F0" w:rsidRPr="001D2A0D" w:rsidRDefault="00EB11F0" w:rsidP="00EB11F0">
      <w:pPr>
        <w:pStyle w:val="BodyText"/>
        <w:contextualSpacing/>
      </w:pPr>
    </w:p>
    <w:p w:rsidR="00254A0E" w:rsidRPr="00D33171" w:rsidRDefault="00254A0E" w:rsidP="00F42188">
      <w:pPr>
        <w:tabs>
          <w:tab w:val="left" w:pos="9180"/>
        </w:tabs>
        <w:ind w:left="810" w:right="740" w:firstLine="11"/>
        <w:contextualSpacing/>
        <w:jc w:val="center"/>
        <w:rPr>
          <w:rFonts w:eastAsia="Calibri" w:cs="Calibri"/>
          <w:b/>
          <w:sz w:val="32"/>
          <w:szCs w:val="32"/>
        </w:rPr>
      </w:pPr>
      <w:r w:rsidRPr="00D33171">
        <w:rPr>
          <w:rStyle w:val="BodyTextChar"/>
          <w:b/>
          <w:sz w:val="32"/>
          <w:szCs w:val="32"/>
        </w:rPr>
        <w:t>Ted Hose</w:t>
      </w:r>
    </w:p>
    <w:p w:rsidR="00254A0E" w:rsidRPr="001D2A0D" w:rsidRDefault="00254A0E" w:rsidP="00254A0E">
      <w:pPr>
        <w:pStyle w:val="BodyText"/>
        <w:numPr>
          <w:ilvl w:val="0"/>
          <w:numId w:val="3"/>
        </w:numPr>
        <w:ind w:left="821"/>
        <w:contextualSpacing/>
      </w:pPr>
      <w:r w:rsidRPr="001D2A0D">
        <w:t>You will be given a pair of ted hose (stockings) to wear after surgery.  These help in the prevention of blood clots postoperatively.</w:t>
      </w:r>
    </w:p>
    <w:p w:rsidR="00254A0E" w:rsidRPr="001D2A0D" w:rsidRDefault="00254A0E" w:rsidP="00254A0E">
      <w:pPr>
        <w:pStyle w:val="BodyText"/>
        <w:numPr>
          <w:ilvl w:val="0"/>
          <w:numId w:val="3"/>
        </w:numPr>
        <w:ind w:left="821"/>
        <w:contextualSpacing/>
      </w:pPr>
      <w:r w:rsidRPr="001D2A0D">
        <w:t>Please wear these at all times for the first 2 weeks following your surgery.</w:t>
      </w:r>
      <w:r w:rsidR="00D235D2" w:rsidRPr="001D2A0D">
        <w:t xml:space="preserve">  If they come above your knee to the thigh, you may cut them off so they end below the knee after the first week postoperatively. </w:t>
      </w:r>
    </w:p>
    <w:p w:rsidR="00254A0E" w:rsidRPr="001D2A0D" w:rsidRDefault="00254A0E" w:rsidP="00254A0E">
      <w:pPr>
        <w:pStyle w:val="Heading2"/>
        <w:ind w:left="2347" w:right="2703"/>
      </w:pPr>
    </w:p>
    <w:p w:rsidR="00EB11F0" w:rsidRPr="00D33171" w:rsidRDefault="00EB11F0" w:rsidP="00F42188">
      <w:pPr>
        <w:pStyle w:val="BodyText"/>
        <w:jc w:val="center"/>
        <w:rPr>
          <w:b/>
          <w:bCs/>
          <w:sz w:val="32"/>
          <w:szCs w:val="32"/>
        </w:rPr>
      </w:pPr>
      <w:r w:rsidRPr="00D33171">
        <w:rPr>
          <w:b/>
          <w:sz w:val="32"/>
          <w:szCs w:val="32"/>
        </w:rPr>
        <w:t>General Activity</w:t>
      </w:r>
      <w:r w:rsidRPr="00D33171">
        <w:rPr>
          <w:b/>
          <w:spacing w:val="-2"/>
          <w:sz w:val="32"/>
          <w:szCs w:val="32"/>
        </w:rPr>
        <w:t xml:space="preserve"> Levels</w:t>
      </w:r>
    </w:p>
    <w:p w:rsidR="00EB11F0" w:rsidRPr="001D2A0D" w:rsidRDefault="00EB11F0" w:rsidP="00CF4D1B">
      <w:pPr>
        <w:pStyle w:val="BodyText"/>
        <w:numPr>
          <w:ilvl w:val="0"/>
          <w:numId w:val="3"/>
        </w:numPr>
        <w:ind w:right="111"/>
      </w:pPr>
      <w:r w:rsidRPr="001D2A0D">
        <w:t>It</w:t>
      </w:r>
      <w:r w:rsidRPr="001D2A0D">
        <w:rPr>
          <w:spacing w:val="-2"/>
        </w:rPr>
        <w:t xml:space="preserve"> </w:t>
      </w:r>
      <w:r w:rsidRPr="001D2A0D">
        <w:t>is</w:t>
      </w:r>
      <w:r w:rsidRPr="001D2A0D">
        <w:rPr>
          <w:spacing w:val="-3"/>
        </w:rPr>
        <w:t xml:space="preserve"> </w:t>
      </w:r>
      <w:r w:rsidRPr="001D2A0D">
        <w:t>beneficial</w:t>
      </w:r>
      <w:r w:rsidRPr="001D2A0D">
        <w:rPr>
          <w:spacing w:val="-4"/>
        </w:rPr>
        <w:t xml:space="preserve"> </w:t>
      </w:r>
      <w:r w:rsidRPr="001D2A0D">
        <w:t>to</w:t>
      </w:r>
      <w:r w:rsidRPr="001D2A0D">
        <w:rPr>
          <w:spacing w:val="-2"/>
        </w:rPr>
        <w:t xml:space="preserve"> </w:t>
      </w:r>
      <w:r w:rsidRPr="001D2A0D">
        <w:t>change</w:t>
      </w:r>
      <w:r w:rsidRPr="001D2A0D">
        <w:rPr>
          <w:spacing w:val="-6"/>
        </w:rPr>
        <w:t xml:space="preserve"> </w:t>
      </w:r>
      <w:r w:rsidRPr="001D2A0D">
        <w:t>positions</w:t>
      </w:r>
      <w:r w:rsidRPr="001D2A0D">
        <w:rPr>
          <w:spacing w:val="-2"/>
        </w:rPr>
        <w:t xml:space="preserve"> </w:t>
      </w:r>
      <w:r w:rsidRPr="001D2A0D">
        <w:t>often</w:t>
      </w:r>
      <w:r w:rsidRPr="001D2A0D">
        <w:rPr>
          <w:spacing w:val="-4"/>
        </w:rPr>
        <w:t xml:space="preserve"> </w:t>
      </w:r>
      <w:r w:rsidRPr="001D2A0D">
        <w:t>after</w:t>
      </w:r>
      <w:r w:rsidRPr="001D2A0D">
        <w:rPr>
          <w:spacing w:val="-3"/>
        </w:rPr>
        <w:t xml:space="preserve"> </w:t>
      </w:r>
      <w:r w:rsidRPr="001D2A0D">
        <w:t>hip</w:t>
      </w:r>
      <w:r w:rsidRPr="001D2A0D">
        <w:rPr>
          <w:spacing w:val="-6"/>
        </w:rPr>
        <w:t xml:space="preserve"> </w:t>
      </w:r>
      <w:r w:rsidRPr="001D2A0D">
        <w:t>arthroscopy.</w:t>
      </w:r>
      <w:r w:rsidRPr="001D2A0D">
        <w:rPr>
          <w:spacing w:val="-3"/>
        </w:rPr>
        <w:t xml:space="preserve"> </w:t>
      </w:r>
      <w:r w:rsidRPr="001D2A0D">
        <w:t>Alternate</w:t>
      </w:r>
      <w:r w:rsidRPr="001D2A0D">
        <w:rPr>
          <w:spacing w:val="-5"/>
        </w:rPr>
        <w:t xml:space="preserve"> </w:t>
      </w:r>
      <w:r w:rsidRPr="001D2A0D">
        <w:t>sitting,</w:t>
      </w:r>
      <w:r w:rsidRPr="001D2A0D">
        <w:rPr>
          <w:spacing w:val="-2"/>
        </w:rPr>
        <w:t xml:space="preserve"> </w:t>
      </w:r>
      <w:r w:rsidRPr="001D2A0D">
        <w:t>reclining, and</w:t>
      </w:r>
      <w:r w:rsidRPr="001D2A0D">
        <w:rPr>
          <w:spacing w:val="-2"/>
        </w:rPr>
        <w:t xml:space="preserve"> </w:t>
      </w:r>
      <w:r w:rsidRPr="001D2A0D">
        <w:t>lying</w:t>
      </w:r>
      <w:r w:rsidRPr="001D2A0D">
        <w:rPr>
          <w:spacing w:val="-3"/>
        </w:rPr>
        <w:t xml:space="preserve"> </w:t>
      </w:r>
      <w:r w:rsidRPr="001D2A0D">
        <w:t>down</w:t>
      </w:r>
      <w:r w:rsidRPr="001D2A0D">
        <w:rPr>
          <w:spacing w:val="-2"/>
        </w:rPr>
        <w:t xml:space="preserve"> </w:t>
      </w:r>
      <w:r w:rsidRPr="001D2A0D">
        <w:t>approximately</w:t>
      </w:r>
      <w:r w:rsidRPr="001D2A0D">
        <w:rPr>
          <w:spacing w:val="-3"/>
        </w:rPr>
        <w:t xml:space="preserve"> </w:t>
      </w:r>
      <w:r w:rsidRPr="001D2A0D">
        <w:t>every</w:t>
      </w:r>
      <w:r w:rsidRPr="001D2A0D">
        <w:rPr>
          <w:spacing w:val="-3"/>
        </w:rPr>
        <w:t xml:space="preserve"> </w:t>
      </w:r>
      <w:r w:rsidRPr="001D2A0D">
        <w:t>30</w:t>
      </w:r>
      <w:r w:rsidRPr="001D2A0D">
        <w:rPr>
          <w:spacing w:val="-4"/>
        </w:rPr>
        <w:t xml:space="preserve"> </w:t>
      </w:r>
      <w:r w:rsidR="00254A0E" w:rsidRPr="001D2A0D">
        <w:t>minutes</w:t>
      </w:r>
      <w:r w:rsidRPr="001D2A0D">
        <w:t>.  Feel</w:t>
      </w:r>
      <w:r w:rsidRPr="001D2A0D">
        <w:rPr>
          <w:spacing w:val="-3"/>
        </w:rPr>
        <w:t xml:space="preserve"> </w:t>
      </w:r>
      <w:r w:rsidRPr="001D2A0D">
        <w:t>free</w:t>
      </w:r>
      <w:r w:rsidRPr="001D2A0D">
        <w:rPr>
          <w:spacing w:val="-3"/>
        </w:rPr>
        <w:t xml:space="preserve"> </w:t>
      </w:r>
      <w:r w:rsidRPr="001D2A0D">
        <w:t>to</w:t>
      </w:r>
      <w:r w:rsidRPr="001D2A0D">
        <w:rPr>
          <w:spacing w:val="-2"/>
        </w:rPr>
        <w:t xml:space="preserve"> move</w:t>
      </w:r>
      <w:r w:rsidRPr="001D2A0D">
        <w:t xml:space="preserve"> around </w:t>
      </w:r>
      <w:r w:rsidR="00D235D2" w:rsidRPr="001D2A0D">
        <w:t>at</w:t>
      </w:r>
      <w:r w:rsidRPr="001D2A0D">
        <w:rPr>
          <w:spacing w:val="-5"/>
        </w:rPr>
        <w:t xml:space="preserve"> </w:t>
      </w:r>
      <w:r w:rsidRPr="001D2A0D">
        <w:t>home</w:t>
      </w:r>
      <w:r w:rsidRPr="001D2A0D">
        <w:rPr>
          <w:spacing w:val="-4"/>
        </w:rPr>
        <w:t xml:space="preserve"> </w:t>
      </w:r>
      <w:r w:rsidRPr="001D2A0D">
        <w:t>as much as you can tolerate</w:t>
      </w:r>
      <w:r w:rsidRPr="001D2A0D">
        <w:rPr>
          <w:spacing w:val="-2"/>
        </w:rPr>
        <w:t xml:space="preserve">, as </w:t>
      </w:r>
      <w:r w:rsidR="00D235D2" w:rsidRPr="001D2A0D">
        <w:rPr>
          <w:spacing w:val="-2"/>
        </w:rPr>
        <w:t>we</w:t>
      </w:r>
      <w:r w:rsidRPr="001D2A0D">
        <w:rPr>
          <w:spacing w:val="-2"/>
        </w:rPr>
        <w:t xml:space="preserve"> do not want the hip to get stiff.</w:t>
      </w:r>
    </w:p>
    <w:p w:rsidR="00EB11F0" w:rsidRPr="001D2A0D" w:rsidRDefault="00EB11F0" w:rsidP="00CF4D1B">
      <w:pPr>
        <w:pStyle w:val="BodyText"/>
        <w:numPr>
          <w:ilvl w:val="0"/>
          <w:numId w:val="3"/>
        </w:numPr>
      </w:pPr>
      <w:r w:rsidRPr="001D2A0D">
        <w:t>Spend</w:t>
      </w:r>
      <w:r w:rsidRPr="001D2A0D">
        <w:rPr>
          <w:spacing w:val="-2"/>
        </w:rPr>
        <w:t xml:space="preserve"> </w:t>
      </w:r>
      <w:r w:rsidR="00B62424">
        <w:rPr>
          <w:spacing w:val="-2"/>
        </w:rPr>
        <w:t xml:space="preserve">1-2 </w:t>
      </w:r>
      <w:r w:rsidRPr="001D2A0D">
        <w:t>hours</w:t>
      </w:r>
      <w:r w:rsidRPr="001D2A0D">
        <w:rPr>
          <w:spacing w:val="-2"/>
        </w:rPr>
        <w:t xml:space="preserve"> </w:t>
      </w:r>
      <w:r w:rsidRPr="001D2A0D">
        <w:t>per</w:t>
      </w:r>
      <w:r w:rsidRPr="001D2A0D">
        <w:rPr>
          <w:spacing w:val="-3"/>
        </w:rPr>
        <w:t xml:space="preserve"> </w:t>
      </w:r>
      <w:r w:rsidRPr="001D2A0D">
        <w:t>day</w:t>
      </w:r>
      <w:r w:rsidRPr="001D2A0D">
        <w:rPr>
          <w:spacing w:val="-3"/>
        </w:rPr>
        <w:t xml:space="preserve"> </w:t>
      </w:r>
      <w:r w:rsidRPr="001D2A0D">
        <w:t xml:space="preserve">on your stomach </w:t>
      </w:r>
      <w:r w:rsidRPr="001D2A0D">
        <w:rPr>
          <w:spacing w:val="-2"/>
        </w:rPr>
        <w:t>(you</w:t>
      </w:r>
      <w:r w:rsidRPr="001D2A0D">
        <w:t xml:space="preserve"> </w:t>
      </w:r>
      <w:r w:rsidRPr="001D2A0D">
        <w:rPr>
          <w:spacing w:val="-2"/>
        </w:rPr>
        <w:t>can</w:t>
      </w:r>
      <w:r w:rsidRPr="001D2A0D">
        <w:t xml:space="preserve"> take</w:t>
      </w:r>
      <w:r w:rsidRPr="001D2A0D">
        <w:rPr>
          <w:spacing w:val="-4"/>
        </w:rPr>
        <w:t xml:space="preserve"> </w:t>
      </w:r>
      <w:r w:rsidRPr="001D2A0D">
        <w:t>the</w:t>
      </w:r>
      <w:r w:rsidRPr="001D2A0D">
        <w:rPr>
          <w:spacing w:val="-3"/>
        </w:rPr>
        <w:t xml:space="preserve"> </w:t>
      </w:r>
      <w:r w:rsidRPr="001D2A0D">
        <w:t>brace</w:t>
      </w:r>
      <w:r w:rsidRPr="001D2A0D">
        <w:rPr>
          <w:spacing w:val="-2"/>
        </w:rPr>
        <w:t xml:space="preserve"> </w:t>
      </w:r>
      <w:r w:rsidRPr="001D2A0D">
        <w:t>off</w:t>
      </w:r>
      <w:r w:rsidRPr="001D2A0D">
        <w:rPr>
          <w:spacing w:val="-3"/>
        </w:rPr>
        <w:t xml:space="preserve"> </w:t>
      </w:r>
      <w:r w:rsidRPr="001D2A0D">
        <w:t>for</w:t>
      </w:r>
      <w:r w:rsidRPr="001D2A0D">
        <w:rPr>
          <w:spacing w:val="-3"/>
        </w:rPr>
        <w:t xml:space="preserve"> </w:t>
      </w:r>
      <w:r w:rsidRPr="001D2A0D">
        <w:t>this).</w:t>
      </w:r>
    </w:p>
    <w:p w:rsidR="00EB11F0" w:rsidRPr="001D2A0D" w:rsidRDefault="00EB11F0" w:rsidP="00CF4D1B">
      <w:pPr>
        <w:pStyle w:val="ListParagraph"/>
        <w:numPr>
          <w:ilvl w:val="0"/>
          <w:numId w:val="3"/>
        </w:numPr>
        <w:rPr>
          <w:sz w:val="24"/>
          <w:szCs w:val="24"/>
        </w:rPr>
      </w:pPr>
      <w:r w:rsidRPr="001D2A0D">
        <w:rPr>
          <w:sz w:val="24"/>
          <w:szCs w:val="24"/>
        </w:rPr>
        <w:t xml:space="preserve">You will be permitted to drive (automatic transmission) </w:t>
      </w:r>
      <w:r w:rsidRPr="001D2A0D">
        <w:rPr>
          <w:b/>
          <w:sz w:val="24"/>
          <w:szCs w:val="24"/>
        </w:rPr>
        <w:t>4 days</w:t>
      </w:r>
      <w:r w:rsidRPr="001D2A0D">
        <w:rPr>
          <w:sz w:val="24"/>
          <w:szCs w:val="24"/>
        </w:rPr>
        <w:t xml:space="preserve"> after surgery as long as you are not taking any narcotics and you feel comfortable doing so.</w:t>
      </w:r>
    </w:p>
    <w:p w:rsidR="00EB11F0" w:rsidRPr="001D2A0D" w:rsidRDefault="00EB11F0" w:rsidP="00EB11F0">
      <w:pPr>
        <w:pStyle w:val="Heading2"/>
        <w:ind w:left="2347" w:right="2701"/>
      </w:pPr>
    </w:p>
    <w:p w:rsidR="00B62424" w:rsidRDefault="00B62424" w:rsidP="00F42188">
      <w:pPr>
        <w:pStyle w:val="BodyText"/>
        <w:jc w:val="center"/>
        <w:rPr>
          <w:b/>
          <w:sz w:val="32"/>
          <w:szCs w:val="32"/>
        </w:rPr>
      </w:pPr>
    </w:p>
    <w:p w:rsidR="00B62424" w:rsidRDefault="00B62424" w:rsidP="00F42188">
      <w:pPr>
        <w:pStyle w:val="BodyText"/>
        <w:jc w:val="center"/>
        <w:rPr>
          <w:b/>
          <w:sz w:val="32"/>
          <w:szCs w:val="32"/>
        </w:rPr>
      </w:pPr>
    </w:p>
    <w:p w:rsidR="00B62424" w:rsidRDefault="00B62424" w:rsidP="00F42188">
      <w:pPr>
        <w:pStyle w:val="BodyText"/>
        <w:jc w:val="center"/>
        <w:rPr>
          <w:b/>
          <w:sz w:val="32"/>
          <w:szCs w:val="32"/>
        </w:rPr>
      </w:pPr>
    </w:p>
    <w:p w:rsidR="00EB11F0" w:rsidRPr="00D33171" w:rsidRDefault="00EB11F0" w:rsidP="00F42188">
      <w:pPr>
        <w:pStyle w:val="BodyText"/>
        <w:jc w:val="center"/>
        <w:rPr>
          <w:b/>
          <w:bCs/>
          <w:sz w:val="32"/>
          <w:szCs w:val="32"/>
        </w:rPr>
      </w:pPr>
      <w:r w:rsidRPr="00D33171">
        <w:rPr>
          <w:b/>
          <w:sz w:val="32"/>
          <w:szCs w:val="32"/>
        </w:rPr>
        <w:t>Follow</w:t>
      </w:r>
      <w:r w:rsidRPr="00D33171">
        <w:rPr>
          <w:b/>
          <w:spacing w:val="-2"/>
          <w:sz w:val="32"/>
          <w:szCs w:val="32"/>
        </w:rPr>
        <w:t>-</w:t>
      </w:r>
      <w:r w:rsidRPr="00D33171">
        <w:rPr>
          <w:b/>
          <w:sz w:val="32"/>
          <w:szCs w:val="32"/>
        </w:rPr>
        <w:t>Up</w:t>
      </w:r>
    </w:p>
    <w:p w:rsidR="00EB11F0" w:rsidRPr="001D2A0D" w:rsidRDefault="00D235D2" w:rsidP="00CF4D1B">
      <w:pPr>
        <w:pStyle w:val="BodyText"/>
        <w:numPr>
          <w:ilvl w:val="0"/>
          <w:numId w:val="3"/>
        </w:numPr>
        <w:spacing w:before="1"/>
      </w:pPr>
      <w:r w:rsidRPr="001D2A0D">
        <w:lastRenderedPageBreak/>
        <w:t xml:space="preserve">A follow up visit will be scheduled </w:t>
      </w:r>
      <w:r w:rsidRPr="001D2A0D">
        <w:rPr>
          <w:spacing w:val="-2"/>
        </w:rPr>
        <w:t>with Barbara Wright, PA</w:t>
      </w:r>
      <w:r w:rsidR="00B62424">
        <w:rPr>
          <w:spacing w:val="-2"/>
        </w:rPr>
        <w:t>,</w:t>
      </w:r>
      <w:r w:rsidR="00EB11F0" w:rsidRPr="6005D398">
        <w:t xml:space="preserve"> </w:t>
      </w:r>
      <w:r w:rsidRPr="001D2A0D">
        <w:rPr>
          <w:spacing w:val="-5"/>
        </w:rPr>
        <w:t>10-14 days</w:t>
      </w:r>
      <w:r w:rsidR="00EB11F0" w:rsidRPr="001D2A0D">
        <w:t xml:space="preserve"> following your surgery.</w:t>
      </w:r>
    </w:p>
    <w:p w:rsidR="00EB11F0" w:rsidRPr="001D2A0D" w:rsidRDefault="00EB11F0" w:rsidP="00CF4D1B">
      <w:pPr>
        <w:pStyle w:val="BodyText"/>
        <w:numPr>
          <w:ilvl w:val="0"/>
          <w:numId w:val="3"/>
        </w:numPr>
      </w:pPr>
      <w:r w:rsidRPr="001D2A0D">
        <w:t>Please</w:t>
      </w:r>
      <w:r w:rsidRPr="001D2A0D">
        <w:rPr>
          <w:spacing w:val="-5"/>
        </w:rPr>
        <w:t xml:space="preserve"> </w:t>
      </w:r>
      <w:r w:rsidRPr="001D2A0D">
        <w:t>call</w:t>
      </w:r>
      <w:r w:rsidRPr="001D2A0D">
        <w:rPr>
          <w:spacing w:val="-6"/>
        </w:rPr>
        <w:t xml:space="preserve"> </w:t>
      </w:r>
      <w:r w:rsidRPr="001D2A0D">
        <w:t>centralized</w:t>
      </w:r>
      <w:r w:rsidRPr="001D2A0D">
        <w:rPr>
          <w:spacing w:val="-3"/>
        </w:rPr>
        <w:t xml:space="preserve"> </w:t>
      </w:r>
      <w:r w:rsidRPr="001D2A0D">
        <w:t>scheduling</w:t>
      </w:r>
      <w:r w:rsidRPr="001D2A0D">
        <w:rPr>
          <w:spacing w:val="-7"/>
        </w:rPr>
        <w:t xml:space="preserve"> </w:t>
      </w:r>
      <w:r w:rsidRPr="001D2A0D">
        <w:t>at</w:t>
      </w:r>
      <w:r w:rsidRPr="001D2A0D">
        <w:rPr>
          <w:spacing w:val="-6"/>
        </w:rPr>
        <w:t xml:space="preserve"> 303-233-1223</w:t>
      </w:r>
      <w:r w:rsidRPr="001D2A0D">
        <w:t xml:space="preserve"> </w:t>
      </w:r>
      <w:r w:rsidR="00D235D2" w:rsidRPr="001D2A0D">
        <w:t>if you don’t have</w:t>
      </w:r>
      <w:r w:rsidRPr="001D2A0D">
        <w:rPr>
          <w:spacing w:val="-7"/>
        </w:rPr>
        <w:t xml:space="preserve"> </w:t>
      </w:r>
      <w:r w:rsidRPr="001D2A0D">
        <w:rPr>
          <w:spacing w:val="-2"/>
        </w:rPr>
        <w:t>an</w:t>
      </w:r>
      <w:r w:rsidRPr="001D2A0D">
        <w:rPr>
          <w:spacing w:val="-4"/>
        </w:rPr>
        <w:t xml:space="preserve"> </w:t>
      </w:r>
      <w:r w:rsidRPr="001D2A0D">
        <w:t>appointment.</w:t>
      </w:r>
    </w:p>
    <w:p w:rsidR="00EB11F0" w:rsidRPr="001D2A0D" w:rsidRDefault="00EB11F0" w:rsidP="00CF4D1B">
      <w:pPr>
        <w:pStyle w:val="BodyText"/>
        <w:numPr>
          <w:ilvl w:val="0"/>
          <w:numId w:val="3"/>
        </w:numPr>
      </w:pPr>
      <w:r w:rsidRPr="001D2A0D">
        <w:t>Routine post-operative follow up appointments will be made 2 weeks, 6 weeks, and 3 months following surgery.</w:t>
      </w:r>
    </w:p>
    <w:p w:rsidR="00171D62" w:rsidRDefault="00171D62" w:rsidP="00EB11F0">
      <w:pPr>
        <w:pStyle w:val="BodyText"/>
      </w:pPr>
    </w:p>
    <w:p w:rsidR="00171D62" w:rsidRPr="00D33171" w:rsidRDefault="00FB7D00" w:rsidP="00F42188">
      <w:pPr>
        <w:pStyle w:val="BodyText"/>
        <w:jc w:val="center"/>
        <w:rPr>
          <w:b/>
          <w:sz w:val="32"/>
          <w:szCs w:val="32"/>
        </w:rPr>
      </w:pPr>
      <w:r w:rsidRPr="00D33171">
        <w:rPr>
          <w:b/>
          <w:sz w:val="32"/>
          <w:szCs w:val="32"/>
        </w:rPr>
        <w:t>When s</w:t>
      </w:r>
      <w:r w:rsidR="00171D62" w:rsidRPr="00D33171">
        <w:rPr>
          <w:b/>
          <w:sz w:val="32"/>
          <w:szCs w:val="32"/>
        </w:rPr>
        <w:t>h</w:t>
      </w:r>
      <w:r w:rsidR="00F42188" w:rsidRPr="00D33171">
        <w:rPr>
          <w:b/>
          <w:sz w:val="32"/>
          <w:szCs w:val="32"/>
        </w:rPr>
        <w:t>ould yo</w:t>
      </w:r>
      <w:r w:rsidRPr="00D33171">
        <w:rPr>
          <w:b/>
          <w:sz w:val="32"/>
          <w:szCs w:val="32"/>
        </w:rPr>
        <w:t>u C</w:t>
      </w:r>
      <w:r w:rsidR="00F42188" w:rsidRPr="00D33171">
        <w:rPr>
          <w:b/>
          <w:sz w:val="32"/>
          <w:szCs w:val="32"/>
        </w:rPr>
        <w:t>ontact the O</w:t>
      </w:r>
      <w:r w:rsidR="00171D62" w:rsidRPr="00D33171">
        <w:rPr>
          <w:b/>
          <w:sz w:val="32"/>
          <w:szCs w:val="32"/>
        </w:rPr>
        <w:t>ffice</w:t>
      </w:r>
    </w:p>
    <w:p w:rsidR="00EB11F0" w:rsidRPr="001D2A0D" w:rsidRDefault="00EB11F0" w:rsidP="00CF4D1B">
      <w:pPr>
        <w:pStyle w:val="BodyText"/>
        <w:numPr>
          <w:ilvl w:val="0"/>
          <w:numId w:val="3"/>
        </w:numPr>
        <w:ind w:right="298"/>
      </w:pPr>
      <w:r w:rsidRPr="001D2A0D">
        <w:t>You</w:t>
      </w:r>
      <w:r w:rsidRPr="001D2A0D">
        <w:rPr>
          <w:spacing w:val="-4"/>
        </w:rPr>
        <w:t xml:space="preserve"> </w:t>
      </w:r>
      <w:r w:rsidRPr="001D2A0D">
        <w:t>have a</w:t>
      </w:r>
      <w:r w:rsidRPr="001D2A0D">
        <w:rPr>
          <w:spacing w:val="-4"/>
        </w:rPr>
        <w:t xml:space="preserve"> </w:t>
      </w:r>
      <w:r w:rsidRPr="001D2A0D">
        <w:t>fever &gt;</w:t>
      </w:r>
      <w:r w:rsidRPr="001D2A0D">
        <w:rPr>
          <w:spacing w:val="-4"/>
        </w:rPr>
        <w:t xml:space="preserve"> </w:t>
      </w:r>
      <w:r w:rsidRPr="001D2A0D">
        <w:t>101.4</w:t>
      </w:r>
      <w:r w:rsidRPr="001D2A0D">
        <w:rPr>
          <w:spacing w:val="-4"/>
        </w:rPr>
        <w:t xml:space="preserve"> </w:t>
      </w:r>
      <w:r w:rsidRPr="001D2A0D">
        <w:t>(a</w:t>
      </w:r>
      <w:r w:rsidRPr="001D2A0D">
        <w:rPr>
          <w:spacing w:val="-2"/>
        </w:rPr>
        <w:t xml:space="preserve"> </w:t>
      </w:r>
      <w:r w:rsidRPr="001D2A0D">
        <w:t>low</w:t>
      </w:r>
      <w:r w:rsidRPr="001D2A0D">
        <w:rPr>
          <w:spacing w:val="-3"/>
        </w:rPr>
        <w:t xml:space="preserve"> </w:t>
      </w:r>
      <w:r w:rsidRPr="001D2A0D">
        <w:t>grade</w:t>
      </w:r>
      <w:r w:rsidRPr="001D2A0D">
        <w:rPr>
          <w:spacing w:val="-4"/>
        </w:rPr>
        <w:t xml:space="preserve"> </w:t>
      </w:r>
      <w:r w:rsidRPr="001D2A0D">
        <w:t>temp is</w:t>
      </w:r>
      <w:r w:rsidRPr="001D2A0D">
        <w:rPr>
          <w:spacing w:val="-4"/>
        </w:rPr>
        <w:t xml:space="preserve"> </w:t>
      </w:r>
      <w:r w:rsidRPr="001D2A0D">
        <w:t>expected</w:t>
      </w:r>
      <w:r w:rsidRPr="001D2A0D">
        <w:rPr>
          <w:spacing w:val="-4"/>
        </w:rPr>
        <w:t xml:space="preserve"> </w:t>
      </w:r>
      <w:r w:rsidRPr="001D2A0D">
        <w:t>after surgery,</w:t>
      </w:r>
      <w:r w:rsidRPr="001D2A0D">
        <w:rPr>
          <w:spacing w:val="-5"/>
        </w:rPr>
        <w:t xml:space="preserve"> </w:t>
      </w:r>
      <w:r w:rsidRPr="001D2A0D">
        <w:t>but let</w:t>
      </w:r>
      <w:r w:rsidRPr="001D2A0D">
        <w:rPr>
          <w:spacing w:val="-2"/>
        </w:rPr>
        <w:t xml:space="preserve"> </w:t>
      </w:r>
      <w:r w:rsidRPr="001D2A0D">
        <w:t>us</w:t>
      </w:r>
      <w:r w:rsidRPr="001D2A0D">
        <w:rPr>
          <w:spacing w:val="-3"/>
        </w:rPr>
        <w:t xml:space="preserve"> </w:t>
      </w:r>
      <w:r w:rsidRPr="001D2A0D">
        <w:t>know</w:t>
      </w:r>
      <w:r w:rsidRPr="001D2A0D">
        <w:rPr>
          <w:spacing w:val="-2"/>
        </w:rPr>
        <w:t xml:space="preserve"> </w:t>
      </w:r>
      <w:r w:rsidR="00B62424">
        <w:t xml:space="preserve">if it </w:t>
      </w:r>
      <w:r w:rsidRPr="001D2A0D">
        <w:t>gets</w:t>
      </w:r>
      <w:r w:rsidRPr="001D2A0D">
        <w:rPr>
          <w:spacing w:val="-2"/>
        </w:rPr>
        <w:t xml:space="preserve"> </w:t>
      </w:r>
      <w:r w:rsidRPr="001D2A0D">
        <w:t>this</w:t>
      </w:r>
      <w:r w:rsidRPr="001D2A0D">
        <w:rPr>
          <w:spacing w:val="-3"/>
        </w:rPr>
        <w:t xml:space="preserve"> </w:t>
      </w:r>
      <w:r w:rsidRPr="001D2A0D">
        <w:t>high!)</w:t>
      </w:r>
    </w:p>
    <w:p w:rsidR="00EB11F0" w:rsidRPr="001D2A0D" w:rsidRDefault="00EB11F0" w:rsidP="00CF4D1B">
      <w:pPr>
        <w:pStyle w:val="BodyText"/>
        <w:numPr>
          <w:ilvl w:val="0"/>
          <w:numId w:val="3"/>
        </w:numPr>
      </w:pPr>
      <w:r w:rsidRPr="001D2A0D">
        <w:t>You</w:t>
      </w:r>
      <w:r w:rsidRPr="001D2A0D">
        <w:rPr>
          <w:spacing w:val="-5"/>
        </w:rPr>
        <w:t xml:space="preserve"> </w:t>
      </w:r>
      <w:r w:rsidRPr="001D2A0D">
        <w:t>develop</w:t>
      </w:r>
      <w:r w:rsidRPr="001D2A0D">
        <w:rPr>
          <w:spacing w:val="-3"/>
        </w:rPr>
        <w:t xml:space="preserve"> </w:t>
      </w:r>
      <w:r w:rsidRPr="001D2A0D">
        <w:t>chills</w:t>
      </w:r>
      <w:r w:rsidRPr="001D2A0D">
        <w:rPr>
          <w:spacing w:val="-3"/>
        </w:rPr>
        <w:t xml:space="preserve"> </w:t>
      </w:r>
      <w:r w:rsidRPr="001D2A0D">
        <w:t>or</w:t>
      </w:r>
      <w:r w:rsidRPr="001D2A0D">
        <w:rPr>
          <w:spacing w:val="-5"/>
        </w:rPr>
        <w:t xml:space="preserve"> </w:t>
      </w:r>
      <w:r w:rsidRPr="001D2A0D">
        <w:t>sweats</w:t>
      </w:r>
    </w:p>
    <w:p w:rsidR="00EB11F0" w:rsidRPr="001D2A0D" w:rsidRDefault="00EB11F0" w:rsidP="00CF4D1B">
      <w:pPr>
        <w:pStyle w:val="BodyText"/>
        <w:numPr>
          <w:ilvl w:val="0"/>
          <w:numId w:val="3"/>
        </w:numPr>
        <w:spacing w:before="1"/>
      </w:pPr>
      <w:r w:rsidRPr="001D2A0D">
        <w:t>You</w:t>
      </w:r>
      <w:r w:rsidRPr="001D2A0D">
        <w:rPr>
          <w:spacing w:val="-4"/>
        </w:rPr>
        <w:t xml:space="preserve"> </w:t>
      </w:r>
      <w:r w:rsidRPr="001D2A0D">
        <w:t>have</w:t>
      </w:r>
      <w:r w:rsidRPr="001D2A0D">
        <w:rPr>
          <w:spacing w:val="-3"/>
        </w:rPr>
        <w:t xml:space="preserve"> </w:t>
      </w:r>
      <w:r w:rsidR="00B62424">
        <w:t xml:space="preserve">pus </w:t>
      </w:r>
      <w:r w:rsidRPr="001D2A0D">
        <w:t>or</w:t>
      </w:r>
      <w:r w:rsidRPr="001D2A0D">
        <w:rPr>
          <w:spacing w:val="-3"/>
        </w:rPr>
        <w:t xml:space="preserve"> </w:t>
      </w:r>
      <w:r w:rsidR="00B62424">
        <w:rPr>
          <w:spacing w:val="-3"/>
        </w:rPr>
        <w:t xml:space="preserve">increasing </w:t>
      </w:r>
      <w:r w:rsidRPr="001D2A0D">
        <w:t>redness</w:t>
      </w:r>
      <w:r w:rsidRPr="001D2A0D">
        <w:rPr>
          <w:spacing w:val="-3"/>
        </w:rPr>
        <w:t xml:space="preserve"> </w:t>
      </w:r>
      <w:r w:rsidR="00B62424">
        <w:rPr>
          <w:spacing w:val="-3"/>
        </w:rPr>
        <w:t xml:space="preserve">and warmth </w:t>
      </w:r>
      <w:r w:rsidRPr="001D2A0D">
        <w:t>surrounding</w:t>
      </w:r>
      <w:r w:rsidRPr="001D2A0D">
        <w:rPr>
          <w:spacing w:val="-4"/>
        </w:rPr>
        <w:t xml:space="preserve"> </w:t>
      </w:r>
      <w:r w:rsidRPr="001D2A0D">
        <w:t>the incision</w:t>
      </w:r>
      <w:r w:rsidRPr="001D2A0D">
        <w:rPr>
          <w:spacing w:val="-2"/>
        </w:rPr>
        <w:t xml:space="preserve"> </w:t>
      </w:r>
      <w:r w:rsidRPr="001D2A0D">
        <w:t>sites</w:t>
      </w:r>
    </w:p>
    <w:p w:rsidR="00EB11F0" w:rsidRPr="001D2A0D" w:rsidRDefault="00EB11F0" w:rsidP="00CF4D1B">
      <w:pPr>
        <w:pStyle w:val="BodyText"/>
        <w:numPr>
          <w:ilvl w:val="0"/>
          <w:numId w:val="3"/>
        </w:numPr>
        <w:spacing w:before="1"/>
      </w:pPr>
      <w:r w:rsidRPr="001D2A0D">
        <w:t>You develop calf</w:t>
      </w:r>
      <w:r w:rsidR="00B62424">
        <w:t xml:space="preserve"> swelling or calf pain after </w:t>
      </w:r>
      <w:r w:rsidRPr="001D2A0D">
        <w:t>surgery</w:t>
      </w:r>
    </w:p>
    <w:p w:rsidR="00EB11F0" w:rsidRPr="001D2A0D" w:rsidRDefault="00EB11F0" w:rsidP="00CF4D1B">
      <w:pPr>
        <w:pStyle w:val="BodyText"/>
        <w:numPr>
          <w:ilvl w:val="0"/>
          <w:numId w:val="3"/>
        </w:numPr>
        <w:spacing w:before="1"/>
      </w:pPr>
      <w:r w:rsidRPr="001D2A0D">
        <w:t>You experience any chest pain or difficulty of breathing</w:t>
      </w:r>
    </w:p>
    <w:p w:rsidR="00EB11F0" w:rsidRPr="001D2A0D" w:rsidRDefault="00EB11F0" w:rsidP="00EB11F0"/>
    <w:p w:rsidR="00EB11F0" w:rsidRPr="00D33171" w:rsidRDefault="00EB11F0" w:rsidP="00F42188">
      <w:pPr>
        <w:pStyle w:val="BodyText"/>
        <w:jc w:val="center"/>
        <w:rPr>
          <w:b/>
          <w:sz w:val="32"/>
          <w:szCs w:val="32"/>
        </w:rPr>
      </w:pPr>
      <w:r w:rsidRPr="00D33171">
        <w:rPr>
          <w:b/>
          <w:sz w:val="32"/>
          <w:szCs w:val="32"/>
        </w:rPr>
        <w:t>Possibl</w:t>
      </w:r>
      <w:r w:rsidR="00046F12" w:rsidRPr="00D33171">
        <w:rPr>
          <w:b/>
          <w:sz w:val="32"/>
          <w:szCs w:val="32"/>
        </w:rPr>
        <w:t>e Postoperative Complications and Risks</w:t>
      </w:r>
    </w:p>
    <w:p w:rsidR="00EB11F0" w:rsidRPr="001D2A0D" w:rsidRDefault="00EB11F0" w:rsidP="00CF4D1B">
      <w:pPr>
        <w:pStyle w:val="ListParagraph"/>
        <w:numPr>
          <w:ilvl w:val="0"/>
          <w:numId w:val="21"/>
        </w:numPr>
        <w:rPr>
          <w:sz w:val="24"/>
          <w:szCs w:val="24"/>
        </w:rPr>
      </w:pPr>
      <w:r w:rsidRPr="001D2A0D">
        <w:rPr>
          <w:b/>
          <w:sz w:val="24"/>
          <w:szCs w:val="24"/>
        </w:rPr>
        <w:t>Infection:</w:t>
      </w:r>
      <w:r w:rsidRPr="001D2A0D">
        <w:rPr>
          <w:sz w:val="24"/>
          <w:szCs w:val="24"/>
        </w:rPr>
        <w:t xml:space="preserve"> The risk of infection is decreased with a sterile operating environment and antibiotics.  </w:t>
      </w:r>
      <w:r w:rsidR="00D235D2" w:rsidRPr="001D2A0D">
        <w:rPr>
          <w:sz w:val="24"/>
          <w:szCs w:val="24"/>
        </w:rPr>
        <w:t>Starting</w:t>
      </w:r>
      <w:r w:rsidRPr="001D2A0D">
        <w:rPr>
          <w:sz w:val="24"/>
          <w:szCs w:val="24"/>
        </w:rPr>
        <w:t xml:space="preserve"> three days </w:t>
      </w:r>
      <w:r w:rsidR="00D235D2" w:rsidRPr="001D2A0D">
        <w:rPr>
          <w:sz w:val="24"/>
          <w:szCs w:val="24"/>
        </w:rPr>
        <w:t>before</w:t>
      </w:r>
      <w:r w:rsidRPr="001D2A0D">
        <w:rPr>
          <w:sz w:val="24"/>
          <w:szCs w:val="24"/>
        </w:rPr>
        <w:t xml:space="preserve"> your surgery, be sure to keep the skin of your hip as clean as possible using soap and water.  Following surgery, careful handling of the incision sites reduces the risk of infection.</w:t>
      </w:r>
    </w:p>
    <w:p w:rsidR="00EB11F0" w:rsidRPr="001D2A0D" w:rsidRDefault="00EB11F0" w:rsidP="00CF4D1B">
      <w:pPr>
        <w:pStyle w:val="ListParagraph"/>
        <w:numPr>
          <w:ilvl w:val="0"/>
          <w:numId w:val="21"/>
        </w:numPr>
        <w:rPr>
          <w:sz w:val="24"/>
          <w:szCs w:val="24"/>
        </w:rPr>
      </w:pPr>
      <w:r w:rsidRPr="001D2A0D">
        <w:rPr>
          <w:b/>
          <w:sz w:val="24"/>
          <w:szCs w:val="24"/>
        </w:rPr>
        <w:t>DVT:</w:t>
      </w:r>
      <w:r w:rsidRPr="001D2A0D">
        <w:rPr>
          <w:sz w:val="24"/>
          <w:szCs w:val="24"/>
        </w:rPr>
        <w:t xml:space="preserve"> </w:t>
      </w:r>
      <w:r w:rsidR="00B62424">
        <w:rPr>
          <w:sz w:val="24"/>
          <w:szCs w:val="24"/>
        </w:rPr>
        <w:t xml:space="preserve">Developing a DVT </w:t>
      </w:r>
      <w:r w:rsidRPr="001D2A0D">
        <w:rPr>
          <w:sz w:val="24"/>
          <w:szCs w:val="24"/>
        </w:rPr>
        <w:t xml:space="preserve">(deep vein thrombosis, </w:t>
      </w:r>
      <w:r w:rsidR="00B62424">
        <w:rPr>
          <w:sz w:val="24"/>
          <w:szCs w:val="24"/>
        </w:rPr>
        <w:t xml:space="preserve">aka </w:t>
      </w:r>
      <w:r w:rsidRPr="001D2A0D">
        <w:rPr>
          <w:sz w:val="24"/>
          <w:szCs w:val="24"/>
        </w:rPr>
        <w:t>blood clot) is decreased through instituting early motion (CPM), mechanical means (TED hose) and medications (Aspirin). Following the pre-operative and post-operative instructions will reduce the risk of blood clot formation.</w:t>
      </w:r>
    </w:p>
    <w:p w:rsidR="00EB11F0" w:rsidRPr="001D2A0D" w:rsidRDefault="00EB11F0" w:rsidP="00CF4D1B">
      <w:pPr>
        <w:pStyle w:val="ListParagraph"/>
        <w:numPr>
          <w:ilvl w:val="0"/>
          <w:numId w:val="21"/>
        </w:numPr>
        <w:rPr>
          <w:sz w:val="24"/>
          <w:szCs w:val="24"/>
        </w:rPr>
      </w:pPr>
      <w:r w:rsidRPr="001D2A0D">
        <w:rPr>
          <w:b/>
          <w:sz w:val="24"/>
          <w:szCs w:val="24"/>
        </w:rPr>
        <w:t>Pain:</w:t>
      </w:r>
      <w:r w:rsidRPr="001D2A0D">
        <w:rPr>
          <w:sz w:val="24"/>
          <w:szCs w:val="24"/>
        </w:rPr>
        <w:t xml:space="preserve"> With any surgical procedure, there is a potential complication of pain.  Medication, ice, rest, compression, elevation and therapy reduce post-operative pain.</w:t>
      </w:r>
    </w:p>
    <w:p w:rsidR="00EB11F0" w:rsidRPr="001D2A0D" w:rsidRDefault="00EB11F0" w:rsidP="00CF4D1B">
      <w:pPr>
        <w:pStyle w:val="ListParagraph"/>
        <w:numPr>
          <w:ilvl w:val="0"/>
          <w:numId w:val="21"/>
        </w:numPr>
        <w:rPr>
          <w:rFonts w:eastAsia="Calibri" w:cs="Calibri"/>
          <w:sz w:val="24"/>
          <w:szCs w:val="24"/>
        </w:rPr>
      </w:pPr>
      <w:r w:rsidRPr="001D2A0D">
        <w:rPr>
          <w:b/>
          <w:sz w:val="24"/>
          <w:szCs w:val="24"/>
        </w:rPr>
        <w:t>Numbness</w:t>
      </w:r>
      <w:r w:rsidRPr="001D2A0D">
        <w:rPr>
          <w:sz w:val="24"/>
          <w:szCs w:val="24"/>
        </w:rPr>
        <w:t xml:space="preserve">: With hip arthroscopy, there is a small chance of numbness in the genitalia region briefly postoperatively.  Also, you may experience some numbness of the upper outer portion of the thigh on the operative leg after surgery.  This is due to stretching of the lateral femoral cutaneous nerve, a sensory nerve that is close to the surgical area. This nerve may be stretched or bruised during the procedure.  </w:t>
      </w:r>
      <w:r w:rsidRPr="001D2A0D">
        <w:rPr>
          <w:sz w:val="24"/>
          <w:szCs w:val="24"/>
          <w:u w:val="single"/>
        </w:rPr>
        <w:t xml:space="preserve">This is </w:t>
      </w:r>
      <w:r w:rsidR="00D235D2" w:rsidRPr="001D2A0D">
        <w:rPr>
          <w:sz w:val="24"/>
          <w:szCs w:val="24"/>
          <w:u w:val="single"/>
        </w:rPr>
        <w:t>typical</w:t>
      </w:r>
      <w:r w:rsidRPr="001D2A0D">
        <w:rPr>
          <w:sz w:val="24"/>
          <w:szCs w:val="24"/>
          <w:u w:val="single"/>
        </w:rPr>
        <w:t xml:space="preserve"> and the numbness </w:t>
      </w:r>
      <w:r w:rsidR="00235844">
        <w:rPr>
          <w:sz w:val="24"/>
          <w:szCs w:val="24"/>
          <w:u w:val="single"/>
        </w:rPr>
        <w:t>should</w:t>
      </w:r>
      <w:r w:rsidRPr="001D2A0D">
        <w:rPr>
          <w:sz w:val="24"/>
          <w:szCs w:val="24"/>
          <w:u w:val="single"/>
        </w:rPr>
        <w:t xml:space="preserve"> resolve over time</w:t>
      </w:r>
      <w:r w:rsidRPr="001D2A0D">
        <w:rPr>
          <w:sz w:val="24"/>
          <w:szCs w:val="24"/>
        </w:rPr>
        <w:t xml:space="preserve">. </w:t>
      </w:r>
    </w:p>
    <w:p w:rsidR="003E7622" w:rsidRPr="001D2A0D" w:rsidRDefault="003E7622" w:rsidP="00CF4D1B">
      <w:pPr>
        <w:pStyle w:val="ListParagraph"/>
        <w:numPr>
          <w:ilvl w:val="0"/>
          <w:numId w:val="21"/>
        </w:numPr>
        <w:rPr>
          <w:rFonts w:eastAsia="Calibri" w:cs="Calibri"/>
          <w:sz w:val="24"/>
          <w:szCs w:val="24"/>
        </w:rPr>
      </w:pPr>
      <w:r w:rsidRPr="001D2A0D">
        <w:rPr>
          <w:b/>
          <w:sz w:val="24"/>
          <w:szCs w:val="24"/>
        </w:rPr>
        <w:t>Heterotopic Ossification</w:t>
      </w:r>
      <w:r w:rsidRPr="001D2A0D">
        <w:rPr>
          <w:rFonts w:eastAsia="Calibri" w:cs="Calibri"/>
          <w:sz w:val="24"/>
          <w:szCs w:val="24"/>
        </w:rPr>
        <w:t xml:space="preserve">: Any time we operate around the hip joint, there is a small chance of heterotopic ossification, which is abnormal bone growth in the surrounding muscles. We give you Indomethacin for the first 10 days after surgery to help prevent this complication.  Please make sure to take the Indomethacin after surgery. </w:t>
      </w:r>
    </w:p>
    <w:p w:rsidR="00D235D2" w:rsidRPr="001D2A0D" w:rsidRDefault="00D235D2" w:rsidP="00CF4D1B">
      <w:pPr>
        <w:pStyle w:val="ListParagraph"/>
        <w:numPr>
          <w:ilvl w:val="0"/>
          <w:numId w:val="21"/>
        </w:numPr>
        <w:rPr>
          <w:rFonts w:eastAsia="Calibri" w:cs="Calibri"/>
          <w:sz w:val="24"/>
          <w:szCs w:val="24"/>
        </w:rPr>
      </w:pPr>
      <w:r w:rsidRPr="001D2A0D">
        <w:rPr>
          <w:b/>
          <w:sz w:val="24"/>
          <w:szCs w:val="24"/>
        </w:rPr>
        <w:t>Sexual Dysfunction</w:t>
      </w:r>
      <w:r w:rsidRPr="001D2A0D">
        <w:rPr>
          <w:rFonts w:eastAsia="Calibri" w:cs="Calibri"/>
          <w:sz w:val="24"/>
          <w:szCs w:val="24"/>
        </w:rPr>
        <w:t>: Because we have to put the hip in traction during surgery to allow for instruments to go into the joint, there is a very small risk of nerve injury to th</w:t>
      </w:r>
      <w:r w:rsidR="00235844">
        <w:rPr>
          <w:rFonts w:eastAsia="Calibri" w:cs="Calibri"/>
          <w:sz w:val="24"/>
          <w:szCs w:val="24"/>
        </w:rPr>
        <w:t xml:space="preserve">e nerves that control sexual </w:t>
      </w:r>
      <w:r w:rsidRPr="001D2A0D">
        <w:rPr>
          <w:rFonts w:eastAsia="Calibri" w:cs="Calibri"/>
          <w:sz w:val="24"/>
          <w:szCs w:val="24"/>
        </w:rPr>
        <w:t>function.  If this occurs, it is typically temporary and should resolve within 3 months following surgery.</w:t>
      </w:r>
    </w:p>
    <w:p w:rsidR="00EB11F0" w:rsidRPr="001D2A0D" w:rsidRDefault="00EB11F0" w:rsidP="00EB11F0">
      <w:pPr>
        <w:pStyle w:val="BodyText"/>
        <w:tabs>
          <w:tab w:val="left" w:pos="821"/>
        </w:tabs>
        <w:spacing w:before="1"/>
        <w:ind w:right="607"/>
      </w:pPr>
    </w:p>
    <w:p w:rsidR="002C081F" w:rsidRPr="001D2A0D" w:rsidRDefault="002C081F">
      <w:pPr>
        <w:spacing w:before="12"/>
        <w:rPr>
          <w:rFonts w:eastAsia="Calibri" w:cs="Calibri"/>
          <w:sz w:val="23"/>
          <w:szCs w:val="23"/>
        </w:rPr>
      </w:pPr>
    </w:p>
    <w:p w:rsidR="00F13745" w:rsidRPr="001D2A0D" w:rsidRDefault="00F13745">
      <w:pPr>
        <w:spacing w:before="12"/>
        <w:rPr>
          <w:rFonts w:eastAsia="Calibri" w:cs="Calibri"/>
          <w:sz w:val="23"/>
          <w:szCs w:val="23"/>
        </w:rPr>
      </w:pPr>
    </w:p>
    <w:p w:rsidR="00F13745" w:rsidRPr="001D2A0D" w:rsidRDefault="00F13745">
      <w:pPr>
        <w:spacing w:before="12"/>
        <w:rPr>
          <w:rFonts w:eastAsia="Calibri" w:cs="Calibri"/>
          <w:sz w:val="23"/>
          <w:szCs w:val="23"/>
        </w:rPr>
      </w:pPr>
    </w:p>
    <w:p w:rsidR="00F13745" w:rsidRPr="001D2A0D" w:rsidRDefault="00F13745">
      <w:pPr>
        <w:spacing w:before="12"/>
        <w:rPr>
          <w:rFonts w:eastAsia="Calibri" w:cs="Calibri"/>
          <w:sz w:val="23"/>
          <w:szCs w:val="23"/>
        </w:rPr>
      </w:pPr>
    </w:p>
    <w:p w:rsidR="00F13745" w:rsidRPr="001D2A0D" w:rsidRDefault="00F13745">
      <w:pPr>
        <w:spacing w:before="12"/>
        <w:rPr>
          <w:rFonts w:eastAsia="Calibri" w:cs="Calibri"/>
          <w:sz w:val="23"/>
          <w:szCs w:val="23"/>
        </w:rPr>
      </w:pPr>
    </w:p>
    <w:p w:rsidR="003D12B5" w:rsidRPr="00BC7EE5" w:rsidRDefault="003D12B5" w:rsidP="00235844">
      <w:pPr>
        <w:jc w:val="center"/>
        <w:rPr>
          <w:rFonts w:cs="Arial"/>
          <w:sz w:val="28"/>
          <w:szCs w:val="28"/>
        </w:rPr>
      </w:pPr>
      <w:bookmarkStart w:id="19" w:name="_Toc292979491"/>
      <w:r w:rsidRPr="00BC7EE5">
        <w:rPr>
          <w:b/>
          <w:noProof/>
          <w:sz w:val="44"/>
          <w:szCs w:val="44"/>
          <w:u w:val="single"/>
        </w:rPr>
        <w:lastRenderedPageBreak/>
        <w:t>Cold Therapy Unit</w:t>
      </w:r>
    </w:p>
    <w:p w:rsidR="003D12B5" w:rsidRPr="00F637AE" w:rsidRDefault="003D12B5" w:rsidP="003D12B5">
      <w:pPr>
        <w:ind w:left="-360" w:right="-360"/>
        <w:jc w:val="center"/>
        <w:rPr>
          <w:rFonts w:ascii="Garamond" w:hAnsi="Garamond"/>
        </w:rPr>
      </w:pPr>
      <w:r>
        <w:rPr>
          <w:rFonts w:ascii="Garamond" w:hAnsi="Garamond"/>
          <w:noProof/>
        </w:rPr>
        <w:drawing>
          <wp:inline distT="0" distB="0" distL="0" distR="0" wp14:anchorId="10B3CBBC" wp14:editId="5C9B97F4">
            <wp:extent cx="3192780" cy="349506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Man.jpg"/>
                    <pic:cNvPicPr/>
                  </pic:nvPicPr>
                  <pic:blipFill>
                    <a:blip r:embed="rId18">
                      <a:extLst>
                        <a:ext uri="{28A0092B-C50C-407E-A947-70E740481C1C}">
                          <a14:useLocalDpi xmlns:a14="http://schemas.microsoft.com/office/drawing/2010/main" val="0"/>
                        </a:ext>
                      </a:extLst>
                    </a:blip>
                    <a:stretch>
                      <a:fillRect/>
                    </a:stretch>
                  </pic:blipFill>
                  <pic:spPr>
                    <a:xfrm>
                      <a:off x="0" y="0"/>
                      <a:ext cx="3196038" cy="3498627"/>
                    </a:xfrm>
                    <a:prstGeom prst="rect">
                      <a:avLst/>
                    </a:prstGeom>
                  </pic:spPr>
                </pic:pic>
              </a:graphicData>
            </a:graphic>
          </wp:inline>
        </w:drawing>
      </w:r>
    </w:p>
    <w:p w:rsidR="003D12B5" w:rsidRPr="00BC7EE5" w:rsidRDefault="003D12B5" w:rsidP="003D12B5">
      <w:pPr>
        <w:ind w:left="-360" w:right="-360"/>
        <w:jc w:val="center"/>
        <w:rPr>
          <w:sz w:val="25"/>
          <w:szCs w:val="25"/>
        </w:rPr>
      </w:pPr>
      <w:r w:rsidRPr="00BC7EE5">
        <w:rPr>
          <w:sz w:val="25"/>
          <w:szCs w:val="25"/>
        </w:rPr>
        <w:t>The DonJoy IceMan CLEAR3 provides a clear advantage with controlled delivery of cold therapy helping patients and medical practitioners to easily manage post-operative pain and swelling. It helps reduce pain and swelling, speeding up rehabilitation. It provides extended cold therapy for a variety of indications and protocols as directed by medical professionals. The semi-closed loop circulations system maintains consistent and accurate temperatures.</w:t>
      </w:r>
    </w:p>
    <w:p w:rsidR="003D12B5" w:rsidRPr="00BC7EE5" w:rsidRDefault="003D12B5" w:rsidP="003D12B5">
      <w:pPr>
        <w:ind w:left="-360" w:right="-360"/>
        <w:jc w:val="center"/>
        <w:rPr>
          <w:sz w:val="25"/>
          <w:szCs w:val="25"/>
        </w:rPr>
      </w:pPr>
    </w:p>
    <w:p w:rsidR="003D12B5" w:rsidRPr="00BC7EE5" w:rsidRDefault="003D12B5" w:rsidP="003D12B5">
      <w:pPr>
        <w:ind w:left="-360" w:right="-360"/>
        <w:jc w:val="center"/>
        <w:rPr>
          <w:b/>
          <w:sz w:val="25"/>
          <w:szCs w:val="25"/>
        </w:rPr>
      </w:pPr>
      <w:r w:rsidRPr="00BC7EE5">
        <w:rPr>
          <w:b/>
          <w:sz w:val="25"/>
          <w:szCs w:val="25"/>
        </w:rPr>
        <w:t>Cost – $175 + tax (not an insurance covered item)</w:t>
      </w:r>
    </w:p>
    <w:p w:rsidR="003D12B5" w:rsidRPr="00BC7EE5" w:rsidRDefault="003D12B5" w:rsidP="003D12B5">
      <w:pPr>
        <w:ind w:left="-360" w:right="-360"/>
        <w:jc w:val="center"/>
        <w:rPr>
          <w:sz w:val="25"/>
          <w:szCs w:val="25"/>
        </w:rPr>
      </w:pPr>
    </w:p>
    <w:p w:rsidR="003D12B5" w:rsidRPr="00BC7EE5" w:rsidRDefault="003D12B5" w:rsidP="00235844">
      <w:pPr>
        <w:ind w:left="-360" w:right="-360"/>
        <w:rPr>
          <w:sz w:val="25"/>
          <w:szCs w:val="25"/>
        </w:rPr>
      </w:pPr>
      <w:r w:rsidRPr="00BC7EE5">
        <w:rPr>
          <w:sz w:val="25"/>
          <w:szCs w:val="25"/>
        </w:rPr>
        <w:t xml:space="preserve">Panorama Orthopedics &amp; Spine Center offers the ability to purchase this unit directly from the Medical Supply Shop located inside the Panorama Golden location at </w:t>
      </w:r>
    </w:p>
    <w:p w:rsidR="003D12B5" w:rsidRPr="00BC7EE5" w:rsidRDefault="003D12B5" w:rsidP="00235844">
      <w:pPr>
        <w:ind w:left="-360" w:right="-360"/>
        <w:rPr>
          <w:sz w:val="25"/>
          <w:szCs w:val="25"/>
        </w:rPr>
      </w:pPr>
      <w:r w:rsidRPr="00BC7EE5">
        <w:rPr>
          <w:sz w:val="25"/>
          <w:szCs w:val="25"/>
        </w:rPr>
        <w:t>660 Golden Rd. Suite 140, Golden</w:t>
      </w:r>
      <w:r w:rsidR="00235844" w:rsidRPr="00BC7EE5">
        <w:rPr>
          <w:sz w:val="25"/>
          <w:szCs w:val="25"/>
        </w:rPr>
        <w:t xml:space="preserve"> CO. </w:t>
      </w:r>
    </w:p>
    <w:p w:rsidR="003D12B5" w:rsidRPr="00BC7EE5" w:rsidRDefault="003D12B5" w:rsidP="003D12B5">
      <w:pPr>
        <w:ind w:left="-360" w:right="-360"/>
        <w:jc w:val="center"/>
        <w:rPr>
          <w:sz w:val="25"/>
          <w:szCs w:val="25"/>
        </w:rPr>
      </w:pPr>
    </w:p>
    <w:p w:rsidR="003D12B5" w:rsidRPr="00BC7EE5" w:rsidRDefault="003D12B5" w:rsidP="00235844">
      <w:pPr>
        <w:ind w:left="-360" w:right="-360"/>
        <w:rPr>
          <w:sz w:val="25"/>
          <w:szCs w:val="25"/>
        </w:rPr>
      </w:pPr>
      <w:r w:rsidRPr="00BC7EE5">
        <w:rPr>
          <w:sz w:val="25"/>
          <w:szCs w:val="25"/>
          <w:u w:val="single"/>
        </w:rPr>
        <w:t>No appointment is needed if picking up in Golden office</w:t>
      </w:r>
      <w:r w:rsidRPr="00BC7EE5">
        <w:rPr>
          <w:sz w:val="25"/>
          <w:szCs w:val="25"/>
        </w:rPr>
        <w:t>. Visit us Monday – Friday between the hours of 7am &amp; 5pm.</w:t>
      </w:r>
    </w:p>
    <w:p w:rsidR="003D12B5" w:rsidRPr="00BC7EE5" w:rsidRDefault="003D12B5" w:rsidP="00235844">
      <w:pPr>
        <w:ind w:left="-360" w:right="-360"/>
        <w:rPr>
          <w:sz w:val="25"/>
          <w:szCs w:val="25"/>
        </w:rPr>
      </w:pPr>
    </w:p>
    <w:p w:rsidR="003D12B5" w:rsidRPr="00BC7EE5" w:rsidRDefault="003D12B5" w:rsidP="00235844">
      <w:pPr>
        <w:ind w:left="-360" w:right="-360"/>
        <w:rPr>
          <w:sz w:val="25"/>
          <w:szCs w:val="25"/>
        </w:rPr>
      </w:pPr>
      <w:r w:rsidRPr="00BC7EE5">
        <w:rPr>
          <w:sz w:val="25"/>
          <w:szCs w:val="25"/>
        </w:rPr>
        <w:t>Detailed information and instructions will be given at time of pickup.</w:t>
      </w:r>
    </w:p>
    <w:p w:rsidR="003D12B5" w:rsidRPr="00BC7EE5" w:rsidRDefault="003D12B5" w:rsidP="00235844">
      <w:pPr>
        <w:ind w:left="-360" w:right="-360"/>
        <w:rPr>
          <w:sz w:val="25"/>
          <w:szCs w:val="25"/>
        </w:rPr>
      </w:pPr>
    </w:p>
    <w:p w:rsidR="003D12B5" w:rsidRPr="00BC7EE5" w:rsidRDefault="003D12B5" w:rsidP="00235844">
      <w:pPr>
        <w:ind w:left="-360" w:right="-360"/>
        <w:rPr>
          <w:sz w:val="25"/>
          <w:szCs w:val="25"/>
        </w:rPr>
      </w:pPr>
      <w:r w:rsidRPr="00BC7EE5">
        <w:rPr>
          <w:sz w:val="25"/>
          <w:szCs w:val="25"/>
        </w:rPr>
        <w:t xml:space="preserve">You will take the </w:t>
      </w:r>
      <w:r w:rsidRPr="00BC7EE5">
        <w:rPr>
          <w:sz w:val="25"/>
          <w:szCs w:val="25"/>
          <w:u w:val="single"/>
        </w:rPr>
        <w:t>unopened</w:t>
      </w:r>
      <w:r w:rsidRPr="00BC7EE5">
        <w:rPr>
          <w:sz w:val="25"/>
          <w:szCs w:val="25"/>
        </w:rPr>
        <w:t xml:space="preserve"> product with you on your scheduled surgery day to your individual surgical site (Golden Ridge Surgery Center, Ortho Colorado Hospital, or St. Anthony Hospital).</w:t>
      </w:r>
    </w:p>
    <w:p w:rsidR="5CA6A13A" w:rsidRDefault="5CA6A13A" w:rsidP="00235844">
      <w:pPr>
        <w:pStyle w:val="BodyText"/>
        <w:ind w:left="0" w:firstLine="0"/>
      </w:pPr>
    </w:p>
    <w:p w:rsidR="2BA6273F" w:rsidRDefault="2BA6273F" w:rsidP="2BA6273F">
      <w:pPr>
        <w:pStyle w:val="BodyText"/>
        <w:ind w:left="0" w:firstLine="0"/>
      </w:pPr>
    </w:p>
    <w:bookmarkEnd w:id="19"/>
    <w:p w:rsidR="00076A77" w:rsidRPr="00BC7EE5" w:rsidRDefault="00076A77">
      <w:r>
        <w:rPr>
          <w:rFonts w:eastAsia="Arial Unicode MS" w:cs="Arial"/>
        </w:rPr>
        <w:br w:type="page"/>
      </w:r>
    </w:p>
    <w:p w:rsidR="005224A8" w:rsidRPr="001D2A0D" w:rsidRDefault="00235844" w:rsidP="00076A77">
      <w:pPr>
        <w:pStyle w:val="Heading1"/>
      </w:pPr>
      <w:bookmarkStart w:id="20" w:name="_Toc292979492"/>
      <w:bookmarkStart w:id="21" w:name="_Toc292981513"/>
      <w:r>
        <w:lastRenderedPageBreak/>
        <w:t>Home Exercises</w:t>
      </w:r>
      <w:r w:rsidR="005224A8" w:rsidRPr="001D2A0D">
        <w:t xml:space="preserve"> before Hip Surgery</w:t>
      </w:r>
      <w:bookmarkEnd w:id="20"/>
      <w:bookmarkEnd w:id="21"/>
    </w:p>
    <w:p w:rsidR="005224A8" w:rsidRPr="001D2A0D" w:rsidRDefault="48C204D5" w:rsidP="005224A8">
      <w:pPr>
        <w:jc w:val="center"/>
        <w:rPr>
          <w:sz w:val="28"/>
          <w:szCs w:val="28"/>
        </w:rPr>
      </w:pPr>
      <w:r w:rsidRPr="48C204D5">
        <w:rPr>
          <w:rFonts w:eastAsiaTheme="minorEastAsia"/>
          <w:sz w:val="28"/>
          <w:szCs w:val="28"/>
        </w:rPr>
        <w:t>Goals: Increase lower body strength with good core control.</w:t>
      </w:r>
    </w:p>
    <w:p w:rsidR="005224A8" w:rsidRPr="001D2A0D" w:rsidRDefault="005224A8" w:rsidP="005224A8">
      <w:pPr>
        <w:jc w:val="center"/>
        <w:rPr>
          <w:sz w:val="28"/>
          <w:szCs w:val="28"/>
        </w:rPr>
      </w:pPr>
    </w:p>
    <w:p w:rsidR="005224A8" w:rsidRPr="001D2A0D" w:rsidRDefault="48C204D5" w:rsidP="005224A8">
      <w:pPr>
        <w:rPr>
          <w:rFonts w:cs="Arial"/>
          <w:b/>
          <w:bCs/>
          <w:color w:val="000000"/>
          <w:sz w:val="20"/>
          <w:szCs w:val="20"/>
        </w:rPr>
      </w:pPr>
      <w:r w:rsidRPr="48C204D5">
        <w:rPr>
          <w:rFonts w:eastAsiaTheme="minorEastAsia"/>
          <w:b/>
          <w:bCs/>
          <w:color w:val="000000" w:themeColor="text1"/>
          <w:sz w:val="24"/>
          <w:szCs w:val="24"/>
        </w:rPr>
        <w:t xml:space="preserve">Please see how you feel with these exercises. If something causes discomfort or pain – don’t push through the pain to do it. </w:t>
      </w:r>
    </w:p>
    <w:p w:rsidR="005224A8" w:rsidRPr="001D2A0D" w:rsidRDefault="005224A8" w:rsidP="005224A8">
      <w:pPr>
        <w:rPr>
          <w:rFonts w:cs="Arial"/>
          <w:b/>
          <w:bCs/>
          <w:color w:val="000000"/>
          <w:sz w:val="20"/>
          <w:szCs w:val="20"/>
        </w:rPr>
      </w:pPr>
    </w:p>
    <w:p w:rsidR="005224A8" w:rsidRPr="001D2A0D" w:rsidRDefault="48C204D5" w:rsidP="005224A8">
      <w:pPr>
        <w:rPr>
          <w:rFonts w:cs="Arial"/>
          <w:b/>
          <w:bCs/>
          <w:color w:val="000000"/>
          <w:sz w:val="20"/>
          <w:szCs w:val="20"/>
        </w:rPr>
      </w:pPr>
      <w:r w:rsidRPr="48C204D5">
        <w:rPr>
          <w:rFonts w:eastAsiaTheme="minorEastAsia"/>
          <w:b/>
          <w:bCs/>
          <w:color w:val="000000" w:themeColor="text1"/>
          <w:sz w:val="24"/>
          <w:szCs w:val="24"/>
        </w:rPr>
        <w:t xml:space="preserve">PreHab exercises: Page one – Do these 3x10 on each leg daily. All other exercises, start with 1x10, with good form, 2-3 times per week. If pain, or unable to complete without good form, skip that exercise. </w:t>
      </w:r>
    </w:p>
    <w:p w:rsidR="005224A8" w:rsidRPr="001D2A0D" w:rsidRDefault="005224A8" w:rsidP="005224A8">
      <w:pPr>
        <w:rPr>
          <w:rFonts w:cs="Arial"/>
          <w:b/>
          <w:bCs/>
          <w:color w:val="000000"/>
          <w:sz w:val="20"/>
          <w:szCs w:val="20"/>
        </w:rPr>
      </w:pPr>
    </w:p>
    <w:p w:rsidR="005224A8" w:rsidRPr="001D2A0D" w:rsidRDefault="48C204D5" w:rsidP="005224A8">
      <w:pPr>
        <w:rPr>
          <w:rFonts w:cs="Arial"/>
          <w:sz w:val="20"/>
          <w:szCs w:val="20"/>
        </w:rPr>
      </w:pPr>
      <w:r w:rsidRPr="48C204D5">
        <w:rPr>
          <w:rFonts w:eastAsiaTheme="minorEastAsia"/>
          <w:sz w:val="24"/>
          <w:szCs w:val="24"/>
        </w:rPr>
        <w:t xml:space="preserve">You can do any exercise you like that causes no pain during or lasting pain the days after the activity. </w:t>
      </w:r>
    </w:p>
    <w:p w:rsidR="005224A8" w:rsidRPr="001D2A0D" w:rsidRDefault="005224A8" w:rsidP="005224A8">
      <w:pPr>
        <w:rPr>
          <w:rFonts w:cs="Arial"/>
          <w:sz w:val="20"/>
          <w:szCs w:val="20"/>
        </w:rPr>
      </w:pPr>
    </w:p>
    <w:p w:rsidR="005224A8" w:rsidRPr="001D2A0D" w:rsidRDefault="00235844" w:rsidP="005224A8">
      <w:pPr>
        <w:rPr>
          <w:rFonts w:cs="Arial"/>
          <w:sz w:val="20"/>
          <w:szCs w:val="20"/>
        </w:rPr>
      </w:pPr>
      <w:r>
        <w:rPr>
          <w:rFonts w:eastAsiaTheme="minorEastAsia"/>
          <w:sz w:val="24"/>
          <w:szCs w:val="24"/>
        </w:rPr>
        <w:t>Do not over-</w:t>
      </w:r>
      <w:r w:rsidR="48C204D5" w:rsidRPr="48C204D5">
        <w:rPr>
          <w:rFonts w:eastAsiaTheme="minorEastAsia"/>
          <w:sz w:val="24"/>
          <w:szCs w:val="24"/>
        </w:rPr>
        <w:t>stretch, you can do light stretching – gently holding 3x30 seconds.</w:t>
      </w:r>
      <w:r w:rsidR="48C204D5" w:rsidRPr="48C204D5">
        <w:rPr>
          <w:rFonts w:ascii="Arial" w:eastAsia="Arial" w:hAnsi="Arial" w:cs="Arial"/>
          <w:sz w:val="24"/>
          <w:szCs w:val="24"/>
        </w:rPr>
        <w:t xml:space="preserve"> </w:t>
      </w:r>
    </w:p>
    <w:p w:rsidR="005224A8" w:rsidRPr="001D2A0D" w:rsidRDefault="005224A8" w:rsidP="005224A8">
      <w:pPr>
        <w:rPr>
          <w:rFonts w:cs="Arial"/>
          <w:b/>
          <w:bCs/>
          <w:color w:val="000000"/>
          <w:sz w:val="20"/>
          <w:szCs w:val="20"/>
        </w:rPr>
      </w:pPr>
    </w:p>
    <w:p w:rsidR="005224A8" w:rsidRPr="001D2A0D" w:rsidRDefault="005224A8" w:rsidP="005224A8">
      <w:pPr>
        <w:tabs>
          <w:tab w:val="left" w:pos="10224"/>
        </w:tabs>
        <w:ind w:left="-720" w:right="144"/>
        <w:jc w:val="center"/>
        <w:rPr>
          <w:rFonts w:cs="Courier New"/>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5224A8" w:rsidRPr="001D2A0D" w:rsidTr="6005D398">
        <w:trPr>
          <w:trHeight w:val="8448"/>
        </w:trPr>
        <w:tc>
          <w:tcPr>
            <w:tcW w:w="5868" w:type="dxa"/>
            <w:shd w:val="clear" w:color="auto" w:fill="auto"/>
          </w:tcPr>
          <w:p w:rsidR="005224A8" w:rsidRPr="001D2A0D" w:rsidRDefault="6005D398" w:rsidP="48C204D5">
            <w:pPr>
              <w:widowControl/>
              <w:numPr>
                <w:ilvl w:val="0"/>
                <w:numId w:val="41"/>
              </w:numPr>
              <w:ind w:right="252"/>
              <w:rPr>
                <w:rFonts w:ascii="Arial" w:eastAsia="Arial" w:hAnsi="Arial" w:cs="Arial"/>
                <w:b/>
                <w:bCs/>
                <w:sz w:val="28"/>
                <w:szCs w:val="28"/>
              </w:rPr>
            </w:pPr>
            <w:r w:rsidRPr="6005D398">
              <w:rPr>
                <w:rFonts w:eastAsiaTheme="minorEastAsia"/>
                <w:b/>
                <w:bCs/>
                <w:sz w:val="28"/>
                <w:szCs w:val="28"/>
              </w:rPr>
              <w:t>Standing Hip Abduction in Internal Rotation:</w:t>
            </w:r>
          </w:p>
          <w:p w:rsidR="005224A8" w:rsidRPr="001D2A0D" w:rsidRDefault="005224A8" w:rsidP="00A052C0">
            <w:pPr>
              <w:ind w:right="252"/>
              <w:rPr>
                <w:rFonts w:cs="Arial"/>
                <w:b/>
                <w:sz w:val="28"/>
                <w:szCs w:val="28"/>
              </w:rPr>
            </w:pPr>
          </w:p>
          <w:p w:rsidR="005224A8" w:rsidRPr="001D2A0D" w:rsidRDefault="005224A8" w:rsidP="00A052C0">
            <w:pPr>
              <w:ind w:right="252"/>
              <w:rPr>
                <w:rFonts w:cs="Arial"/>
                <w:b/>
                <w:sz w:val="28"/>
                <w:szCs w:val="28"/>
              </w:rPr>
            </w:pPr>
          </w:p>
          <w:p w:rsidR="005224A8" w:rsidRPr="001D2A0D" w:rsidRDefault="6005D398" w:rsidP="00A052C0">
            <w:pPr>
              <w:ind w:left="720" w:right="252"/>
              <w:rPr>
                <w:rFonts w:cs="Arial"/>
                <w:b/>
                <w:sz w:val="28"/>
                <w:szCs w:val="28"/>
              </w:rPr>
            </w:pPr>
            <w:r w:rsidRPr="6005D398">
              <w:rPr>
                <w:rFonts w:eastAsiaTheme="minorEastAsia"/>
                <w:b/>
                <w:bCs/>
                <w:sz w:val="24"/>
                <w:szCs w:val="24"/>
              </w:rPr>
              <w:t>3</w:t>
            </w:r>
            <w:r w:rsidRPr="6005D398">
              <w:rPr>
                <w:rFonts w:eastAsiaTheme="minorEastAsia"/>
                <w:b/>
                <w:bCs/>
                <w:i/>
                <w:iCs/>
                <w:sz w:val="24"/>
                <w:szCs w:val="24"/>
              </w:rPr>
              <w:t xml:space="preserve"> sets / 10 repetitions / Once a day</w:t>
            </w:r>
            <w:r w:rsidRPr="6005D398">
              <w:rPr>
                <w:rFonts w:eastAsiaTheme="minorEastAsia"/>
                <w:b/>
                <w:bCs/>
                <w:sz w:val="24"/>
                <w:szCs w:val="24"/>
              </w:rPr>
              <w:t xml:space="preserve"> </w:t>
            </w:r>
          </w:p>
          <w:p w:rsidR="005224A8" w:rsidRPr="001D2A0D" w:rsidRDefault="005224A8" w:rsidP="00A052C0">
            <w:pPr>
              <w:ind w:left="720" w:right="252"/>
              <w:rPr>
                <w:rFonts w:cs="Arial"/>
                <w:b/>
                <w:sz w:val="28"/>
                <w:szCs w:val="28"/>
              </w:rPr>
            </w:pPr>
          </w:p>
          <w:p w:rsidR="005224A8" w:rsidRPr="001D2A0D" w:rsidRDefault="005224A8" w:rsidP="00A052C0">
            <w:pPr>
              <w:ind w:left="720" w:right="252"/>
              <w:rPr>
                <w:rFonts w:cs="Arial"/>
                <w:b/>
                <w:sz w:val="28"/>
                <w:szCs w:val="28"/>
              </w:rPr>
            </w:pPr>
          </w:p>
          <w:p w:rsidR="005224A8" w:rsidRPr="001D2A0D" w:rsidRDefault="005224A8" w:rsidP="00A052C0">
            <w:pPr>
              <w:ind w:left="720" w:right="252"/>
              <w:rPr>
                <w:rFonts w:cs="Arial"/>
                <w:b/>
                <w:sz w:val="28"/>
                <w:szCs w:val="28"/>
              </w:rPr>
            </w:pPr>
            <w:r w:rsidRPr="001D2A0D">
              <w:rPr>
                <w:rFonts w:cs="Arial"/>
                <w:b/>
                <w:sz w:val="28"/>
                <w:szCs w:val="28"/>
              </w:rPr>
              <w:t xml:space="preserve">  </w:t>
            </w:r>
          </w:p>
          <w:p w:rsidR="005224A8" w:rsidRPr="001D2A0D" w:rsidRDefault="6005D398" w:rsidP="48C204D5">
            <w:pPr>
              <w:ind w:left="720" w:right="252"/>
              <w:rPr>
                <w:rFonts w:cs="Courier New"/>
              </w:rPr>
            </w:pPr>
            <w:r w:rsidRPr="6005D398">
              <w:rPr>
                <w:rFonts w:eastAsiaTheme="minorEastAsia"/>
                <w:sz w:val="24"/>
                <w:szCs w:val="24"/>
              </w:rPr>
              <w:t>Standing on one foot, point opposite toe inward slightly.  Maintaining a level pelvis, lift your straight leg out to the side and hold for 2-3 seconds before slowly returning to start position. Do not lean away from the moving leg. Repeat on both sides.</w:t>
            </w:r>
            <w:r w:rsidRPr="6005D398">
              <w:rPr>
                <w:rFonts w:ascii="Arial" w:eastAsia="Arial" w:hAnsi="Arial" w:cs="Arial"/>
                <w:sz w:val="24"/>
                <w:szCs w:val="24"/>
              </w:rPr>
              <w:t xml:space="preserve"> </w:t>
            </w:r>
          </w:p>
        </w:tc>
      </w:tr>
    </w:tbl>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48C204D5">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78CD597A" wp14:editId="07777777">
            <wp:extent cx="893445" cy="1350645"/>
            <wp:effectExtent l="25400" t="25400" r="0" b="0"/>
            <wp:docPr id="30" name="Picture 2" descr="DSC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445" cy="135064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rPr>
        <w:tab/>
      </w:r>
      <w:r w:rsidRPr="001D2A0D">
        <w:rPr>
          <w:rFonts w:cs="Courier New"/>
          <w:noProof/>
        </w:rPr>
        <w:drawing>
          <wp:inline distT="0" distB="0" distL="0" distR="0" wp14:anchorId="3B87D1BF" wp14:editId="07777777">
            <wp:extent cx="893445" cy="1350645"/>
            <wp:effectExtent l="25400" t="25400" r="0" b="0"/>
            <wp:docPr id="29" name="Picture 3"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3445" cy="135064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1DEBB465" wp14:editId="07777777">
            <wp:extent cx="893445" cy="1360805"/>
            <wp:effectExtent l="25400" t="25400" r="0" b="10795"/>
            <wp:docPr id="4" name="Picture 4" descr="DSC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3445" cy="136080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rPr>
        <w:tab/>
      </w:r>
    </w:p>
    <w:p w:rsidR="005224A8" w:rsidRPr="001D2A0D" w:rsidRDefault="005224A8" w:rsidP="005224A8">
      <w:pPr>
        <w:ind w:right="-36"/>
        <w:rPr>
          <w:rFonts w:cs="Courier New"/>
        </w:rPr>
      </w:pPr>
    </w:p>
    <w:p w:rsidR="005224A8" w:rsidRPr="001D2A0D" w:rsidRDefault="005224A8" w:rsidP="005224A8">
      <w:pPr>
        <w:ind w:right="-36"/>
        <w:rPr>
          <w:rFonts w:cs="Courier New"/>
          <w:b/>
          <w:sz w:val="28"/>
          <w:szCs w:val="28"/>
        </w:rPr>
      </w:pPr>
      <w:r w:rsidRPr="001D2A0D">
        <w:rPr>
          <w:rFonts w:cs="Courier New"/>
        </w:rPr>
        <w:tab/>
      </w:r>
      <w:r w:rsidRPr="001D2A0D">
        <w:rPr>
          <w:rFonts w:cs="Courier New"/>
        </w:rPr>
        <w:tab/>
      </w:r>
      <w:r w:rsidRPr="001D2A0D">
        <w:rPr>
          <w:rFonts w:cs="Courier New"/>
        </w:rPr>
        <w:br w:type="textWrapping" w:clear="all"/>
      </w:r>
    </w:p>
    <w:p w:rsidR="005224A8" w:rsidRPr="001D2A0D" w:rsidRDefault="005224A8" w:rsidP="005224A8">
      <w:pPr>
        <w:ind w:right="-36"/>
        <w:rPr>
          <w:rFonts w:cs="Courier New"/>
          <w:b/>
          <w:sz w:val="28"/>
          <w:szCs w:val="28"/>
        </w:rPr>
      </w:pPr>
    </w:p>
    <w:p w:rsidR="005224A8" w:rsidRPr="001D2A0D" w:rsidRDefault="005224A8" w:rsidP="005224A8">
      <w:pPr>
        <w:ind w:right="-36"/>
        <w:rPr>
          <w:rFonts w:cs="Courier New"/>
          <w:b/>
          <w:sz w:val="28"/>
          <w:szCs w:val="28"/>
        </w:rPr>
      </w:pPr>
    </w:p>
    <w:tbl>
      <w:tblPr>
        <w:tblpPr w:leftFromText="180" w:rightFromText="180" w:vertAnchor="text" w:horzAnchor="margin" w:tblpY="134"/>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0"/>
      </w:tblGrid>
      <w:tr w:rsidR="005224A8" w:rsidRPr="001D2A0D" w:rsidTr="48C204D5">
        <w:tc>
          <w:tcPr>
            <w:tcW w:w="5760" w:type="dxa"/>
            <w:shd w:val="clear" w:color="auto" w:fill="auto"/>
          </w:tcPr>
          <w:p w:rsidR="005224A8" w:rsidRPr="001D2A0D" w:rsidRDefault="48C204D5" w:rsidP="00A052C0">
            <w:pPr>
              <w:ind w:right="1584"/>
              <w:rPr>
                <w:rFonts w:cs="Courier New"/>
                <w:b/>
                <w:i/>
                <w:u w:val="single"/>
              </w:rPr>
            </w:pPr>
            <w:r w:rsidRPr="48C204D5">
              <w:rPr>
                <w:rFonts w:eastAsiaTheme="minorEastAsia"/>
                <w:b/>
                <w:bCs/>
                <w:sz w:val="24"/>
                <w:szCs w:val="24"/>
              </w:rPr>
              <w:t>B. Bridges</w:t>
            </w:r>
          </w:p>
          <w:p w:rsidR="005224A8" w:rsidRPr="001D2A0D" w:rsidRDefault="48C204D5" w:rsidP="00A052C0">
            <w:pPr>
              <w:ind w:right="1584"/>
              <w:rPr>
                <w:rFonts w:cs="Courier New"/>
                <w:b/>
              </w:rPr>
            </w:pPr>
            <w:r w:rsidRPr="48C204D5">
              <w:rPr>
                <w:rFonts w:eastAsiaTheme="minorEastAsia"/>
                <w:b/>
                <w:bCs/>
                <w:sz w:val="24"/>
                <w:szCs w:val="24"/>
              </w:rPr>
              <w:t xml:space="preserve">   Choose one exercises per day</w:t>
            </w:r>
          </w:p>
          <w:p w:rsidR="005224A8" w:rsidRPr="001D2A0D" w:rsidRDefault="48C204D5" w:rsidP="00A052C0">
            <w:pPr>
              <w:ind w:left="720" w:right="252"/>
              <w:rPr>
                <w:rFonts w:cs="Courier New"/>
                <w:b/>
                <w:i/>
              </w:rPr>
            </w:pPr>
            <w:r w:rsidRPr="48C204D5">
              <w:rPr>
                <w:rFonts w:eastAsiaTheme="minorEastAsia"/>
                <w:b/>
                <w:bCs/>
                <w:i/>
                <w:iCs/>
                <w:sz w:val="24"/>
                <w:szCs w:val="24"/>
              </w:rPr>
              <w:t>1 set/ 20-30 repetitions / 3 x per week</w:t>
            </w:r>
          </w:p>
          <w:p w:rsidR="005224A8" w:rsidRPr="001D2A0D" w:rsidRDefault="005224A8" w:rsidP="00A052C0">
            <w:pPr>
              <w:ind w:left="720" w:right="252"/>
              <w:rPr>
                <w:rFonts w:cs="Courier New"/>
                <w:b/>
                <w:i/>
              </w:rPr>
            </w:pPr>
          </w:p>
          <w:p w:rsidR="005224A8" w:rsidRPr="001D2A0D" w:rsidRDefault="48C204D5" w:rsidP="00A052C0">
            <w:pPr>
              <w:ind w:left="720" w:right="252"/>
              <w:rPr>
                <w:rFonts w:cs="Courier New"/>
                <w:b/>
                <w:i/>
              </w:rPr>
            </w:pPr>
            <w:r w:rsidRPr="48C204D5">
              <w:rPr>
                <w:rFonts w:eastAsiaTheme="minorEastAsia"/>
                <w:b/>
                <w:bCs/>
                <w:i/>
                <w:iCs/>
                <w:sz w:val="24"/>
                <w:szCs w:val="24"/>
              </w:rPr>
              <w:t>For each exercise, continue each repetition when able to hold stable AND no pain is felt.</w:t>
            </w:r>
          </w:p>
          <w:p w:rsidR="005224A8" w:rsidRPr="001D2A0D" w:rsidRDefault="005224A8" w:rsidP="00A052C0">
            <w:pPr>
              <w:ind w:left="720" w:right="72"/>
              <w:rPr>
                <w:rFonts w:cs="Courier New"/>
                <w:i/>
              </w:rPr>
            </w:pPr>
          </w:p>
          <w:p w:rsidR="005224A8" w:rsidRPr="001D2A0D" w:rsidRDefault="48C204D5" w:rsidP="00A052C0">
            <w:pPr>
              <w:ind w:left="1440" w:right="72" w:hanging="720"/>
              <w:rPr>
                <w:rFonts w:cs="Courier New"/>
                <w:sz w:val="20"/>
                <w:szCs w:val="20"/>
              </w:rPr>
            </w:pPr>
            <w:r w:rsidRPr="48C204D5">
              <w:rPr>
                <w:rFonts w:eastAsiaTheme="minorEastAsia"/>
                <w:b/>
                <w:bCs/>
                <w:sz w:val="24"/>
                <w:szCs w:val="24"/>
              </w:rPr>
              <w:t>Double leg bridge:</w:t>
            </w:r>
            <w:r w:rsidRPr="48C204D5">
              <w:rPr>
                <w:rFonts w:eastAsiaTheme="minorEastAsia"/>
                <w:b/>
                <w:bCs/>
                <w:sz w:val="20"/>
                <w:szCs w:val="20"/>
              </w:rPr>
              <w:t xml:space="preserve"> </w:t>
            </w:r>
            <w:r w:rsidRPr="48C204D5">
              <w:rPr>
                <w:rFonts w:eastAsiaTheme="minorEastAsia"/>
                <w:sz w:val="20"/>
                <w:szCs w:val="20"/>
              </w:rPr>
              <w:t>Lying on your back place rubber tubing around knees with hip and knees bent.  Raise buttocks while keeping core stable then slowly lower.</w:t>
            </w:r>
          </w:p>
          <w:p w:rsidR="005224A8" w:rsidRPr="001D2A0D" w:rsidRDefault="48C204D5" w:rsidP="00A052C0">
            <w:pPr>
              <w:ind w:left="1440" w:right="72" w:hanging="720"/>
              <w:rPr>
                <w:rFonts w:cs="Courier New"/>
                <w:sz w:val="20"/>
                <w:szCs w:val="20"/>
              </w:rPr>
            </w:pPr>
            <w:r w:rsidRPr="48C204D5">
              <w:rPr>
                <w:rFonts w:eastAsiaTheme="minorEastAsia"/>
                <w:sz w:val="20"/>
                <w:szCs w:val="20"/>
              </w:rPr>
              <w:t xml:space="preserve"> </w:t>
            </w:r>
          </w:p>
          <w:p w:rsidR="005224A8" w:rsidRPr="001D2A0D" w:rsidRDefault="005224A8" w:rsidP="00A052C0">
            <w:pPr>
              <w:ind w:left="1440" w:right="72" w:hanging="720"/>
              <w:rPr>
                <w:rFonts w:cs="Courier New"/>
                <w:sz w:val="20"/>
                <w:szCs w:val="20"/>
              </w:rPr>
            </w:pPr>
          </w:p>
          <w:p w:rsidR="005224A8" w:rsidRPr="001D2A0D" w:rsidRDefault="48C204D5" w:rsidP="00A052C0">
            <w:pPr>
              <w:ind w:left="1440" w:right="72" w:hanging="720"/>
              <w:rPr>
                <w:rFonts w:cs="Courier New"/>
                <w:sz w:val="20"/>
                <w:szCs w:val="20"/>
              </w:rPr>
            </w:pPr>
            <w:r w:rsidRPr="48C204D5">
              <w:rPr>
                <w:rFonts w:eastAsiaTheme="minorEastAsia"/>
                <w:b/>
                <w:bCs/>
                <w:sz w:val="24"/>
                <w:szCs w:val="24"/>
              </w:rPr>
              <w:t>Single leg bridge:</w:t>
            </w:r>
            <w:r w:rsidRPr="48C204D5">
              <w:rPr>
                <w:rFonts w:eastAsiaTheme="minorEastAsia"/>
                <w:b/>
                <w:bCs/>
              </w:rPr>
              <w:t xml:space="preserve"> </w:t>
            </w:r>
            <w:r w:rsidRPr="48C204D5">
              <w:rPr>
                <w:rFonts w:eastAsiaTheme="minorEastAsia"/>
                <w:sz w:val="20"/>
                <w:szCs w:val="20"/>
              </w:rPr>
              <w:t>Progress to single leg bridging.</w:t>
            </w:r>
          </w:p>
          <w:p w:rsidR="005224A8" w:rsidRPr="001D2A0D" w:rsidRDefault="005224A8" w:rsidP="00A052C0">
            <w:pPr>
              <w:ind w:right="72"/>
              <w:rPr>
                <w:rFonts w:cs="Courier New"/>
                <w:sz w:val="20"/>
                <w:szCs w:val="20"/>
              </w:rPr>
            </w:pPr>
          </w:p>
          <w:p w:rsidR="005224A8" w:rsidRPr="001D2A0D" w:rsidRDefault="005224A8" w:rsidP="00A052C0">
            <w:pPr>
              <w:ind w:right="72"/>
              <w:rPr>
                <w:rFonts w:cs="Courier New"/>
                <w:sz w:val="20"/>
                <w:szCs w:val="20"/>
              </w:rPr>
            </w:pPr>
          </w:p>
          <w:p w:rsidR="005224A8" w:rsidRPr="001D2A0D" w:rsidRDefault="005224A8" w:rsidP="48C204D5">
            <w:pPr>
              <w:ind w:left="1440" w:right="72" w:hanging="720"/>
              <w:rPr>
                <w:rFonts w:cs="Courier New"/>
                <w:sz w:val="20"/>
                <w:szCs w:val="20"/>
              </w:rPr>
            </w:pPr>
          </w:p>
          <w:p w:rsidR="005224A8" w:rsidRPr="001D2A0D" w:rsidRDefault="005224A8" w:rsidP="00A052C0">
            <w:pPr>
              <w:ind w:left="1440" w:right="72" w:hanging="720"/>
              <w:rPr>
                <w:rFonts w:cs="Courier New"/>
                <w:sz w:val="20"/>
                <w:szCs w:val="20"/>
              </w:rPr>
            </w:pPr>
          </w:p>
          <w:p w:rsidR="005224A8" w:rsidRPr="001D2A0D" w:rsidRDefault="48C204D5" w:rsidP="00A052C0">
            <w:pPr>
              <w:ind w:left="1440" w:right="72" w:hanging="720"/>
              <w:rPr>
                <w:rFonts w:cs="Courier New"/>
                <w:sz w:val="20"/>
                <w:szCs w:val="20"/>
              </w:rPr>
            </w:pPr>
            <w:r w:rsidRPr="48C204D5">
              <w:rPr>
                <w:rFonts w:eastAsiaTheme="minorEastAsia"/>
                <w:b/>
                <w:bCs/>
                <w:sz w:val="24"/>
                <w:szCs w:val="24"/>
              </w:rPr>
              <w:t>Bridge with shoulders on Ball:</w:t>
            </w:r>
            <w:r w:rsidRPr="48C204D5">
              <w:rPr>
                <w:rFonts w:eastAsiaTheme="minorEastAsia"/>
                <w:b/>
                <w:bCs/>
              </w:rPr>
              <w:t xml:space="preserve"> </w:t>
            </w:r>
            <w:r w:rsidRPr="48C204D5">
              <w:rPr>
                <w:rFonts w:eastAsiaTheme="minorEastAsia"/>
                <w:sz w:val="20"/>
                <w:szCs w:val="20"/>
              </w:rPr>
              <w:t>Progress to laying with shoulders on ball and feet on floor then lowering and raising your buttocks.</w:t>
            </w:r>
          </w:p>
          <w:p w:rsidR="005224A8" w:rsidRPr="001D2A0D" w:rsidRDefault="005224A8" w:rsidP="00A052C0">
            <w:pPr>
              <w:ind w:left="1440" w:right="72" w:hanging="720"/>
              <w:rPr>
                <w:rFonts w:cs="Courier New"/>
                <w:sz w:val="20"/>
                <w:szCs w:val="20"/>
              </w:rPr>
            </w:pPr>
          </w:p>
          <w:p w:rsidR="005224A8" w:rsidRPr="001D2A0D" w:rsidRDefault="005224A8" w:rsidP="00A052C0">
            <w:pPr>
              <w:ind w:left="1440" w:right="72" w:hanging="720"/>
              <w:rPr>
                <w:rFonts w:cs="Courier New"/>
                <w:sz w:val="20"/>
                <w:szCs w:val="20"/>
              </w:rPr>
            </w:pPr>
          </w:p>
          <w:p w:rsidR="005224A8" w:rsidRPr="001D2A0D" w:rsidRDefault="48C204D5" w:rsidP="00A052C0">
            <w:pPr>
              <w:ind w:left="1440" w:right="72" w:hanging="720"/>
              <w:rPr>
                <w:rFonts w:cs="Courier New"/>
                <w:sz w:val="20"/>
                <w:szCs w:val="20"/>
              </w:rPr>
            </w:pPr>
            <w:r w:rsidRPr="48C204D5">
              <w:rPr>
                <w:rFonts w:eastAsiaTheme="minorEastAsia"/>
                <w:b/>
                <w:bCs/>
                <w:sz w:val="24"/>
                <w:szCs w:val="24"/>
              </w:rPr>
              <w:t>Bridge with single leg</w:t>
            </w:r>
            <w:r w:rsidRPr="48C204D5">
              <w:rPr>
                <w:rFonts w:eastAsiaTheme="minorEastAsia"/>
                <w:b/>
                <w:bCs/>
              </w:rPr>
              <w:t xml:space="preserve">:  </w:t>
            </w:r>
            <w:r w:rsidRPr="48C204D5">
              <w:rPr>
                <w:rFonts w:eastAsiaTheme="minorEastAsia"/>
                <w:sz w:val="20"/>
                <w:szCs w:val="20"/>
              </w:rPr>
              <w:t>Progress to lifting one leg by extending the knee then perform with the other leg.  Do not go up and down with the hips.</w:t>
            </w:r>
          </w:p>
          <w:p w:rsidR="005224A8" w:rsidRPr="001D2A0D" w:rsidRDefault="005224A8" w:rsidP="00A052C0">
            <w:pPr>
              <w:ind w:right="72"/>
              <w:rPr>
                <w:rFonts w:cs="Courier New"/>
                <w:sz w:val="20"/>
                <w:szCs w:val="20"/>
              </w:rPr>
            </w:pPr>
          </w:p>
          <w:p w:rsidR="005224A8" w:rsidRPr="001D2A0D" w:rsidRDefault="005224A8" w:rsidP="00A052C0">
            <w:pPr>
              <w:ind w:right="1584"/>
              <w:rPr>
                <w:rFonts w:cs="Courier New"/>
              </w:rPr>
            </w:pPr>
          </w:p>
        </w:tc>
      </w:tr>
      <w:tr w:rsidR="005224A8" w:rsidRPr="001D2A0D" w:rsidTr="48C204D5">
        <w:tc>
          <w:tcPr>
            <w:tcW w:w="5760" w:type="dxa"/>
            <w:shd w:val="clear" w:color="auto" w:fill="auto"/>
          </w:tcPr>
          <w:p w:rsidR="005224A8" w:rsidRPr="001D2A0D" w:rsidRDefault="005224A8" w:rsidP="00A052C0">
            <w:pPr>
              <w:ind w:right="1584"/>
              <w:rPr>
                <w:rFonts w:cs="Courier New"/>
                <w:b/>
              </w:rPr>
            </w:pPr>
          </w:p>
        </w:tc>
      </w:tr>
    </w:tbl>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2E22C5D5" wp14:editId="07777777">
            <wp:extent cx="1223010" cy="797560"/>
            <wp:effectExtent l="25400" t="25400" r="0" b="0"/>
            <wp:docPr id="11" name="Picture 11" descr="hip rehab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p rehab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797560"/>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03D7A8FF" wp14:editId="07777777">
            <wp:extent cx="1223010" cy="808355"/>
            <wp:effectExtent l="25400" t="25400" r="0" b="4445"/>
            <wp:docPr id="12" name="Picture 12" descr="hip rehab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p rehab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64221579" wp14:editId="07777777">
            <wp:extent cx="1223010" cy="808355"/>
            <wp:effectExtent l="25400" t="25400" r="0" b="4445"/>
            <wp:docPr id="13" name="Picture 13" descr="hip rehab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 rehab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6F49BAD0" wp14:editId="07777777">
            <wp:extent cx="1223010" cy="808355"/>
            <wp:effectExtent l="25400" t="25400" r="0" b="4445"/>
            <wp:docPr id="14" name="Picture 14" descr="hip rehab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p rehab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250EFF55" wp14:editId="07777777">
            <wp:extent cx="1223010" cy="808355"/>
            <wp:effectExtent l="25400" t="25400" r="0" b="4445"/>
            <wp:docPr id="15" name="Picture 15" descr="hip rehab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p rehab 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4FB2B5B1" wp14:editId="07777777">
            <wp:extent cx="1223010" cy="808355"/>
            <wp:effectExtent l="25400" t="25400" r="0" b="4445"/>
            <wp:docPr id="16" name="Picture 16" descr="hip rehab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p rehab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4AB72774" wp14:editId="07777777">
            <wp:extent cx="1223010" cy="808355"/>
            <wp:effectExtent l="25400" t="25400" r="0" b="4445"/>
            <wp:docPr id="17" name="Picture 17" descr="hip rehab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p rehab 1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7EE44A44" wp14:editId="07777777">
            <wp:extent cx="1223010" cy="808355"/>
            <wp:effectExtent l="25400" t="25400" r="0" b="4445"/>
            <wp:docPr id="18" name="Picture 18" descr="hip rehab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p rehab 1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48C204D5" w:rsidRDefault="48C204D5" w:rsidP="48C204D5">
      <w:pPr>
        <w:ind w:left="-720" w:right="144"/>
        <w:jc w:val="center"/>
      </w:pPr>
    </w:p>
    <w:p w:rsidR="48C204D5" w:rsidRDefault="48C204D5" w:rsidP="48C204D5">
      <w:pPr>
        <w:ind w:left="-720" w:right="144"/>
        <w:jc w:val="center"/>
      </w:pPr>
    </w:p>
    <w:p w:rsidR="005224A8" w:rsidRPr="001D2A0D" w:rsidRDefault="005224A8" w:rsidP="005224A8">
      <w:pPr>
        <w:tabs>
          <w:tab w:val="left" w:pos="10224"/>
        </w:tabs>
        <w:ind w:left="-720" w:right="144"/>
        <w:jc w:val="center"/>
        <w:rPr>
          <w:rFonts w:cs="Courier New"/>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0"/>
      </w:tblGrid>
      <w:tr w:rsidR="005224A8" w:rsidRPr="001D2A0D" w:rsidTr="48C204D5">
        <w:tc>
          <w:tcPr>
            <w:tcW w:w="5760" w:type="dxa"/>
            <w:shd w:val="clear" w:color="auto" w:fill="auto"/>
          </w:tcPr>
          <w:p w:rsidR="005224A8" w:rsidRPr="001D2A0D" w:rsidRDefault="48C204D5" w:rsidP="00A052C0">
            <w:pPr>
              <w:ind w:right="144"/>
              <w:rPr>
                <w:rFonts w:cs="Courier New"/>
                <w:b/>
              </w:rPr>
            </w:pPr>
            <w:r w:rsidRPr="48C204D5">
              <w:rPr>
                <w:rFonts w:eastAsiaTheme="minorEastAsia"/>
                <w:b/>
                <w:bCs/>
                <w:sz w:val="24"/>
                <w:szCs w:val="24"/>
              </w:rPr>
              <w:t>C. Sidelying Glut Medius Clams:</w:t>
            </w:r>
          </w:p>
          <w:p w:rsidR="005224A8" w:rsidRPr="001D2A0D" w:rsidRDefault="48C204D5" w:rsidP="00A052C0">
            <w:pPr>
              <w:ind w:left="720" w:right="252"/>
              <w:rPr>
                <w:rFonts w:cs="Courier New"/>
                <w:b/>
                <w:i/>
              </w:rPr>
            </w:pPr>
            <w:r w:rsidRPr="48C204D5">
              <w:rPr>
                <w:rFonts w:eastAsiaTheme="minorEastAsia"/>
                <w:b/>
                <w:bCs/>
                <w:i/>
                <w:iCs/>
                <w:sz w:val="24"/>
                <w:szCs w:val="24"/>
              </w:rPr>
              <w:t>1 set/ 20-30 repetitions / 3 x week</w:t>
            </w:r>
          </w:p>
          <w:p w:rsidR="005224A8" w:rsidRPr="001D2A0D" w:rsidRDefault="005224A8" w:rsidP="00A052C0">
            <w:pPr>
              <w:ind w:left="720" w:right="252"/>
              <w:rPr>
                <w:rFonts w:cs="Courier New"/>
                <w:b/>
                <w:i/>
              </w:rPr>
            </w:pPr>
          </w:p>
          <w:p w:rsidR="005224A8" w:rsidRPr="001D2A0D" w:rsidRDefault="48C204D5" w:rsidP="00A052C0">
            <w:pPr>
              <w:ind w:left="1440" w:right="252" w:hanging="720"/>
              <w:rPr>
                <w:rFonts w:cs="Courier New"/>
                <w:b/>
                <w:i/>
              </w:rPr>
            </w:pPr>
            <w:r w:rsidRPr="48C204D5">
              <w:rPr>
                <w:rFonts w:eastAsiaTheme="minorEastAsia"/>
                <w:b/>
                <w:bCs/>
                <w:i/>
                <w:iCs/>
                <w:sz w:val="24"/>
                <w:szCs w:val="24"/>
              </w:rPr>
              <w:t>Please avoid sidelying straight leg raises as the joint reaction force is greater in this position (clams, as pictured, are okay to perform)</w:t>
            </w:r>
          </w:p>
          <w:p w:rsidR="005224A8" w:rsidRPr="001D2A0D" w:rsidRDefault="005224A8" w:rsidP="00A052C0">
            <w:pPr>
              <w:ind w:left="1260" w:right="72"/>
              <w:rPr>
                <w:rFonts w:cs="Courier New"/>
                <w:sz w:val="20"/>
                <w:szCs w:val="20"/>
              </w:rPr>
            </w:pPr>
          </w:p>
          <w:p w:rsidR="005224A8" w:rsidRPr="001D2A0D" w:rsidRDefault="005224A8" w:rsidP="00A052C0">
            <w:pPr>
              <w:ind w:right="72"/>
              <w:rPr>
                <w:rFonts w:cs="Courier New"/>
                <w:sz w:val="20"/>
                <w:szCs w:val="20"/>
              </w:rPr>
            </w:pPr>
          </w:p>
          <w:p w:rsidR="005224A8" w:rsidRPr="001D2A0D" w:rsidRDefault="48C204D5" w:rsidP="00A052C0">
            <w:pPr>
              <w:ind w:right="72" w:firstLine="720"/>
              <w:rPr>
                <w:rFonts w:cs="Courier New"/>
                <w:b/>
              </w:rPr>
            </w:pPr>
            <w:r w:rsidRPr="48C204D5">
              <w:rPr>
                <w:rFonts w:eastAsiaTheme="minorEastAsia"/>
                <w:b/>
                <w:bCs/>
                <w:sz w:val="24"/>
                <w:szCs w:val="24"/>
              </w:rPr>
              <w:t xml:space="preserve">Neutral Hip Clams: </w:t>
            </w:r>
            <w:r w:rsidRPr="48C204D5">
              <w:rPr>
                <w:rFonts w:eastAsiaTheme="minorEastAsia"/>
                <w:b/>
                <w:bCs/>
              </w:rPr>
              <w:t xml:space="preserve"> </w:t>
            </w:r>
          </w:p>
          <w:p w:rsidR="005224A8" w:rsidRPr="001D2A0D" w:rsidRDefault="48C204D5" w:rsidP="00A052C0">
            <w:pPr>
              <w:ind w:left="1440" w:right="72"/>
              <w:rPr>
                <w:rFonts w:cs="Courier New"/>
                <w:sz w:val="20"/>
                <w:szCs w:val="20"/>
              </w:rPr>
            </w:pPr>
            <w:r w:rsidRPr="48C204D5">
              <w:rPr>
                <w:rFonts w:eastAsiaTheme="minorEastAsia"/>
                <w:sz w:val="24"/>
                <w:szCs w:val="24"/>
              </w:rPr>
              <w:t xml:space="preserve">Laying on your side, hips </w:t>
            </w:r>
            <w:r w:rsidRPr="48C204D5">
              <w:rPr>
                <w:rFonts w:eastAsiaTheme="minorEastAsia"/>
                <w:b/>
                <w:bCs/>
                <w:sz w:val="24"/>
                <w:szCs w:val="24"/>
              </w:rPr>
              <w:t>straight</w:t>
            </w:r>
            <w:r w:rsidRPr="48C204D5">
              <w:rPr>
                <w:rFonts w:eastAsiaTheme="minorEastAsia"/>
                <w:sz w:val="24"/>
                <w:szCs w:val="24"/>
              </w:rPr>
              <w:t xml:space="preserve"> and knees bent to 90 degrees. Engage TA &amp; squeeze glute to raise top knee without shifting pelvis, heels remain together throughout. Do not allow spine to collapse to table.</w:t>
            </w:r>
          </w:p>
          <w:p w:rsidR="005224A8" w:rsidRPr="001D2A0D" w:rsidRDefault="005224A8" w:rsidP="00A052C0">
            <w:pPr>
              <w:ind w:left="1440" w:right="72"/>
              <w:rPr>
                <w:rFonts w:cs="Courier New"/>
                <w:sz w:val="20"/>
                <w:szCs w:val="20"/>
              </w:rPr>
            </w:pPr>
            <w:r w:rsidRPr="001D2A0D">
              <w:rPr>
                <w:rFonts w:cs="Courier New"/>
                <w:sz w:val="20"/>
                <w:szCs w:val="20"/>
              </w:rPr>
              <w:t xml:space="preserve"> </w:t>
            </w:r>
          </w:p>
          <w:p w:rsidR="005224A8" w:rsidRPr="001D2A0D" w:rsidRDefault="005224A8" w:rsidP="00A052C0">
            <w:pPr>
              <w:ind w:left="1440" w:right="72" w:hanging="660"/>
              <w:rPr>
                <w:rFonts w:cs="Courier New"/>
              </w:rPr>
            </w:pPr>
          </w:p>
          <w:p w:rsidR="005224A8" w:rsidRPr="001D2A0D" w:rsidRDefault="005224A8" w:rsidP="00A052C0">
            <w:pPr>
              <w:ind w:left="1440" w:right="72" w:hanging="660"/>
              <w:rPr>
                <w:rFonts w:cs="Courier New"/>
              </w:rPr>
            </w:pPr>
          </w:p>
        </w:tc>
      </w:tr>
      <w:tr w:rsidR="005224A8" w:rsidRPr="001D2A0D" w:rsidTr="48C204D5">
        <w:tc>
          <w:tcPr>
            <w:tcW w:w="5760" w:type="dxa"/>
            <w:shd w:val="clear" w:color="auto" w:fill="auto"/>
          </w:tcPr>
          <w:p w:rsidR="005224A8" w:rsidRPr="001D2A0D" w:rsidRDefault="005224A8" w:rsidP="00A052C0">
            <w:pPr>
              <w:ind w:right="1584"/>
              <w:rPr>
                <w:rFonts w:cs="Courier New"/>
                <w:b/>
              </w:rPr>
            </w:pPr>
          </w:p>
        </w:tc>
      </w:tr>
    </w:tbl>
    <w:p w:rsidR="005224A8" w:rsidRPr="001D2A0D" w:rsidRDefault="005224A8" w:rsidP="005224A8">
      <w:pPr>
        <w:ind w:right="-36"/>
        <w:rPr>
          <w:rFonts w:cs="Courier New"/>
        </w:rPr>
      </w:pPr>
      <w:r w:rsidRPr="001D2A0D">
        <w:rPr>
          <w:rFonts w:cs="Courier New"/>
        </w:rPr>
        <w:t xml:space="preserve"> </w:t>
      </w: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48C204D5">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1584"/>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3C70E05B" wp14:editId="07777777">
            <wp:extent cx="1392555" cy="2105025"/>
            <wp:effectExtent l="25400" t="25400" r="4445" b="3175"/>
            <wp:docPr id="7" name="Picture 7" descr="hip rehab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 rehab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2555" cy="210502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3459BB61" wp14:editId="07777777">
            <wp:extent cx="1403350" cy="2147570"/>
            <wp:effectExtent l="25400" t="25400" r="0" b="11430"/>
            <wp:docPr id="8" name="Picture 8" descr="hip rehab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p rehab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350" cy="2147570"/>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right="144"/>
        <w:jc w:val="center"/>
        <w:rPr>
          <w:rFonts w:cs="Courier New"/>
          <w:b/>
          <w:sz w:val="28"/>
          <w:szCs w:val="28"/>
        </w:rPr>
      </w:pPr>
    </w:p>
    <w:p w:rsidR="005224A8" w:rsidRPr="001D2A0D" w:rsidRDefault="005224A8" w:rsidP="005224A8">
      <w:pPr>
        <w:tabs>
          <w:tab w:val="left" w:pos="10224"/>
        </w:tabs>
        <w:ind w:right="144"/>
        <w:jc w:val="center"/>
        <w:rPr>
          <w:rFonts w:cs="Courier New"/>
          <w:b/>
          <w:sz w:val="28"/>
          <w:szCs w:val="28"/>
        </w:rPr>
      </w:pPr>
    </w:p>
    <w:p w:rsidR="005224A8" w:rsidRPr="001D2A0D" w:rsidRDefault="005224A8" w:rsidP="005224A8">
      <w:pPr>
        <w:tabs>
          <w:tab w:val="left" w:pos="10224"/>
        </w:tabs>
        <w:ind w:right="144"/>
        <w:jc w:val="center"/>
        <w:rPr>
          <w:rFonts w:cs="Courier New"/>
          <w:b/>
          <w:sz w:val="28"/>
          <w:szCs w:val="28"/>
        </w:rPr>
      </w:pPr>
    </w:p>
    <w:p w:rsidR="48C204D5" w:rsidRDefault="48C204D5" w:rsidP="48C204D5">
      <w:pPr>
        <w:ind w:right="144"/>
        <w:jc w:val="center"/>
      </w:pPr>
    </w:p>
    <w:p w:rsidR="48C204D5" w:rsidRDefault="48C204D5" w:rsidP="48C204D5">
      <w:pPr>
        <w:ind w:right="144"/>
        <w:jc w:val="center"/>
      </w:pPr>
    </w:p>
    <w:p w:rsidR="005224A8" w:rsidRPr="001D2A0D" w:rsidRDefault="005224A8" w:rsidP="005224A8">
      <w:pPr>
        <w:tabs>
          <w:tab w:val="left" w:pos="10224"/>
        </w:tabs>
        <w:ind w:right="144"/>
        <w:jc w:val="center"/>
        <w:rPr>
          <w:rFonts w:cs="Courier New"/>
          <w:b/>
          <w:sz w:val="28"/>
          <w:szCs w:val="28"/>
        </w:rPr>
      </w:pPr>
    </w:p>
    <w:p w:rsidR="5CA6A13A" w:rsidRDefault="5CA6A13A" w:rsidP="5CA6A13A">
      <w:pPr>
        <w:ind w:right="144"/>
        <w:jc w:val="center"/>
      </w:pPr>
    </w:p>
    <w:p w:rsidR="5CA6A13A" w:rsidRDefault="5CA6A13A" w:rsidP="5CA6A13A">
      <w:pPr>
        <w:ind w:right="144"/>
        <w:jc w:val="center"/>
      </w:pPr>
    </w:p>
    <w:p w:rsidR="5CA6A13A" w:rsidRDefault="5CA6A13A" w:rsidP="5CA6A13A">
      <w:pPr>
        <w:ind w:right="144"/>
        <w:jc w:val="center"/>
      </w:pPr>
    </w:p>
    <w:p w:rsidR="005224A8" w:rsidRPr="001D2A0D" w:rsidRDefault="48C204D5" w:rsidP="005224A8">
      <w:pPr>
        <w:tabs>
          <w:tab w:val="left" w:pos="10224"/>
        </w:tabs>
        <w:ind w:right="144"/>
        <w:jc w:val="center"/>
        <w:rPr>
          <w:rFonts w:cs="Courier New"/>
          <w:sz w:val="28"/>
          <w:szCs w:val="28"/>
        </w:rPr>
      </w:pPr>
      <w:r w:rsidRPr="48C204D5">
        <w:rPr>
          <w:rFonts w:eastAsiaTheme="minorEastAsia"/>
          <w:b/>
          <w:bCs/>
          <w:sz w:val="28"/>
          <w:szCs w:val="28"/>
        </w:rPr>
        <w:t>Hip Extensions</w:t>
      </w:r>
      <w:r w:rsidRPr="48C204D5">
        <w:rPr>
          <w:rFonts w:eastAsiaTheme="minorEastAsia"/>
          <w:sz w:val="28"/>
          <w:szCs w:val="28"/>
        </w:rPr>
        <w:t xml:space="preserve">: Keeping chest flat on table, engage TA, then squeeze glute and lift heel toward the ceiling, Keep hips touching table. Repeat twenty times. </w:t>
      </w:r>
    </w:p>
    <w:p w:rsidR="5CA6A13A" w:rsidRDefault="5CA6A13A" w:rsidP="5CA6A13A">
      <w:pPr>
        <w:ind w:left="-720" w:right="144"/>
        <w:jc w:val="center"/>
      </w:pPr>
      <w:r>
        <w:rPr>
          <w:noProof/>
        </w:rPr>
        <w:drawing>
          <wp:inline distT="0" distB="0" distL="0" distR="0" wp14:anchorId="4967DC26" wp14:editId="23239143">
            <wp:extent cx="3317240" cy="2487930"/>
            <wp:effectExtent l="0" t="0" r="0" b="0"/>
            <wp:docPr id="4218940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inline>
        </w:drawing>
      </w:r>
      <w:r w:rsidRPr="5CA6A13A">
        <w:rPr>
          <w:rFonts w:ascii="Courier New" w:eastAsia="Courier New" w:hAnsi="Courier New" w:cs="Courier New"/>
          <w:sz w:val="28"/>
          <w:szCs w:val="28"/>
        </w:rPr>
        <w:t xml:space="preserve">  </w:t>
      </w:r>
      <w:r>
        <w:rPr>
          <w:noProof/>
        </w:rPr>
        <w:drawing>
          <wp:inline distT="0" distB="0" distL="0" distR="0" wp14:anchorId="2CB28C1D" wp14:editId="5110E3FB">
            <wp:extent cx="3317240" cy="2487930"/>
            <wp:effectExtent l="0" t="0" r="0" b="0"/>
            <wp:docPr id="20490968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inline>
        </w:drawing>
      </w:r>
    </w:p>
    <w:p w:rsidR="5CA6A13A" w:rsidRDefault="5CA6A13A" w:rsidP="5CA6A13A">
      <w:pPr>
        <w:ind w:right="144"/>
      </w:pPr>
    </w:p>
    <w:p w:rsidR="5CA6A13A" w:rsidRDefault="5CA6A13A">
      <w:r>
        <w:br w:type="page"/>
      </w:r>
    </w:p>
    <w:p w:rsidR="5CA6A13A" w:rsidRDefault="5CA6A13A" w:rsidP="5CA6A13A">
      <w:pPr>
        <w:ind w:right="144"/>
      </w:pPr>
    </w:p>
    <w:p w:rsidR="5CA6A13A" w:rsidRDefault="5CA6A13A" w:rsidP="5CA6A13A">
      <w:pPr>
        <w:ind w:right="144"/>
      </w:pPr>
    </w:p>
    <w:p w:rsidR="5CA6A13A" w:rsidRDefault="5CA6A13A" w:rsidP="5CA6A13A">
      <w:pPr>
        <w:ind w:right="144"/>
      </w:pPr>
    </w:p>
    <w:p w:rsidR="48C204D5" w:rsidRDefault="48C204D5" w:rsidP="48C204D5">
      <w:pPr>
        <w:ind w:right="144"/>
      </w:pPr>
      <w:r w:rsidRPr="48C204D5">
        <w:rPr>
          <w:rFonts w:eastAsiaTheme="minorEastAsia"/>
          <w:b/>
          <w:bCs/>
          <w:sz w:val="28"/>
          <w:szCs w:val="28"/>
        </w:rPr>
        <w:t xml:space="preserve">Romanian Dead Lift: </w:t>
      </w:r>
      <w:r w:rsidRPr="48C204D5">
        <w:rPr>
          <w:rFonts w:eastAsiaTheme="minorEastAsia"/>
          <w:sz w:val="28"/>
          <w:szCs w:val="28"/>
        </w:rPr>
        <w:t>Keeping knee straight, reach down toward the floor as you lift one leg toward the ceiling. With a flat back, reach down until feeling a light stretch in the hamstring, stand up tall to return to start position</w:t>
      </w:r>
      <w:r w:rsidRPr="48C204D5">
        <w:rPr>
          <w:rFonts w:eastAsiaTheme="minorEastAsia"/>
          <w:b/>
          <w:bCs/>
          <w:sz w:val="28"/>
          <w:szCs w:val="28"/>
        </w:rPr>
        <w:t xml:space="preserve">. </w:t>
      </w:r>
    </w:p>
    <w:p w:rsidR="48C204D5" w:rsidRDefault="48C204D5" w:rsidP="48C204D5">
      <w:pPr>
        <w:ind w:left="-720" w:right="144"/>
        <w:jc w:val="center"/>
      </w:pPr>
    </w:p>
    <w:p w:rsidR="005224A8" w:rsidRPr="001D2A0D" w:rsidRDefault="005224A8" w:rsidP="005224A8">
      <w:pPr>
        <w:tabs>
          <w:tab w:val="left" w:pos="10224"/>
        </w:tabs>
        <w:ind w:left="-720" w:right="144"/>
        <w:jc w:val="center"/>
        <w:rPr>
          <w:rFonts w:cs="Courier New"/>
          <w:b/>
          <w:sz w:val="28"/>
          <w:szCs w:val="28"/>
        </w:rPr>
      </w:pPr>
      <w:r w:rsidRPr="001D2A0D">
        <w:rPr>
          <w:rFonts w:cs="Courier New"/>
          <w:b/>
          <w:noProof/>
          <w:sz w:val="28"/>
          <w:szCs w:val="28"/>
        </w:rPr>
        <w:drawing>
          <wp:inline distT="0" distB="0" distL="0" distR="0" wp14:anchorId="45388030" wp14:editId="07777777">
            <wp:extent cx="3179445" cy="2211705"/>
            <wp:effectExtent l="0" t="0" r="0" b="0"/>
            <wp:docPr id="21" name="Picture 21" descr="hams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ms walk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9445" cy="2211705"/>
                    </a:xfrm>
                    <a:prstGeom prst="rect">
                      <a:avLst/>
                    </a:prstGeom>
                    <a:noFill/>
                    <a:ln>
                      <a:noFill/>
                    </a:ln>
                  </pic:spPr>
                </pic:pic>
              </a:graphicData>
            </a:graphic>
          </wp:inline>
        </w:drawing>
      </w: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48C204D5">
      <w:pPr>
        <w:tabs>
          <w:tab w:val="left" w:pos="10224"/>
        </w:tabs>
        <w:ind w:left="-720" w:right="144"/>
        <w:jc w:val="center"/>
        <w:rPr>
          <w:rFonts w:cs="Courier New"/>
          <w:b/>
          <w:sz w:val="28"/>
          <w:szCs w:val="28"/>
        </w:rPr>
      </w:pPr>
    </w:p>
    <w:p w:rsidR="5CA6A13A" w:rsidRDefault="5CA6A13A" w:rsidP="5CA6A13A">
      <w:pPr>
        <w:ind w:left="-180" w:right="144"/>
        <w:jc w:val="center"/>
      </w:pPr>
    </w:p>
    <w:p w:rsidR="48C204D5" w:rsidRDefault="48C204D5" w:rsidP="48C204D5">
      <w:pPr>
        <w:ind w:left="-180" w:right="144"/>
        <w:jc w:val="center"/>
      </w:pPr>
      <w:r w:rsidRPr="48C204D5">
        <w:rPr>
          <w:rFonts w:eastAsiaTheme="minorEastAsia"/>
          <w:b/>
          <w:bCs/>
          <w:sz w:val="28"/>
          <w:szCs w:val="28"/>
        </w:rPr>
        <w:t xml:space="preserve">Double Leg Squats: </w:t>
      </w:r>
      <w:r w:rsidRPr="48C204D5">
        <w:rPr>
          <w:rFonts w:eastAsiaTheme="minorEastAsia"/>
          <w:sz w:val="28"/>
          <w:szCs w:val="28"/>
        </w:rPr>
        <w:t>Start standing with feet shoulder width apart, bend at the knees – sitting back as if into a chair, to 60</w:t>
      </w:r>
      <w:r w:rsidR="00235844">
        <w:rPr>
          <w:rFonts w:ascii="Calibri" w:eastAsiaTheme="minorEastAsia" w:hAnsi="Calibri"/>
          <w:sz w:val="28"/>
          <w:szCs w:val="28"/>
        </w:rPr>
        <w:t>°</w:t>
      </w:r>
      <w:r w:rsidRPr="48C204D5">
        <w:rPr>
          <w:rFonts w:eastAsiaTheme="minorEastAsia"/>
          <w:sz w:val="28"/>
          <w:szCs w:val="28"/>
        </w:rPr>
        <w:t>. Do not allow knees to go past toes</w:t>
      </w:r>
      <w:r w:rsidRPr="48C204D5">
        <w:rPr>
          <w:rFonts w:eastAsiaTheme="minorEastAsia"/>
          <w:b/>
          <w:bCs/>
          <w:sz w:val="28"/>
          <w:szCs w:val="28"/>
        </w:rPr>
        <w:t>. 3 x 30</w:t>
      </w:r>
    </w:p>
    <w:p w:rsidR="005224A8" w:rsidRPr="001D2A0D" w:rsidRDefault="005224A8" w:rsidP="005224A8">
      <w:pPr>
        <w:tabs>
          <w:tab w:val="left" w:pos="10224"/>
        </w:tabs>
        <w:ind w:right="144"/>
        <w:rPr>
          <w:rFonts w:cs="Courier New"/>
          <w:b/>
          <w:sz w:val="28"/>
          <w:szCs w:val="28"/>
        </w:rPr>
      </w:pPr>
    </w:p>
    <w:p w:rsidR="005224A8" w:rsidRPr="001D2A0D" w:rsidRDefault="005224A8" w:rsidP="005224A8">
      <w:pPr>
        <w:tabs>
          <w:tab w:val="left" w:pos="10224"/>
        </w:tabs>
        <w:ind w:left="-180" w:right="144"/>
        <w:jc w:val="center"/>
      </w:pPr>
      <w:r w:rsidRPr="001D2A0D">
        <w:rPr>
          <w:rFonts w:cs="Courier New"/>
          <w:noProof/>
        </w:rPr>
        <w:drawing>
          <wp:inline distT="0" distB="0" distL="0" distR="0" wp14:anchorId="22249115" wp14:editId="07777777">
            <wp:extent cx="1467485" cy="2232660"/>
            <wp:effectExtent l="25400" t="25400" r="5715" b="2540"/>
            <wp:docPr id="22" name="Picture 22" descr="DSC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7485" cy="2232660"/>
                    </a:xfrm>
                    <a:prstGeom prst="rect">
                      <a:avLst/>
                    </a:prstGeom>
                    <a:noFill/>
                    <a:ln w="6350" cmpd="sng">
                      <a:solidFill>
                        <a:srgbClr val="000000"/>
                      </a:solidFill>
                      <a:miter lim="800000"/>
                      <a:headEnd/>
                      <a:tailEnd/>
                    </a:ln>
                    <a:effectLst/>
                  </pic:spPr>
                </pic:pic>
              </a:graphicData>
            </a:graphic>
          </wp:inline>
        </w:drawing>
      </w:r>
      <w:r w:rsidRPr="5CA6A13A">
        <w:rPr>
          <w:rFonts w:ascii="Courier New" w:eastAsia="Courier New" w:hAnsi="Courier New" w:cs="Courier New"/>
        </w:rPr>
        <w:t xml:space="preserve">       </w:t>
      </w:r>
      <w:r w:rsidRPr="001D2A0D">
        <w:rPr>
          <w:rFonts w:cs="Courier New"/>
          <w:noProof/>
        </w:rPr>
        <w:drawing>
          <wp:inline distT="0" distB="0" distL="0" distR="0" wp14:anchorId="54DD81D6" wp14:editId="07777777">
            <wp:extent cx="1477645" cy="2254250"/>
            <wp:effectExtent l="25400" t="25400" r="0" b="6350"/>
            <wp:docPr id="23" name="Picture 23" descr="DSC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0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2254250"/>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5CA6A13A">
      <w:pPr>
        <w:tabs>
          <w:tab w:val="left" w:pos="10224"/>
        </w:tabs>
        <w:ind w:left="-360" w:right="144"/>
        <w:jc w:val="center"/>
      </w:pPr>
    </w:p>
    <w:p w:rsidR="005224A8" w:rsidRPr="001D2A0D" w:rsidRDefault="005224A8" w:rsidP="5CA6A13A">
      <w:pPr>
        <w:tabs>
          <w:tab w:val="left" w:pos="10224"/>
        </w:tabs>
      </w:pPr>
      <w:r>
        <w:br w:type="page"/>
      </w: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5CA6A13A" w:rsidRDefault="5CA6A13A" w:rsidP="5CA6A13A">
      <w:pPr>
        <w:ind w:left="-360" w:right="144"/>
        <w:jc w:val="center"/>
      </w:pPr>
    </w:p>
    <w:p w:rsidR="48C204D5" w:rsidRDefault="48C204D5" w:rsidP="48C204D5">
      <w:pPr>
        <w:ind w:left="-360" w:right="144"/>
        <w:jc w:val="center"/>
      </w:pPr>
      <w:r w:rsidRPr="48C204D5">
        <w:rPr>
          <w:rFonts w:eastAsiaTheme="minorEastAsia"/>
          <w:b/>
          <w:bCs/>
          <w:sz w:val="28"/>
          <w:szCs w:val="28"/>
        </w:rPr>
        <w:t>Bri</w:t>
      </w:r>
      <w:r w:rsidR="00235844">
        <w:rPr>
          <w:rFonts w:eastAsiaTheme="minorEastAsia"/>
          <w:b/>
          <w:bCs/>
          <w:sz w:val="28"/>
          <w:szCs w:val="28"/>
        </w:rPr>
        <w:t xml:space="preserve">dge with Ball (heels on ball)  </w:t>
      </w:r>
      <w:r w:rsidRPr="48C204D5">
        <w:rPr>
          <w:rFonts w:eastAsiaTheme="minorEastAsia"/>
          <w:b/>
          <w:bCs/>
          <w:sz w:val="28"/>
          <w:szCs w:val="28"/>
        </w:rPr>
        <w:t xml:space="preserve"> </w:t>
      </w:r>
      <w:r w:rsidRPr="48C204D5">
        <w:rPr>
          <w:rFonts w:eastAsiaTheme="minorEastAsia"/>
          <w:sz w:val="28"/>
          <w:szCs w:val="28"/>
        </w:rPr>
        <w:t>Keep TA drawn in, slowly lift up hips and keep them even &amp; controlled throughout motion.</w:t>
      </w:r>
      <w:r w:rsidRPr="48C204D5">
        <w:rPr>
          <w:rFonts w:eastAsiaTheme="minorEastAsia"/>
          <w:b/>
          <w:bCs/>
          <w:sz w:val="28"/>
          <w:szCs w:val="28"/>
        </w:rPr>
        <w:t xml:space="preserve"> Repeat for ten repetitions</w:t>
      </w: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jc w:val="center"/>
        <w:rPr>
          <w:rFonts w:cs="Courier New"/>
          <w:b/>
          <w:sz w:val="28"/>
          <w:szCs w:val="28"/>
        </w:rPr>
      </w:pPr>
      <w:r w:rsidRPr="001D2A0D">
        <w:rPr>
          <w:noProof/>
          <w:sz w:val="28"/>
          <w:szCs w:val="28"/>
        </w:rPr>
        <w:drawing>
          <wp:inline distT="0" distB="0" distL="0" distR="0" wp14:anchorId="3AE0E844" wp14:editId="07777777">
            <wp:extent cx="2158365" cy="1605280"/>
            <wp:effectExtent l="0" t="0" r="0" b="0"/>
            <wp:docPr id="24" name="Picture 24" descr="Bridg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dge Start Posi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365" cy="1605280"/>
                    </a:xfrm>
                    <a:prstGeom prst="rect">
                      <a:avLst/>
                    </a:prstGeom>
                    <a:noFill/>
                    <a:ln>
                      <a:noFill/>
                    </a:ln>
                  </pic:spPr>
                </pic:pic>
              </a:graphicData>
            </a:graphic>
          </wp:inline>
        </w:drawing>
      </w:r>
      <w:r w:rsidRPr="001D2A0D">
        <w:rPr>
          <w:sz w:val="28"/>
          <w:szCs w:val="28"/>
        </w:rPr>
        <w:t xml:space="preserve">  </w:t>
      </w:r>
      <w:r w:rsidRPr="001D2A0D">
        <w:rPr>
          <w:rFonts w:cs="Courier New"/>
          <w:b/>
          <w:noProof/>
          <w:sz w:val="28"/>
          <w:szCs w:val="28"/>
        </w:rPr>
        <w:drawing>
          <wp:inline distT="0" distB="0" distL="0" distR="0" wp14:anchorId="12762D64" wp14:editId="07777777">
            <wp:extent cx="2158365" cy="1626870"/>
            <wp:effectExtent l="0" t="0" r="0" b="0"/>
            <wp:docPr id="25" name="Picture 25" descr="SB Glut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B Glute Brid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8365" cy="1626870"/>
                    </a:xfrm>
                    <a:prstGeom prst="rect">
                      <a:avLst/>
                    </a:prstGeom>
                    <a:noFill/>
                    <a:ln>
                      <a:noFill/>
                    </a:ln>
                  </pic:spPr>
                </pic:pic>
              </a:graphicData>
            </a:graphic>
          </wp:inline>
        </w:drawing>
      </w:r>
    </w:p>
    <w:p w:rsidR="005224A8" w:rsidRPr="001D2A0D" w:rsidRDefault="005224A8" w:rsidP="005224A8">
      <w:pPr>
        <w:tabs>
          <w:tab w:val="left" w:pos="10224"/>
        </w:tabs>
        <w:ind w:left="-360" w:right="144"/>
        <w:jc w:val="center"/>
      </w:pPr>
    </w:p>
    <w:p w:rsidR="005224A8" w:rsidRPr="001D2A0D" w:rsidRDefault="005224A8" w:rsidP="005224A8">
      <w:pPr>
        <w:tabs>
          <w:tab w:val="left" w:pos="10224"/>
        </w:tabs>
        <w:ind w:left="-360" w:right="144"/>
        <w:jc w:val="center"/>
      </w:pPr>
    </w:p>
    <w:p w:rsidR="005224A8" w:rsidRPr="001D2A0D" w:rsidRDefault="005224A8" w:rsidP="005224A8">
      <w:pPr>
        <w:tabs>
          <w:tab w:val="left" w:pos="10224"/>
        </w:tabs>
        <w:ind w:left="-360" w:right="144"/>
        <w:jc w:val="center"/>
      </w:pPr>
    </w:p>
    <w:p w:rsidR="005224A8" w:rsidRPr="001D2A0D" w:rsidRDefault="5CA6A13A" w:rsidP="005224A8">
      <w:pPr>
        <w:tabs>
          <w:tab w:val="left" w:pos="10224"/>
        </w:tabs>
        <w:ind w:left="-360" w:right="144"/>
        <w:jc w:val="center"/>
        <w:rPr>
          <w:rFonts w:cs="Courier New"/>
          <w:b/>
          <w:sz w:val="28"/>
          <w:szCs w:val="28"/>
        </w:rPr>
      </w:pPr>
      <w:r w:rsidRPr="5CA6A13A">
        <w:rPr>
          <w:rFonts w:eastAsiaTheme="minorEastAsia"/>
          <w:b/>
          <w:bCs/>
          <w:sz w:val="28"/>
          <w:szCs w:val="28"/>
        </w:rPr>
        <w:t xml:space="preserve">Bridge with Ball to Hamstring Curl – </w:t>
      </w:r>
      <w:r w:rsidRPr="5CA6A13A">
        <w:rPr>
          <w:rFonts w:eastAsiaTheme="minorEastAsia"/>
          <w:sz w:val="28"/>
          <w:szCs w:val="28"/>
        </w:rPr>
        <w:t>Dig heels into the ball and pull heels toward buttocks, keeping hips high and controlled.</w:t>
      </w:r>
      <w:r w:rsidRPr="5CA6A13A">
        <w:rPr>
          <w:rFonts w:eastAsiaTheme="minorEastAsia"/>
          <w:b/>
          <w:bCs/>
          <w:sz w:val="28"/>
          <w:szCs w:val="28"/>
        </w:rPr>
        <w:t xml:space="preserve">  Repeat for ten repetitions</w:t>
      </w:r>
    </w:p>
    <w:p w:rsidR="005224A8" w:rsidRPr="001D2A0D" w:rsidRDefault="005224A8" w:rsidP="005224A8">
      <w:pPr>
        <w:rPr>
          <w:rFonts w:cs="Courier New"/>
          <w:b/>
          <w:sz w:val="28"/>
          <w:szCs w:val="28"/>
        </w:rPr>
      </w:pPr>
      <w:r>
        <w:rPr>
          <w:noProof/>
        </w:rPr>
        <w:drawing>
          <wp:inline distT="0" distB="0" distL="0" distR="0" wp14:anchorId="74ED7F6C" wp14:editId="6A0CB440">
            <wp:extent cx="2275205" cy="1722755"/>
            <wp:effectExtent l="0" t="0" r="0" b="0"/>
            <wp:docPr id="5635520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2275205" cy="1722755"/>
                    </a:xfrm>
                    <a:prstGeom prst="rect">
                      <a:avLst/>
                    </a:prstGeom>
                  </pic:spPr>
                </pic:pic>
              </a:graphicData>
            </a:graphic>
          </wp:inline>
        </w:drawing>
      </w:r>
      <w:r w:rsidR="5CA6A13A" w:rsidRPr="5CA6A13A">
        <w:rPr>
          <w:sz w:val="28"/>
          <w:szCs w:val="28"/>
        </w:rPr>
        <w:t xml:space="preserve"> </w:t>
      </w:r>
      <w:r>
        <w:rPr>
          <w:noProof/>
        </w:rPr>
        <w:drawing>
          <wp:inline distT="0" distB="0" distL="0" distR="0" wp14:anchorId="1159F020" wp14:editId="17FA06F9">
            <wp:extent cx="2328545" cy="1732915"/>
            <wp:effectExtent l="0" t="0" r="0" b="0"/>
            <wp:docPr id="17757812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2328545" cy="1732915"/>
                    </a:xfrm>
                    <a:prstGeom prst="rect">
                      <a:avLst/>
                    </a:prstGeom>
                  </pic:spPr>
                </pic:pic>
              </a:graphicData>
            </a:graphic>
          </wp:inline>
        </w:drawing>
      </w:r>
      <w:r w:rsidR="5CA6A13A" w:rsidRPr="5CA6A13A">
        <w:rPr>
          <w:rFonts w:ascii="Courier New" w:eastAsia="Courier New" w:hAnsi="Courier New" w:cs="Courier New"/>
          <w:b/>
          <w:bCs/>
          <w:sz w:val="28"/>
          <w:szCs w:val="28"/>
        </w:rPr>
        <w:t xml:space="preserve"> </w:t>
      </w:r>
      <w:r>
        <w:rPr>
          <w:noProof/>
        </w:rPr>
        <w:drawing>
          <wp:inline distT="0" distB="0" distL="0" distR="0" wp14:anchorId="62A1974B" wp14:editId="03088486">
            <wp:extent cx="2275205" cy="1711960"/>
            <wp:effectExtent l="0" t="0" r="0" b="0"/>
            <wp:docPr id="2103479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2275205" cy="1711960"/>
                    </a:xfrm>
                    <a:prstGeom prst="rect">
                      <a:avLst/>
                    </a:prstGeom>
                  </pic:spPr>
                </pic:pic>
              </a:graphicData>
            </a:graphic>
          </wp:inline>
        </w:drawing>
      </w: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00B92AFA" w:rsidP="5CA6A13A">
      <w:pPr>
        <w:tabs>
          <w:tab w:val="left" w:pos="10224"/>
        </w:tabs>
      </w:pPr>
      <w:r>
        <w:br w:type="page"/>
      </w: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5CA6A13A" w:rsidP="00235844">
      <w:pPr>
        <w:tabs>
          <w:tab w:val="left" w:pos="10224"/>
        </w:tabs>
        <w:ind w:left="-360" w:right="144"/>
        <w:rPr>
          <w:sz w:val="28"/>
          <w:szCs w:val="28"/>
        </w:rPr>
      </w:pPr>
      <w:r w:rsidRPr="5CA6A13A">
        <w:rPr>
          <w:rFonts w:eastAsiaTheme="minorEastAsia"/>
          <w:b/>
          <w:bCs/>
          <w:sz w:val="28"/>
          <w:szCs w:val="28"/>
        </w:rPr>
        <w:t xml:space="preserve">Toe Bridges.  </w:t>
      </w:r>
      <w:r w:rsidRPr="5CA6A13A">
        <w:rPr>
          <w:rFonts w:eastAsiaTheme="minorEastAsia"/>
          <w:sz w:val="28"/>
          <w:szCs w:val="28"/>
        </w:rPr>
        <w:t>Keep TA drawn in, slowly lift up hips and keep them even &amp; controlled throughout motion.</w:t>
      </w:r>
      <w:r w:rsidRPr="5CA6A13A">
        <w:rPr>
          <w:rFonts w:eastAsiaTheme="minorEastAsia"/>
          <w:b/>
          <w:bCs/>
          <w:sz w:val="28"/>
          <w:szCs w:val="28"/>
        </w:rPr>
        <w:t xml:space="preserve"> Repeat for ten repetitions</w:t>
      </w:r>
    </w:p>
    <w:p w:rsidR="005224A8" w:rsidRPr="001D2A0D" w:rsidRDefault="005224A8" w:rsidP="005224A8">
      <w:pPr>
        <w:tabs>
          <w:tab w:val="left" w:pos="10224"/>
        </w:tabs>
        <w:ind w:left="-360" w:right="144"/>
        <w:jc w:val="center"/>
        <w:rPr>
          <w:rFonts w:cs="Courier New"/>
          <w:b/>
          <w:sz w:val="28"/>
          <w:szCs w:val="28"/>
        </w:rPr>
      </w:pPr>
      <w:r w:rsidRPr="001D2A0D">
        <w:rPr>
          <w:rFonts w:cs="Courier New"/>
          <w:b/>
          <w:noProof/>
          <w:sz w:val="28"/>
          <w:szCs w:val="28"/>
        </w:rPr>
        <w:drawing>
          <wp:inline distT="0" distB="0" distL="0" distR="0" wp14:anchorId="103BE5A0" wp14:editId="07777777">
            <wp:extent cx="2604770" cy="1934845"/>
            <wp:effectExtent l="0" t="0" r="0" b="0"/>
            <wp:docPr id="9" name="Picture 9" descr="Toe Bridg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e Bridge Start Posi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4770" cy="1934845"/>
                    </a:xfrm>
                    <a:prstGeom prst="rect">
                      <a:avLst/>
                    </a:prstGeom>
                    <a:noFill/>
                    <a:ln>
                      <a:noFill/>
                    </a:ln>
                  </pic:spPr>
                </pic:pic>
              </a:graphicData>
            </a:graphic>
          </wp:inline>
        </w:drawing>
      </w:r>
      <w:r w:rsidRPr="001D2A0D">
        <w:rPr>
          <w:rFonts w:cs="Courier New"/>
          <w:b/>
          <w:sz w:val="28"/>
          <w:szCs w:val="28"/>
        </w:rPr>
        <w:t xml:space="preserve">  </w:t>
      </w:r>
      <w:r w:rsidRPr="001D2A0D">
        <w:rPr>
          <w:rFonts w:cs="Courier New"/>
          <w:b/>
          <w:noProof/>
          <w:sz w:val="28"/>
          <w:szCs w:val="28"/>
        </w:rPr>
        <w:drawing>
          <wp:inline distT="0" distB="0" distL="0" distR="0" wp14:anchorId="7060278E" wp14:editId="07777777">
            <wp:extent cx="2711450" cy="2019935"/>
            <wp:effectExtent l="0" t="0" r="0" b="0"/>
            <wp:docPr id="10" name="Picture 10" descr="To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e brid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1450" cy="2019935"/>
                    </a:xfrm>
                    <a:prstGeom prst="rect">
                      <a:avLst/>
                    </a:prstGeom>
                    <a:noFill/>
                    <a:ln>
                      <a:noFill/>
                    </a:ln>
                  </pic:spPr>
                </pic:pic>
              </a:graphicData>
            </a:graphic>
          </wp:inline>
        </w:drawing>
      </w:r>
    </w:p>
    <w:p w:rsidR="005224A8" w:rsidRPr="001D2A0D" w:rsidRDefault="005224A8" w:rsidP="7D9945B9">
      <w:pPr>
        <w:tabs>
          <w:tab w:val="left" w:pos="10224"/>
        </w:tabs>
        <w:ind w:left="-720" w:right="144"/>
        <w:jc w:val="center"/>
        <w:rPr>
          <w:rFonts w:cs="Courier New"/>
          <w:b/>
          <w:sz w:val="28"/>
          <w:szCs w:val="28"/>
        </w:rPr>
      </w:pPr>
    </w:p>
    <w:p w:rsidR="005224A8" w:rsidRPr="001D2A0D" w:rsidRDefault="48C204D5" w:rsidP="005224A8">
      <w:pPr>
        <w:tabs>
          <w:tab w:val="left" w:pos="7200"/>
        </w:tabs>
        <w:ind w:left="-720" w:right="2448"/>
        <w:jc w:val="right"/>
        <w:rPr>
          <w:rFonts w:cs="Courier New"/>
          <w:b/>
          <w:sz w:val="28"/>
          <w:szCs w:val="28"/>
        </w:rPr>
      </w:pPr>
      <w:r w:rsidRPr="48C204D5">
        <w:rPr>
          <w:rFonts w:ascii="Courier New" w:eastAsia="Courier New" w:hAnsi="Courier New" w:cs="Courier New"/>
          <w:b/>
          <w:bCs/>
          <w:sz w:val="28"/>
          <w:szCs w:val="28"/>
        </w:rPr>
        <w:t xml:space="preserve">             </w:t>
      </w:r>
      <w:r w:rsidRPr="48C204D5">
        <w:rPr>
          <w:rFonts w:eastAsiaTheme="minorEastAsia"/>
          <w:b/>
          <w:bCs/>
          <w:sz w:val="28"/>
          <w:szCs w:val="28"/>
        </w:rPr>
        <w:t xml:space="preserve">  Be well,         </w:t>
      </w:r>
    </w:p>
    <w:p w:rsidR="005224A8" w:rsidRPr="001D2A0D" w:rsidRDefault="005224A8" w:rsidP="005224A8">
      <w:pPr>
        <w:tabs>
          <w:tab w:val="left" w:pos="10224"/>
        </w:tabs>
        <w:ind w:left="-720" w:right="144"/>
        <w:jc w:val="center"/>
        <w:rPr>
          <w:rFonts w:cs="Courier New"/>
          <w:b/>
          <w:sz w:val="28"/>
          <w:szCs w:val="28"/>
        </w:rPr>
      </w:pPr>
    </w:p>
    <w:p w:rsidR="005224A8" w:rsidRPr="001D2A0D" w:rsidRDefault="48C204D5" w:rsidP="005224A8">
      <w:pPr>
        <w:tabs>
          <w:tab w:val="left" w:pos="10224"/>
        </w:tabs>
        <w:ind w:left="-720" w:right="144"/>
        <w:jc w:val="right"/>
        <w:rPr>
          <w:rFonts w:cs="Arial"/>
          <w:sz w:val="28"/>
          <w:szCs w:val="28"/>
        </w:rPr>
      </w:pPr>
      <w:r w:rsidRPr="48C204D5">
        <w:rPr>
          <w:rFonts w:eastAsiaTheme="minorEastAsia"/>
          <w:sz w:val="28"/>
          <w:szCs w:val="28"/>
        </w:rPr>
        <w:t>Stay active – and keep moving!</w:t>
      </w:r>
    </w:p>
    <w:p w:rsidR="005224A8" w:rsidRPr="001D2A0D" w:rsidRDefault="005224A8" w:rsidP="00C025BB">
      <w:pPr>
        <w:rPr>
          <w:rFonts w:cs="Arial"/>
          <w:sz w:val="28"/>
          <w:szCs w:val="28"/>
        </w:rPr>
      </w:pPr>
    </w:p>
    <w:p w:rsidR="00CF37D0" w:rsidRDefault="00CF37D0" w:rsidP="00CF37D0">
      <w:pPr>
        <w:pStyle w:val="Heading1"/>
        <w:rPr>
          <w:rFonts w:asciiTheme="minorHAnsi" w:hAnsiTheme="minorHAnsi"/>
        </w:rPr>
      </w:pPr>
    </w:p>
    <w:p w:rsidR="00CF37D0" w:rsidRDefault="00CF37D0">
      <w:pPr>
        <w:rPr>
          <w:rFonts w:eastAsia="Calibri"/>
          <w:b/>
          <w:bCs/>
          <w:sz w:val="40"/>
          <w:szCs w:val="32"/>
          <w:u w:val="single"/>
        </w:rPr>
      </w:pPr>
      <w:r>
        <w:br w:type="page"/>
      </w:r>
    </w:p>
    <w:p w:rsidR="00CF37D0" w:rsidRPr="001D2A0D" w:rsidRDefault="00CF37D0" w:rsidP="00CF37D0">
      <w:pPr>
        <w:pStyle w:val="Heading1"/>
        <w:rPr>
          <w:rFonts w:asciiTheme="minorHAnsi" w:hAnsiTheme="minorHAnsi"/>
        </w:rPr>
      </w:pPr>
      <w:r w:rsidRPr="001D2A0D">
        <w:rPr>
          <w:rFonts w:asciiTheme="minorHAnsi" w:hAnsiTheme="minorHAnsi"/>
        </w:rPr>
        <w:lastRenderedPageBreak/>
        <w:t>The Basics</w:t>
      </w:r>
    </w:p>
    <w:p w:rsidR="00CF37D0" w:rsidRPr="001D2A0D" w:rsidRDefault="00CF37D0" w:rsidP="00CF37D0">
      <w:pPr>
        <w:pStyle w:val="Heading3"/>
      </w:pPr>
      <w:bookmarkStart w:id="22" w:name="_Toc292979479"/>
      <w:bookmarkStart w:id="23" w:name="_Toc292981499"/>
      <w:r w:rsidRPr="001D2A0D">
        <w:t>Hip Labral Tear</w:t>
      </w:r>
      <w:bookmarkEnd w:id="22"/>
      <w:bookmarkEnd w:id="23"/>
    </w:p>
    <w:p w:rsidR="00CF37D0" w:rsidRPr="001D2A0D" w:rsidRDefault="00CF37D0" w:rsidP="00CF37D0">
      <w:pPr>
        <w:rPr>
          <w:rFonts w:eastAsia="Calibri" w:cs="Calibri"/>
          <w:sz w:val="20"/>
          <w:szCs w:val="20"/>
        </w:rPr>
      </w:pPr>
    </w:p>
    <w:p w:rsidR="00CF37D0" w:rsidRPr="001D2A0D" w:rsidRDefault="00CF37D0" w:rsidP="00CF37D0">
      <w:pPr>
        <w:ind w:left="630"/>
        <w:rPr>
          <w:rFonts w:eastAsia="Calibri" w:cs="Calibri"/>
          <w:sz w:val="20"/>
          <w:szCs w:val="20"/>
        </w:rPr>
      </w:pPr>
      <w:r w:rsidRPr="001D2A0D">
        <w:rPr>
          <w:rFonts w:eastAsia="Calibri" w:cs="Calibri"/>
          <w:noProof/>
          <w:sz w:val="20"/>
          <w:szCs w:val="20"/>
        </w:rPr>
        <w:drawing>
          <wp:inline distT="0" distB="0" distL="0" distR="0" wp14:anchorId="3D0FEEC1" wp14:editId="27473835">
            <wp:extent cx="5307965" cy="4586472"/>
            <wp:effectExtent l="0" t="0" r="0" b="0"/>
            <wp:docPr id="1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43" cstate="print"/>
                    <a:srcRect t="9213"/>
                    <a:stretch/>
                  </pic:blipFill>
                  <pic:spPr bwMode="auto">
                    <a:xfrm>
                      <a:off x="0" y="0"/>
                      <a:ext cx="5309917" cy="45881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F37D0" w:rsidRPr="001D2A0D" w:rsidRDefault="00CF37D0" w:rsidP="00CF37D0">
      <w:pPr>
        <w:rPr>
          <w:rFonts w:eastAsia="Calibri" w:cs="Calibri"/>
          <w:sz w:val="20"/>
          <w:szCs w:val="20"/>
        </w:rPr>
      </w:pPr>
    </w:p>
    <w:p w:rsidR="00CF37D0" w:rsidRPr="001D2A0D" w:rsidRDefault="00CF37D0" w:rsidP="00CF37D0">
      <w:pPr>
        <w:rPr>
          <w:rFonts w:eastAsia="Calibri" w:cs="Calibri"/>
          <w:sz w:val="20"/>
          <w:szCs w:val="20"/>
        </w:rPr>
      </w:pPr>
    </w:p>
    <w:p w:rsidR="00CF37D0" w:rsidRPr="001D2A0D" w:rsidRDefault="00CF37D0" w:rsidP="00CF37D0">
      <w:pPr>
        <w:pStyle w:val="BodyText"/>
        <w:numPr>
          <w:ilvl w:val="0"/>
          <w:numId w:val="4"/>
        </w:numPr>
        <w:tabs>
          <w:tab w:val="left" w:pos="821"/>
        </w:tabs>
        <w:spacing w:before="55"/>
        <w:ind w:right="311"/>
      </w:pPr>
      <w:r w:rsidRPr="001D2A0D">
        <w:t>The</w:t>
      </w:r>
      <w:r w:rsidRPr="001D2A0D">
        <w:rPr>
          <w:spacing w:val="-3"/>
        </w:rPr>
        <w:t xml:space="preserve"> </w:t>
      </w:r>
      <w:r w:rsidRPr="001D2A0D">
        <w:t>labrum,</w:t>
      </w:r>
      <w:r w:rsidRPr="001D2A0D">
        <w:rPr>
          <w:spacing w:val="-5"/>
        </w:rPr>
        <w:t xml:space="preserve"> </w:t>
      </w:r>
      <w:r w:rsidRPr="001D2A0D">
        <w:t>because</w:t>
      </w:r>
      <w:r w:rsidRPr="001D2A0D">
        <w:rPr>
          <w:spacing w:val="-5"/>
        </w:rPr>
        <w:t xml:space="preserve"> </w:t>
      </w:r>
      <w:r w:rsidRPr="001D2A0D">
        <w:t>of</w:t>
      </w:r>
      <w:r w:rsidRPr="001D2A0D">
        <w:rPr>
          <w:spacing w:val="-3"/>
        </w:rPr>
        <w:t xml:space="preserve"> </w:t>
      </w:r>
      <w:r w:rsidRPr="001D2A0D">
        <w:t>its</w:t>
      </w:r>
      <w:r w:rsidRPr="001D2A0D">
        <w:rPr>
          <w:spacing w:val="-3"/>
        </w:rPr>
        <w:t xml:space="preserve"> </w:t>
      </w:r>
      <w:r w:rsidRPr="001D2A0D">
        <w:t>function</w:t>
      </w:r>
      <w:r w:rsidRPr="001D2A0D">
        <w:rPr>
          <w:spacing w:val="-3"/>
        </w:rPr>
        <w:t xml:space="preserve"> </w:t>
      </w:r>
      <w:r w:rsidRPr="001D2A0D">
        <w:t>in</w:t>
      </w:r>
      <w:r w:rsidRPr="001D2A0D">
        <w:rPr>
          <w:spacing w:val="-4"/>
        </w:rPr>
        <w:t xml:space="preserve"> </w:t>
      </w:r>
      <w:r w:rsidRPr="001D2A0D">
        <w:t>distributing</w:t>
      </w:r>
      <w:r w:rsidRPr="001D2A0D">
        <w:rPr>
          <w:spacing w:val="-5"/>
        </w:rPr>
        <w:t xml:space="preserve"> </w:t>
      </w:r>
      <w:r w:rsidRPr="001D2A0D">
        <w:t>weight-bearing</w:t>
      </w:r>
      <w:r w:rsidRPr="001D2A0D">
        <w:rPr>
          <w:spacing w:val="-5"/>
        </w:rPr>
        <w:t xml:space="preserve"> </w:t>
      </w:r>
      <w:r w:rsidRPr="001D2A0D">
        <w:t>forces,</w:t>
      </w:r>
      <w:r w:rsidRPr="001D2A0D">
        <w:rPr>
          <w:spacing w:val="-3"/>
        </w:rPr>
        <w:t xml:space="preserve"> </w:t>
      </w:r>
      <w:r w:rsidRPr="001D2A0D">
        <w:t>is</w:t>
      </w:r>
      <w:r w:rsidRPr="001D2A0D">
        <w:rPr>
          <w:spacing w:val="-8"/>
        </w:rPr>
        <w:t xml:space="preserve"> </w:t>
      </w:r>
      <w:r w:rsidRPr="001D2A0D">
        <w:t>susceptible</w:t>
      </w:r>
      <w:r w:rsidRPr="001D2A0D">
        <w:rPr>
          <w:spacing w:val="57"/>
        </w:rPr>
        <w:t xml:space="preserve"> </w:t>
      </w:r>
      <w:r w:rsidRPr="001D2A0D">
        <w:t>to</w:t>
      </w:r>
      <w:r w:rsidRPr="001D2A0D">
        <w:rPr>
          <w:spacing w:val="-4"/>
        </w:rPr>
        <w:t xml:space="preserve"> </w:t>
      </w:r>
      <w:r w:rsidRPr="001D2A0D">
        <w:t>injury</w:t>
      </w:r>
      <w:r w:rsidRPr="001D2A0D">
        <w:rPr>
          <w:spacing w:val="-4"/>
        </w:rPr>
        <w:t xml:space="preserve"> </w:t>
      </w:r>
      <w:r w:rsidRPr="001D2A0D">
        <w:t>from</w:t>
      </w:r>
      <w:r w:rsidRPr="001D2A0D">
        <w:rPr>
          <w:spacing w:val="-7"/>
        </w:rPr>
        <w:t xml:space="preserve"> </w:t>
      </w:r>
      <w:r w:rsidRPr="001D2A0D">
        <w:t>forces</w:t>
      </w:r>
      <w:r w:rsidRPr="001D2A0D">
        <w:rPr>
          <w:spacing w:val="-3"/>
        </w:rPr>
        <w:t xml:space="preserve"> </w:t>
      </w:r>
      <w:r w:rsidRPr="001D2A0D">
        <w:t>that</w:t>
      </w:r>
      <w:r w:rsidRPr="001D2A0D">
        <w:rPr>
          <w:spacing w:val="-4"/>
        </w:rPr>
        <w:t xml:space="preserve"> </w:t>
      </w:r>
      <w:r w:rsidRPr="001D2A0D">
        <w:t>occur with</w:t>
      </w:r>
      <w:r w:rsidRPr="001D2A0D">
        <w:rPr>
          <w:spacing w:val="-4"/>
        </w:rPr>
        <w:t xml:space="preserve"> </w:t>
      </w:r>
      <w:r w:rsidRPr="001D2A0D">
        <w:t>twisting,</w:t>
      </w:r>
      <w:r w:rsidRPr="001D2A0D">
        <w:rPr>
          <w:spacing w:val="-4"/>
        </w:rPr>
        <w:t xml:space="preserve"> </w:t>
      </w:r>
      <w:r w:rsidRPr="001D2A0D">
        <w:t>pivoting,</w:t>
      </w:r>
      <w:r w:rsidRPr="001D2A0D">
        <w:rPr>
          <w:spacing w:val="-7"/>
        </w:rPr>
        <w:t xml:space="preserve"> </w:t>
      </w:r>
      <w:r w:rsidRPr="001D2A0D">
        <w:t>and</w:t>
      </w:r>
      <w:r w:rsidRPr="001D2A0D">
        <w:rPr>
          <w:spacing w:val="-3"/>
        </w:rPr>
        <w:t xml:space="preserve"> </w:t>
      </w:r>
      <w:r w:rsidRPr="001D2A0D">
        <w:t xml:space="preserve">repetitive impact. </w:t>
      </w:r>
    </w:p>
    <w:p w:rsidR="00CF37D0" w:rsidRPr="001D2A0D" w:rsidRDefault="00CF37D0" w:rsidP="00CF37D0">
      <w:pPr>
        <w:pStyle w:val="BodyText"/>
        <w:numPr>
          <w:ilvl w:val="0"/>
          <w:numId w:val="4"/>
        </w:numPr>
        <w:tabs>
          <w:tab w:val="left" w:pos="821"/>
        </w:tabs>
        <w:spacing w:before="55"/>
        <w:ind w:right="311"/>
      </w:pPr>
      <w:r w:rsidRPr="001D2A0D">
        <w:t xml:space="preserve">Labral tears may result from femoroacetabular impingement (FAI), and may not be associated with a specific traumatic event. </w:t>
      </w:r>
    </w:p>
    <w:p w:rsidR="00CF37D0" w:rsidRPr="001D2A0D" w:rsidRDefault="00CF37D0" w:rsidP="00CF37D0">
      <w:pPr>
        <w:pStyle w:val="BodyText"/>
        <w:numPr>
          <w:ilvl w:val="0"/>
          <w:numId w:val="4"/>
        </w:numPr>
        <w:tabs>
          <w:tab w:val="left" w:pos="821"/>
        </w:tabs>
      </w:pPr>
      <w:r w:rsidRPr="001D2A0D">
        <w:t>Due</w:t>
      </w:r>
      <w:r w:rsidRPr="001D2A0D">
        <w:rPr>
          <w:spacing w:val="-4"/>
        </w:rPr>
        <w:t xml:space="preserve"> </w:t>
      </w:r>
      <w:r w:rsidRPr="001D2A0D">
        <w:t>to</w:t>
      </w:r>
      <w:r w:rsidRPr="001D2A0D">
        <w:rPr>
          <w:spacing w:val="-4"/>
        </w:rPr>
        <w:t xml:space="preserve"> </w:t>
      </w:r>
      <w:r w:rsidRPr="001D2A0D">
        <w:t>its</w:t>
      </w:r>
      <w:r w:rsidRPr="001D2A0D">
        <w:rPr>
          <w:spacing w:val="-4"/>
        </w:rPr>
        <w:t xml:space="preserve"> </w:t>
      </w:r>
      <w:r w:rsidRPr="001D2A0D">
        <w:t>nerve</w:t>
      </w:r>
      <w:r w:rsidRPr="001D2A0D">
        <w:rPr>
          <w:spacing w:val="-4"/>
        </w:rPr>
        <w:t xml:space="preserve"> </w:t>
      </w:r>
      <w:r w:rsidRPr="001D2A0D">
        <w:t>innervation,</w:t>
      </w:r>
      <w:r w:rsidRPr="001D2A0D">
        <w:rPr>
          <w:spacing w:val="-3"/>
        </w:rPr>
        <w:t xml:space="preserve"> </w:t>
      </w:r>
      <w:r w:rsidRPr="001D2A0D">
        <w:rPr>
          <w:spacing w:val="-2"/>
        </w:rPr>
        <w:t>an</w:t>
      </w:r>
      <w:r w:rsidRPr="001D2A0D">
        <w:t xml:space="preserve"> isolated labral</w:t>
      </w:r>
      <w:r w:rsidRPr="001D2A0D">
        <w:rPr>
          <w:spacing w:val="-4"/>
        </w:rPr>
        <w:t xml:space="preserve"> </w:t>
      </w:r>
      <w:r w:rsidRPr="001D2A0D">
        <w:t>tear can result in</w:t>
      </w:r>
      <w:r w:rsidRPr="001D2A0D">
        <w:rPr>
          <w:spacing w:val="-3"/>
        </w:rPr>
        <w:t xml:space="preserve"> </w:t>
      </w:r>
      <w:r w:rsidRPr="001D2A0D">
        <w:t>pain.</w:t>
      </w:r>
    </w:p>
    <w:p w:rsidR="00CF37D0" w:rsidRPr="001D2A0D" w:rsidRDefault="00CF37D0" w:rsidP="00CF37D0">
      <w:pPr>
        <w:pStyle w:val="BodyText"/>
        <w:numPr>
          <w:ilvl w:val="0"/>
          <w:numId w:val="4"/>
        </w:numPr>
        <w:tabs>
          <w:tab w:val="left" w:pos="821"/>
        </w:tabs>
        <w:ind w:right="161"/>
      </w:pPr>
      <w:r w:rsidRPr="001D2A0D">
        <w:t>Labral</w:t>
      </w:r>
      <w:r w:rsidRPr="001D2A0D">
        <w:rPr>
          <w:spacing w:val="-5"/>
        </w:rPr>
        <w:t xml:space="preserve"> </w:t>
      </w:r>
      <w:r w:rsidRPr="001D2A0D">
        <w:t>tears</w:t>
      </w:r>
      <w:r w:rsidRPr="001D2A0D">
        <w:rPr>
          <w:spacing w:val="-2"/>
        </w:rPr>
        <w:t xml:space="preserve"> can </w:t>
      </w:r>
      <w:r w:rsidRPr="001D2A0D">
        <w:t>cause</w:t>
      </w:r>
      <w:r w:rsidRPr="001D2A0D">
        <w:rPr>
          <w:spacing w:val="-3"/>
        </w:rPr>
        <w:t xml:space="preserve"> micro-instability of the hip </w:t>
      </w:r>
      <w:r w:rsidRPr="001D2A0D">
        <w:t>joint,</w:t>
      </w:r>
      <w:r w:rsidRPr="001D2A0D">
        <w:rPr>
          <w:spacing w:val="-5"/>
        </w:rPr>
        <w:t xml:space="preserve"> </w:t>
      </w:r>
      <w:r w:rsidRPr="001D2A0D">
        <w:t>leading</w:t>
      </w:r>
      <w:r w:rsidRPr="001D2A0D">
        <w:rPr>
          <w:spacing w:val="-4"/>
        </w:rPr>
        <w:t xml:space="preserve"> </w:t>
      </w:r>
      <w:r w:rsidRPr="001D2A0D">
        <w:t>to</w:t>
      </w:r>
      <w:r w:rsidRPr="001D2A0D">
        <w:rPr>
          <w:spacing w:val="-2"/>
        </w:rPr>
        <w:t xml:space="preserve"> </w:t>
      </w:r>
      <w:r w:rsidRPr="001D2A0D">
        <w:t>increased</w:t>
      </w:r>
      <w:r w:rsidRPr="001D2A0D">
        <w:rPr>
          <w:spacing w:val="-2"/>
        </w:rPr>
        <w:t xml:space="preserve"> stresses</w:t>
      </w:r>
      <w:r w:rsidRPr="001D2A0D">
        <w:rPr>
          <w:spacing w:val="-3"/>
        </w:rPr>
        <w:t xml:space="preserve"> </w:t>
      </w:r>
      <w:r w:rsidRPr="001D2A0D">
        <w:t>between the</w:t>
      </w:r>
      <w:r w:rsidRPr="001D2A0D">
        <w:rPr>
          <w:spacing w:val="-6"/>
        </w:rPr>
        <w:t xml:space="preserve"> </w:t>
      </w:r>
      <w:r w:rsidRPr="001D2A0D">
        <w:t>femur</w:t>
      </w:r>
      <w:r w:rsidRPr="001D2A0D">
        <w:rPr>
          <w:spacing w:val="-4"/>
        </w:rPr>
        <w:t xml:space="preserve"> (ball) </w:t>
      </w:r>
      <w:r w:rsidRPr="001D2A0D">
        <w:t>and</w:t>
      </w:r>
      <w:r w:rsidRPr="001D2A0D">
        <w:rPr>
          <w:spacing w:val="-5"/>
        </w:rPr>
        <w:t xml:space="preserve"> </w:t>
      </w:r>
      <w:r w:rsidRPr="001D2A0D">
        <w:t>acetabulum (socket), which can lead to cartilage damage and progression of arthritis.</w:t>
      </w:r>
    </w:p>
    <w:p w:rsidR="00CF37D0" w:rsidRPr="001D2A0D" w:rsidRDefault="00CF37D0" w:rsidP="00CF37D0">
      <w:pPr>
        <w:ind w:firstLine="720"/>
        <w:rPr>
          <w:rFonts w:eastAsia="Calibri" w:cs="Calibri"/>
          <w:sz w:val="20"/>
          <w:szCs w:val="20"/>
        </w:rPr>
      </w:pPr>
    </w:p>
    <w:p w:rsidR="00CF37D0" w:rsidRPr="001D2A0D" w:rsidRDefault="00CF37D0" w:rsidP="00CF37D0">
      <w:pPr>
        <w:rPr>
          <w:rFonts w:eastAsia="Calibri" w:cs="Calibri"/>
          <w:sz w:val="20"/>
          <w:szCs w:val="20"/>
        </w:rPr>
      </w:pPr>
    </w:p>
    <w:p w:rsidR="00CF37D0" w:rsidRPr="001D2A0D" w:rsidRDefault="00CF37D0" w:rsidP="00CF37D0">
      <w:pPr>
        <w:rPr>
          <w:rFonts w:eastAsia="Calibri" w:cs="Calibri"/>
          <w:sz w:val="20"/>
          <w:szCs w:val="20"/>
        </w:rPr>
        <w:sectPr w:rsidR="00CF37D0" w:rsidRPr="001D2A0D">
          <w:pgSz w:w="12240" w:h="15840"/>
          <w:pgMar w:top="1400" w:right="1340" w:bottom="280" w:left="1340" w:header="720" w:footer="720" w:gutter="0"/>
          <w:cols w:space="720"/>
        </w:sectPr>
      </w:pPr>
    </w:p>
    <w:p w:rsidR="00CF37D0" w:rsidRPr="001D2A0D" w:rsidRDefault="00CF37D0" w:rsidP="00CF37D0">
      <w:pPr>
        <w:spacing w:before="8"/>
        <w:rPr>
          <w:rFonts w:eastAsia="Calibri" w:cs="Calibri"/>
          <w:b/>
          <w:bCs/>
          <w:sz w:val="23"/>
          <w:szCs w:val="23"/>
        </w:rPr>
      </w:pPr>
    </w:p>
    <w:p w:rsidR="00CF37D0" w:rsidRPr="001D2A0D" w:rsidRDefault="00CF37D0" w:rsidP="00CF37D0">
      <w:pPr>
        <w:pStyle w:val="Heading3"/>
        <w:rPr>
          <w:rFonts w:cs="Calibri"/>
        </w:rPr>
      </w:pPr>
      <w:bookmarkStart w:id="24" w:name="_Toc292979480"/>
      <w:bookmarkStart w:id="25" w:name="_Toc292981500"/>
      <w:r w:rsidRPr="001D2A0D">
        <w:t>CAM Impingement</w:t>
      </w:r>
      <w:bookmarkEnd w:id="24"/>
      <w:bookmarkEnd w:id="25"/>
    </w:p>
    <w:p w:rsidR="00CF37D0" w:rsidRPr="001D2A0D" w:rsidRDefault="00CF37D0" w:rsidP="00CF37D0">
      <w:pPr>
        <w:spacing w:line="200" w:lineRule="atLeast"/>
        <w:ind w:left="100" w:firstLine="1160"/>
        <w:rPr>
          <w:rFonts w:eastAsia="Calibri" w:cs="Calibri"/>
          <w:sz w:val="20"/>
          <w:szCs w:val="20"/>
        </w:rPr>
      </w:pPr>
      <w:r>
        <w:rPr>
          <w:rFonts w:eastAsia="Calibri" w:cs="Calibri"/>
          <w:noProof/>
          <w:sz w:val="20"/>
          <w:szCs w:val="20"/>
        </w:rPr>
        <mc:AlternateContent>
          <mc:Choice Requires="wpg">
            <w:drawing>
              <wp:inline distT="0" distB="0" distL="0" distR="0" wp14:anchorId="724417C7" wp14:editId="395114EB">
                <wp:extent cx="4152900" cy="4882515"/>
                <wp:effectExtent l="0" t="0" r="3175" b="5080"/>
                <wp:docPr id="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4882515"/>
                          <a:chOff x="0" y="0"/>
                          <a:chExt cx="6540" cy="7689"/>
                        </a:xfrm>
                      </wpg:grpSpPr>
                      <pic:pic xmlns:pic="http://schemas.openxmlformats.org/drawingml/2006/picture">
                        <pic:nvPicPr>
                          <pic:cNvPr id="6"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0" cy="7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20" y="309"/>
                            <a:ext cx="3320" cy="73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C08FBC" id="Group 51" o:spid="_x0000_s1026" style="width:327pt;height:384.45pt;mso-position-horizontal-relative:char;mso-position-vertical-relative:line" coordsize="6540,7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3220;height: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o5bEAAAA2gAAAA8AAABkcnMvZG93bnJldi54bWxEj09rwkAUxO+C32F5hV6KbqwQNHUjItoW&#10;oYdGpddH9uUPzb4N2W2SfvuuUPA4zMxvmM12NI3oqXO1ZQWLeQSCOLe65lLB5XycrUA4j6yxsUwK&#10;fsnBNp1ONphoO/An9ZkvRYCwS1BB5X2bSOnyigy6uW2Jg1fYzqAPsiul7nAIcNPI5yiKpcGaw0KF&#10;Le0ryr+zH6PgYPrXPL7K09th+TE87ZZy/eUKpR4fxt0LCE+jv4f/2+9aQQy3K+EG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ro5bEAAAA2gAAAA8AAAAAAAAAAAAAAAAA&#10;nwIAAGRycy9kb3ducmV2LnhtbFBLBQYAAAAABAAEAPcAAACQAwAAAAA=&#10;">
                  <v:imagedata r:id="rId46" o:title=""/>
                </v:shape>
                <v:shape id="Picture 52" o:spid="_x0000_s1028" type="#_x0000_t75" style="position:absolute;left:3220;top:309;width:3320;height:7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qGHAAAAA2wAAAA8AAABkcnMvZG93bnJldi54bWxET0trAjEQvhf6H8IUvNVsC1W7NUopFOrB&#10;gw96Hjbj7tbNZEmmGv31RhC8zcf3nOk8uU4dKMTWs4GXYQGKuPK25drAdvP9PAEVBdli55kMnCjC&#10;fPb4MMXS+iOv6LCWWuUQjiUaaET6UutYNeQwDn1PnLmdDw4lw1BrG/CYw12nX4tipB22nBsa7Omr&#10;oWq//ncGSHajPbd+/LtMqZLF6hze8M+YwVP6/AAllOQuvrl/bJ7/Dtdf8gF6d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aoYcAAAADbAAAADwAAAAAAAAAAAAAAAACfAgAA&#10;ZHJzL2Rvd25yZXYueG1sUEsFBgAAAAAEAAQA9wAAAIwDAAAAAA==&#10;">
                  <v:imagedata r:id="rId47" o:title=""/>
                </v:shape>
                <w10:anchorlock/>
              </v:group>
            </w:pict>
          </mc:Fallback>
        </mc:AlternateContent>
      </w:r>
    </w:p>
    <w:p w:rsidR="00CF37D0" w:rsidRPr="001D2A0D" w:rsidRDefault="00CF37D0" w:rsidP="00CF37D0">
      <w:pPr>
        <w:rPr>
          <w:rFonts w:eastAsia="Calibri" w:cs="Calibri"/>
          <w:sz w:val="24"/>
          <w:szCs w:val="24"/>
        </w:rPr>
      </w:pPr>
    </w:p>
    <w:p w:rsidR="00CF37D0" w:rsidRPr="001D2A0D" w:rsidRDefault="00CF37D0" w:rsidP="00CF37D0">
      <w:pPr>
        <w:pStyle w:val="BodyText"/>
        <w:numPr>
          <w:ilvl w:val="0"/>
          <w:numId w:val="4"/>
        </w:numPr>
        <w:tabs>
          <w:tab w:val="left" w:pos="821"/>
        </w:tabs>
        <w:ind w:right="176"/>
      </w:pPr>
      <w:r w:rsidRPr="001D2A0D">
        <w:t>Cam</w:t>
      </w:r>
      <w:r w:rsidRPr="001D2A0D">
        <w:rPr>
          <w:spacing w:val="-2"/>
        </w:rPr>
        <w:t xml:space="preserve"> </w:t>
      </w:r>
      <w:r w:rsidRPr="001D2A0D">
        <w:t>impingement</w:t>
      </w:r>
      <w:r w:rsidRPr="001D2A0D">
        <w:rPr>
          <w:spacing w:val="-4"/>
        </w:rPr>
        <w:t xml:space="preserve"> </w:t>
      </w:r>
      <w:r w:rsidRPr="001D2A0D">
        <w:t>occurs</w:t>
      </w:r>
      <w:r w:rsidRPr="001D2A0D">
        <w:rPr>
          <w:spacing w:val="-2"/>
        </w:rPr>
        <w:t xml:space="preserve"> </w:t>
      </w:r>
      <w:r w:rsidRPr="001D2A0D">
        <w:t>when</w:t>
      </w:r>
      <w:r w:rsidRPr="001D2A0D">
        <w:rPr>
          <w:spacing w:val="-4"/>
        </w:rPr>
        <w:t xml:space="preserve"> </w:t>
      </w:r>
      <w:r w:rsidRPr="001D2A0D">
        <w:t>the femoral</w:t>
      </w:r>
      <w:r w:rsidRPr="001D2A0D">
        <w:rPr>
          <w:spacing w:val="-5"/>
        </w:rPr>
        <w:t xml:space="preserve"> </w:t>
      </w:r>
      <w:r w:rsidRPr="001D2A0D">
        <w:t>head</w:t>
      </w:r>
      <w:r w:rsidRPr="001D2A0D">
        <w:rPr>
          <w:spacing w:val="-3"/>
        </w:rPr>
        <w:t xml:space="preserve"> </w:t>
      </w:r>
      <w:r w:rsidRPr="001D2A0D">
        <w:t>has</w:t>
      </w:r>
      <w:r w:rsidRPr="001D2A0D">
        <w:rPr>
          <w:spacing w:val="-3"/>
        </w:rPr>
        <w:t xml:space="preserve"> </w:t>
      </w:r>
      <w:r w:rsidRPr="001D2A0D">
        <w:rPr>
          <w:spacing w:val="-2"/>
        </w:rPr>
        <w:t>an</w:t>
      </w:r>
      <w:r w:rsidRPr="001D2A0D">
        <w:t xml:space="preserve"> abnormally</w:t>
      </w:r>
      <w:r w:rsidRPr="001D2A0D">
        <w:rPr>
          <w:spacing w:val="-4"/>
        </w:rPr>
        <w:t xml:space="preserve"> </w:t>
      </w:r>
      <w:r w:rsidRPr="001D2A0D">
        <w:t>large</w:t>
      </w:r>
      <w:r w:rsidRPr="001D2A0D">
        <w:rPr>
          <w:spacing w:val="-6"/>
        </w:rPr>
        <w:t xml:space="preserve"> </w:t>
      </w:r>
      <w:r w:rsidRPr="001D2A0D">
        <w:t>radius, or an abnormal “bump” of extra bone,</w:t>
      </w:r>
      <w:r w:rsidRPr="001D2A0D">
        <w:rPr>
          <w:spacing w:val="-5"/>
        </w:rPr>
        <w:t xml:space="preserve"> </w:t>
      </w:r>
      <w:r w:rsidRPr="001D2A0D">
        <w:t>with</w:t>
      </w:r>
      <w:r w:rsidRPr="001D2A0D">
        <w:rPr>
          <w:spacing w:val="-3"/>
        </w:rPr>
        <w:t xml:space="preserve"> </w:t>
      </w:r>
      <w:r w:rsidRPr="001D2A0D">
        <w:t>a loss</w:t>
      </w:r>
      <w:r w:rsidRPr="001D2A0D">
        <w:rPr>
          <w:spacing w:val="-3"/>
        </w:rPr>
        <w:t xml:space="preserve"> </w:t>
      </w:r>
      <w:r w:rsidRPr="001D2A0D">
        <w:t>of</w:t>
      </w:r>
      <w:r w:rsidRPr="001D2A0D">
        <w:rPr>
          <w:spacing w:val="-2"/>
        </w:rPr>
        <w:t xml:space="preserve"> </w:t>
      </w:r>
      <w:r w:rsidRPr="001D2A0D">
        <w:t>the</w:t>
      </w:r>
      <w:r w:rsidRPr="001D2A0D">
        <w:rPr>
          <w:spacing w:val="-4"/>
        </w:rPr>
        <w:t xml:space="preserve"> </w:t>
      </w:r>
      <w:r w:rsidRPr="001D2A0D">
        <w:t>normal</w:t>
      </w:r>
      <w:r w:rsidRPr="001D2A0D">
        <w:rPr>
          <w:spacing w:val="-4"/>
        </w:rPr>
        <w:t xml:space="preserve">ly round shape of the femoral head.  </w:t>
      </w:r>
    </w:p>
    <w:p w:rsidR="00CF37D0" w:rsidRPr="001D2A0D" w:rsidRDefault="00CF37D0" w:rsidP="00CF37D0">
      <w:pPr>
        <w:pStyle w:val="BodyText"/>
        <w:numPr>
          <w:ilvl w:val="0"/>
          <w:numId w:val="4"/>
        </w:numPr>
        <w:tabs>
          <w:tab w:val="left" w:pos="821"/>
        </w:tabs>
        <w:ind w:right="176"/>
      </w:pPr>
      <w:r w:rsidRPr="001D2A0D">
        <w:rPr>
          <w:spacing w:val="-4"/>
        </w:rPr>
        <w:t xml:space="preserve">With a CAM lesion, the “ball” part of the “ball and socket” joint takes on more of an oval shape rather than a circle, and can cause impingement or pinching against the labrum. </w:t>
      </w:r>
    </w:p>
    <w:p w:rsidR="00CF37D0" w:rsidRPr="001D2A0D" w:rsidRDefault="00CF37D0" w:rsidP="00CF37D0">
      <w:pPr>
        <w:pStyle w:val="BodyText"/>
        <w:numPr>
          <w:ilvl w:val="0"/>
          <w:numId w:val="4"/>
        </w:numPr>
        <w:tabs>
          <w:tab w:val="left" w:pos="821"/>
        </w:tabs>
        <w:spacing w:before="4" w:line="292" w:lineRule="exact"/>
        <w:ind w:right="522"/>
      </w:pPr>
      <w:r w:rsidRPr="001D2A0D">
        <w:t>This</w:t>
      </w:r>
      <w:r w:rsidRPr="001D2A0D">
        <w:rPr>
          <w:spacing w:val="-2"/>
        </w:rPr>
        <w:t xml:space="preserve"> </w:t>
      </w:r>
      <w:r w:rsidRPr="001D2A0D">
        <w:t>may</w:t>
      </w:r>
      <w:r w:rsidRPr="001D2A0D">
        <w:rPr>
          <w:spacing w:val="-3"/>
        </w:rPr>
        <w:t xml:space="preserve"> </w:t>
      </w:r>
      <w:r w:rsidRPr="001D2A0D">
        <w:t>occur due to genetic factors or acquired factors, such as abnormal closure of the femoral head growth plate during</w:t>
      </w:r>
      <w:r w:rsidRPr="001D2A0D">
        <w:rPr>
          <w:spacing w:val="-2"/>
        </w:rPr>
        <w:t xml:space="preserve"> a</w:t>
      </w:r>
      <w:r w:rsidRPr="001D2A0D">
        <w:t>dolescence, especially in youth athletes.</w:t>
      </w:r>
    </w:p>
    <w:p w:rsidR="00CF37D0" w:rsidRPr="001D2A0D" w:rsidRDefault="00CF37D0" w:rsidP="00CF37D0">
      <w:pPr>
        <w:pStyle w:val="BodyText"/>
        <w:numPr>
          <w:ilvl w:val="0"/>
          <w:numId w:val="4"/>
        </w:numPr>
        <w:tabs>
          <w:tab w:val="left" w:pos="821"/>
        </w:tabs>
        <w:spacing w:before="5"/>
        <w:ind w:right="176"/>
      </w:pPr>
      <w:r w:rsidRPr="001D2A0D">
        <w:t>This</w:t>
      </w:r>
      <w:r w:rsidRPr="001D2A0D">
        <w:rPr>
          <w:spacing w:val="-3"/>
        </w:rPr>
        <w:t xml:space="preserve"> </w:t>
      </w:r>
      <w:r w:rsidRPr="001D2A0D">
        <w:t>may</w:t>
      </w:r>
      <w:r w:rsidRPr="001D2A0D">
        <w:rPr>
          <w:spacing w:val="-3"/>
        </w:rPr>
        <w:t xml:space="preserve"> </w:t>
      </w:r>
      <w:r w:rsidRPr="001D2A0D">
        <w:t>lead</w:t>
      </w:r>
      <w:r w:rsidRPr="001D2A0D">
        <w:rPr>
          <w:spacing w:val="-4"/>
        </w:rPr>
        <w:t xml:space="preserve"> </w:t>
      </w:r>
      <w:r w:rsidRPr="001D2A0D">
        <w:t>to</w:t>
      </w:r>
      <w:r w:rsidRPr="001D2A0D">
        <w:rPr>
          <w:spacing w:val="-4"/>
        </w:rPr>
        <w:t xml:space="preserve"> </w:t>
      </w:r>
      <w:r w:rsidRPr="001D2A0D">
        <w:t>abnormal</w:t>
      </w:r>
      <w:r w:rsidRPr="001D2A0D">
        <w:rPr>
          <w:spacing w:val="-3"/>
        </w:rPr>
        <w:t xml:space="preserve"> </w:t>
      </w:r>
      <w:r w:rsidRPr="001D2A0D">
        <w:t>contact</w:t>
      </w:r>
      <w:r w:rsidRPr="001D2A0D">
        <w:rPr>
          <w:spacing w:val="-4"/>
        </w:rPr>
        <w:t xml:space="preserve"> </w:t>
      </w:r>
      <w:r w:rsidRPr="001D2A0D">
        <w:t>between</w:t>
      </w:r>
      <w:r w:rsidRPr="001D2A0D">
        <w:rPr>
          <w:spacing w:val="-3"/>
        </w:rPr>
        <w:t xml:space="preserve"> </w:t>
      </w:r>
      <w:r w:rsidRPr="001D2A0D">
        <w:t>the</w:t>
      </w:r>
      <w:r w:rsidRPr="001D2A0D">
        <w:rPr>
          <w:spacing w:val="-5"/>
        </w:rPr>
        <w:t xml:space="preserve"> </w:t>
      </w:r>
      <w:r w:rsidRPr="001D2A0D">
        <w:t>ball and socket,</w:t>
      </w:r>
      <w:r w:rsidRPr="001D2A0D">
        <w:rPr>
          <w:spacing w:val="-2"/>
        </w:rPr>
        <w:t xml:space="preserve"> </w:t>
      </w:r>
      <w:r w:rsidRPr="001D2A0D">
        <w:t>especially</w:t>
      </w:r>
      <w:r w:rsidRPr="001D2A0D">
        <w:rPr>
          <w:spacing w:val="63"/>
        </w:rPr>
        <w:t xml:space="preserve"> </w:t>
      </w:r>
      <w:r w:rsidRPr="001D2A0D">
        <w:t>with</w:t>
      </w:r>
      <w:r w:rsidRPr="001D2A0D">
        <w:rPr>
          <w:spacing w:val="-2"/>
        </w:rPr>
        <w:t xml:space="preserve"> </w:t>
      </w:r>
      <w:r w:rsidRPr="001D2A0D">
        <w:t>certain ranges of motion,</w:t>
      </w:r>
      <w:r w:rsidRPr="001D2A0D">
        <w:rPr>
          <w:spacing w:val="-3"/>
        </w:rPr>
        <w:t xml:space="preserve"> </w:t>
      </w:r>
      <w:r w:rsidRPr="001D2A0D">
        <w:t>causing</w:t>
      </w:r>
      <w:r w:rsidRPr="001D2A0D">
        <w:rPr>
          <w:spacing w:val="-4"/>
        </w:rPr>
        <w:t xml:space="preserve"> </w:t>
      </w:r>
      <w:r w:rsidRPr="001D2A0D">
        <w:t>damage to the labrum and</w:t>
      </w:r>
      <w:r w:rsidRPr="001D2A0D">
        <w:rPr>
          <w:spacing w:val="-6"/>
        </w:rPr>
        <w:t xml:space="preserve"> </w:t>
      </w:r>
      <w:r w:rsidRPr="001D2A0D">
        <w:t>joint</w:t>
      </w:r>
      <w:r w:rsidRPr="001D2A0D">
        <w:rPr>
          <w:spacing w:val="-4"/>
        </w:rPr>
        <w:t xml:space="preserve"> </w:t>
      </w:r>
      <w:r w:rsidRPr="001D2A0D">
        <w:t>surface.</w:t>
      </w:r>
    </w:p>
    <w:p w:rsidR="00CF37D0" w:rsidRPr="001D2A0D" w:rsidRDefault="00CF37D0" w:rsidP="00CF37D0">
      <w:pPr>
        <w:pStyle w:val="BodyText"/>
        <w:numPr>
          <w:ilvl w:val="0"/>
          <w:numId w:val="4"/>
        </w:numPr>
        <w:tabs>
          <w:tab w:val="left" w:pos="821"/>
        </w:tabs>
        <w:ind w:right="443"/>
      </w:pPr>
      <w:r w:rsidRPr="001D2A0D">
        <w:t>With</w:t>
      </w:r>
      <w:r w:rsidRPr="001D2A0D">
        <w:rPr>
          <w:spacing w:val="-4"/>
        </w:rPr>
        <w:t xml:space="preserve"> </w:t>
      </w:r>
      <w:r w:rsidRPr="001D2A0D">
        <w:t>repetitive</w:t>
      </w:r>
      <w:r w:rsidRPr="001D2A0D">
        <w:rPr>
          <w:spacing w:val="-2"/>
        </w:rPr>
        <w:t xml:space="preserve"> </w:t>
      </w:r>
      <w:r w:rsidRPr="001D2A0D">
        <w:t>motion,</w:t>
      </w:r>
      <w:r w:rsidRPr="001D2A0D">
        <w:rPr>
          <w:spacing w:val="-4"/>
        </w:rPr>
        <w:t xml:space="preserve"> </w:t>
      </w:r>
      <w:r w:rsidRPr="001D2A0D">
        <w:t>CAM femoroacetabular impingement (FAI) may result</w:t>
      </w:r>
      <w:r w:rsidRPr="001D2A0D">
        <w:rPr>
          <w:spacing w:val="-2"/>
        </w:rPr>
        <w:t xml:space="preserve"> in</w:t>
      </w:r>
      <w:r w:rsidRPr="001D2A0D">
        <w:t xml:space="preserve"> labral tears and articular</w:t>
      </w:r>
      <w:r w:rsidRPr="001D2A0D">
        <w:rPr>
          <w:spacing w:val="-4"/>
        </w:rPr>
        <w:t xml:space="preserve"> </w:t>
      </w:r>
      <w:r w:rsidRPr="001D2A0D">
        <w:t>cartilage injury</w:t>
      </w:r>
      <w:r w:rsidRPr="001D2A0D">
        <w:rPr>
          <w:spacing w:val="-3"/>
        </w:rPr>
        <w:t>.</w:t>
      </w:r>
    </w:p>
    <w:p w:rsidR="00CF37D0" w:rsidRPr="001D2A0D" w:rsidRDefault="00CF37D0" w:rsidP="00CF37D0">
      <w:pPr>
        <w:pStyle w:val="BodyText"/>
        <w:numPr>
          <w:ilvl w:val="0"/>
          <w:numId w:val="4"/>
        </w:numPr>
        <w:tabs>
          <w:tab w:val="left" w:pos="821"/>
        </w:tabs>
        <w:spacing w:before="1"/>
        <w:ind w:right="176"/>
        <w:sectPr w:rsidR="00CF37D0" w:rsidRPr="001D2A0D">
          <w:pgSz w:w="12240" w:h="15840"/>
          <w:pgMar w:top="1400" w:right="1340" w:bottom="280" w:left="1340" w:header="720" w:footer="720" w:gutter="0"/>
          <w:cols w:space="720"/>
        </w:sectPr>
      </w:pPr>
      <w:r w:rsidRPr="001D2A0D">
        <w:t>Cam</w:t>
      </w:r>
      <w:r w:rsidRPr="001D2A0D">
        <w:rPr>
          <w:spacing w:val="-3"/>
        </w:rPr>
        <w:t xml:space="preserve"> </w:t>
      </w:r>
      <w:r w:rsidRPr="001D2A0D">
        <w:t>impingement</w:t>
      </w:r>
      <w:r w:rsidRPr="001D2A0D">
        <w:rPr>
          <w:spacing w:val="-4"/>
        </w:rPr>
        <w:t xml:space="preserve"> </w:t>
      </w:r>
      <w:r w:rsidRPr="001D2A0D">
        <w:t>has</w:t>
      </w:r>
      <w:r w:rsidRPr="001D2A0D">
        <w:rPr>
          <w:spacing w:val="-3"/>
        </w:rPr>
        <w:t xml:space="preserve"> </w:t>
      </w:r>
      <w:r w:rsidRPr="001D2A0D">
        <w:t>approximately</w:t>
      </w:r>
      <w:r w:rsidRPr="001D2A0D">
        <w:rPr>
          <w:spacing w:val="-4"/>
        </w:rPr>
        <w:t xml:space="preserve"> </w:t>
      </w:r>
      <w:r w:rsidRPr="001D2A0D">
        <w:t>a</w:t>
      </w:r>
      <w:r w:rsidRPr="001D2A0D">
        <w:rPr>
          <w:spacing w:val="-5"/>
        </w:rPr>
        <w:t xml:space="preserve"> </w:t>
      </w:r>
      <w:r w:rsidRPr="001D2A0D">
        <w:t>3-to-1</w:t>
      </w:r>
      <w:r w:rsidRPr="001D2A0D">
        <w:rPr>
          <w:spacing w:val="-4"/>
        </w:rPr>
        <w:t xml:space="preserve"> </w:t>
      </w:r>
      <w:r w:rsidRPr="001D2A0D">
        <w:t>predilection</w:t>
      </w:r>
      <w:r w:rsidRPr="001D2A0D">
        <w:rPr>
          <w:spacing w:val="-2"/>
        </w:rPr>
        <w:t xml:space="preserve"> </w:t>
      </w:r>
      <w:r w:rsidRPr="001D2A0D">
        <w:t>for</w:t>
      </w:r>
      <w:r w:rsidRPr="001D2A0D">
        <w:rPr>
          <w:spacing w:val="-5"/>
        </w:rPr>
        <w:t xml:space="preserve"> </w:t>
      </w:r>
      <w:r w:rsidRPr="001D2A0D">
        <w:t>males</w:t>
      </w:r>
      <w:r w:rsidRPr="001D2A0D">
        <w:rPr>
          <w:spacing w:val="-5"/>
        </w:rPr>
        <w:t xml:space="preserve"> </w:t>
      </w:r>
      <w:r w:rsidRPr="001D2A0D">
        <w:t>over females.</w:t>
      </w:r>
    </w:p>
    <w:p w:rsidR="00CF37D0" w:rsidRPr="001D2A0D" w:rsidRDefault="00CF37D0" w:rsidP="00CF37D0">
      <w:pPr>
        <w:spacing w:before="10"/>
        <w:rPr>
          <w:rFonts w:eastAsia="Calibri" w:cs="Calibri"/>
          <w:sz w:val="14"/>
          <w:szCs w:val="14"/>
        </w:rPr>
      </w:pPr>
    </w:p>
    <w:p w:rsidR="00CF37D0" w:rsidRPr="001D2A0D" w:rsidRDefault="00CF37D0" w:rsidP="00CF37D0">
      <w:pPr>
        <w:pStyle w:val="Heading3"/>
        <w:rPr>
          <w:rFonts w:cs="Calibri"/>
          <w:bCs/>
        </w:rPr>
      </w:pPr>
      <w:bookmarkStart w:id="26" w:name="_Toc292979481"/>
      <w:bookmarkStart w:id="27" w:name="_Toc292981501"/>
      <w:r w:rsidRPr="001D2A0D">
        <w:t>Pincer Impingement</w:t>
      </w:r>
      <w:bookmarkEnd w:id="26"/>
      <w:bookmarkEnd w:id="27"/>
    </w:p>
    <w:p w:rsidR="00CF37D0" w:rsidRPr="001D2A0D" w:rsidRDefault="00CF37D0" w:rsidP="00CF37D0">
      <w:pPr>
        <w:spacing w:line="200" w:lineRule="atLeast"/>
        <w:ind w:left="100" w:firstLine="1340"/>
        <w:rPr>
          <w:rFonts w:eastAsia="Calibri" w:cs="Calibri"/>
          <w:sz w:val="20"/>
          <w:szCs w:val="20"/>
        </w:rPr>
      </w:pPr>
      <w:r w:rsidRPr="001D2A0D">
        <w:rPr>
          <w:rFonts w:eastAsia="Calibri" w:cs="Calibri"/>
          <w:noProof/>
          <w:sz w:val="20"/>
          <w:szCs w:val="20"/>
        </w:rPr>
        <w:drawing>
          <wp:inline distT="0" distB="0" distL="0" distR="0" wp14:anchorId="769C5D4D" wp14:editId="67B43C52">
            <wp:extent cx="4113750" cy="4978908"/>
            <wp:effectExtent l="0" t="0" r="0" b="0"/>
            <wp:docPr id="1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48" cstate="print"/>
                    <a:stretch>
                      <a:fillRect/>
                    </a:stretch>
                  </pic:blipFill>
                  <pic:spPr>
                    <a:xfrm>
                      <a:off x="0" y="0"/>
                      <a:ext cx="4113750" cy="4978908"/>
                    </a:xfrm>
                    <a:prstGeom prst="rect">
                      <a:avLst/>
                    </a:prstGeom>
                  </pic:spPr>
                </pic:pic>
              </a:graphicData>
            </a:graphic>
          </wp:inline>
        </w:drawing>
      </w:r>
    </w:p>
    <w:p w:rsidR="00CF37D0" w:rsidRPr="001D2A0D" w:rsidRDefault="00CF37D0" w:rsidP="00CF37D0">
      <w:pPr>
        <w:pStyle w:val="BodyText"/>
        <w:numPr>
          <w:ilvl w:val="0"/>
          <w:numId w:val="4"/>
        </w:numPr>
        <w:tabs>
          <w:tab w:val="left" w:pos="821"/>
        </w:tabs>
        <w:spacing w:before="2"/>
        <w:ind w:right="208"/>
      </w:pPr>
      <w:r w:rsidRPr="001D2A0D">
        <w:t>A Pincer</w:t>
      </w:r>
      <w:r w:rsidRPr="001D2A0D">
        <w:rPr>
          <w:spacing w:val="-3"/>
        </w:rPr>
        <w:t xml:space="preserve"> </w:t>
      </w:r>
      <w:r w:rsidRPr="001D2A0D">
        <w:t>lesion</w:t>
      </w:r>
      <w:r w:rsidRPr="001D2A0D">
        <w:rPr>
          <w:spacing w:val="-4"/>
        </w:rPr>
        <w:t xml:space="preserve"> </w:t>
      </w:r>
      <w:r w:rsidRPr="001D2A0D">
        <w:t>refers</w:t>
      </w:r>
      <w:r w:rsidRPr="001D2A0D">
        <w:rPr>
          <w:spacing w:val="-5"/>
        </w:rPr>
        <w:t xml:space="preserve"> </w:t>
      </w:r>
      <w:r w:rsidRPr="001D2A0D">
        <w:t>to</w:t>
      </w:r>
      <w:r w:rsidRPr="001D2A0D">
        <w:rPr>
          <w:spacing w:val="-2"/>
        </w:rPr>
        <w:t xml:space="preserve"> an</w:t>
      </w:r>
      <w:r w:rsidRPr="001D2A0D">
        <w:rPr>
          <w:spacing w:val="-4"/>
        </w:rPr>
        <w:t xml:space="preserve"> </w:t>
      </w:r>
      <w:r w:rsidRPr="001D2A0D">
        <w:t>abnormal</w:t>
      </w:r>
      <w:r w:rsidRPr="001D2A0D">
        <w:rPr>
          <w:spacing w:val="-4"/>
        </w:rPr>
        <w:t xml:space="preserve"> </w:t>
      </w:r>
      <w:r w:rsidRPr="001D2A0D">
        <w:t>acetabulum (socket)</w:t>
      </w:r>
      <w:r w:rsidRPr="001D2A0D">
        <w:rPr>
          <w:spacing w:val="-2"/>
        </w:rPr>
        <w:t xml:space="preserve"> </w:t>
      </w:r>
      <w:r w:rsidRPr="001D2A0D">
        <w:t>with</w:t>
      </w:r>
      <w:r w:rsidRPr="001D2A0D">
        <w:rPr>
          <w:spacing w:val="-2"/>
        </w:rPr>
        <w:t xml:space="preserve"> </w:t>
      </w:r>
      <w:r w:rsidRPr="001D2A0D">
        <w:t>increased</w:t>
      </w:r>
      <w:r w:rsidRPr="001D2A0D">
        <w:rPr>
          <w:spacing w:val="4"/>
        </w:rPr>
        <w:t xml:space="preserve"> </w:t>
      </w:r>
      <w:r w:rsidRPr="001D2A0D">
        <w:t xml:space="preserve">overcoverage. </w:t>
      </w:r>
      <w:r w:rsidRPr="001D2A0D">
        <w:rPr>
          <w:rFonts w:cs="Calibri"/>
        </w:rPr>
        <w:t xml:space="preserve">Pincer impingement is caused by an abnormally deep or retroverted socket that bumps against a normal “ball” (femoral head/neck).  This is opposed to CAM impingement, in which an abnormal “ball” (femoral head/neck) contacts a normal socket (acetabulum).  </w:t>
      </w:r>
    </w:p>
    <w:p w:rsidR="00CF37D0" w:rsidRPr="001D2A0D" w:rsidRDefault="00CF37D0" w:rsidP="00CF37D0">
      <w:pPr>
        <w:pStyle w:val="BodyText"/>
        <w:numPr>
          <w:ilvl w:val="0"/>
          <w:numId w:val="4"/>
        </w:numPr>
        <w:tabs>
          <w:tab w:val="left" w:pos="821"/>
        </w:tabs>
        <w:ind w:right="301"/>
      </w:pPr>
      <w:r w:rsidRPr="001D2A0D">
        <w:t>Pincer</w:t>
      </w:r>
      <w:r w:rsidRPr="001D2A0D">
        <w:rPr>
          <w:spacing w:val="-3"/>
        </w:rPr>
        <w:t xml:space="preserve"> </w:t>
      </w:r>
      <w:r w:rsidRPr="001D2A0D">
        <w:t>lesions</w:t>
      </w:r>
      <w:r w:rsidRPr="001D2A0D">
        <w:rPr>
          <w:spacing w:val="-4"/>
        </w:rPr>
        <w:t xml:space="preserve"> </w:t>
      </w:r>
      <w:r w:rsidRPr="001D2A0D">
        <w:t>cause</w:t>
      </w:r>
      <w:r w:rsidRPr="001D2A0D">
        <w:rPr>
          <w:spacing w:val="-5"/>
        </w:rPr>
        <w:t xml:space="preserve"> </w:t>
      </w:r>
      <w:r w:rsidRPr="001D2A0D">
        <w:t>persistent</w:t>
      </w:r>
      <w:r w:rsidRPr="001D2A0D">
        <w:rPr>
          <w:spacing w:val="-4"/>
        </w:rPr>
        <w:t xml:space="preserve"> </w:t>
      </w:r>
      <w:r w:rsidRPr="001D2A0D">
        <w:t>impingement</w:t>
      </w:r>
      <w:r w:rsidRPr="001D2A0D">
        <w:rPr>
          <w:spacing w:val="-2"/>
        </w:rPr>
        <w:t xml:space="preserve"> </w:t>
      </w:r>
      <w:r w:rsidRPr="001D2A0D">
        <w:t>of</w:t>
      </w:r>
      <w:r w:rsidRPr="001D2A0D">
        <w:rPr>
          <w:spacing w:val="-4"/>
        </w:rPr>
        <w:t xml:space="preserve"> </w:t>
      </w:r>
      <w:r w:rsidRPr="001D2A0D">
        <w:t>the</w:t>
      </w:r>
      <w:r w:rsidRPr="001D2A0D">
        <w:rPr>
          <w:spacing w:val="-4"/>
        </w:rPr>
        <w:t xml:space="preserve"> </w:t>
      </w:r>
      <w:r w:rsidRPr="001D2A0D">
        <w:t>femoral</w:t>
      </w:r>
      <w:r w:rsidRPr="001D2A0D">
        <w:rPr>
          <w:spacing w:val="-5"/>
        </w:rPr>
        <w:t xml:space="preserve"> </w:t>
      </w:r>
      <w:r w:rsidRPr="001D2A0D">
        <w:t>head</w:t>
      </w:r>
      <w:r w:rsidRPr="001D2A0D">
        <w:rPr>
          <w:spacing w:val="3"/>
        </w:rPr>
        <w:t xml:space="preserve"> </w:t>
      </w:r>
      <w:r w:rsidRPr="001D2A0D">
        <w:t>against</w:t>
      </w:r>
      <w:r w:rsidRPr="001D2A0D">
        <w:rPr>
          <w:spacing w:val="-4"/>
        </w:rPr>
        <w:t xml:space="preserve"> </w:t>
      </w:r>
      <w:r w:rsidRPr="001D2A0D">
        <w:t>the</w:t>
      </w:r>
      <w:r w:rsidRPr="001D2A0D">
        <w:rPr>
          <w:spacing w:val="-5"/>
        </w:rPr>
        <w:t xml:space="preserve"> </w:t>
      </w:r>
      <w:r w:rsidRPr="001D2A0D">
        <w:t>acetabular rim, and can be a cause of labral tears and cartilage damage.</w:t>
      </w:r>
    </w:p>
    <w:p w:rsidR="00CF37D0" w:rsidRPr="001D2A0D" w:rsidRDefault="00CF37D0" w:rsidP="00CF37D0">
      <w:pPr>
        <w:pStyle w:val="BodyText"/>
        <w:numPr>
          <w:ilvl w:val="0"/>
          <w:numId w:val="4"/>
        </w:numPr>
        <w:tabs>
          <w:tab w:val="left" w:pos="821"/>
        </w:tabs>
        <w:ind w:right="208"/>
      </w:pPr>
      <w:r w:rsidRPr="001D2A0D">
        <w:t>This</w:t>
      </w:r>
      <w:r w:rsidRPr="001D2A0D">
        <w:rPr>
          <w:spacing w:val="-4"/>
        </w:rPr>
        <w:t xml:space="preserve"> </w:t>
      </w:r>
      <w:r w:rsidRPr="001D2A0D">
        <w:t>can</w:t>
      </w:r>
      <w:r w:rsidRPr="001D2A0D">
        <w:rPr>
          <w:spacing w:val="-5"/>
        </w:rPr>
        <w:t xml:space="preserve"> </w:t>
      </w:r>
      <w:r w:rsidRPr="001D2A0D">
        <w:t>occur</w:t>
      </w:r>
      <w:r w:rsidRPr="001D2A0D">
        <w:rPr>
          <w:spacing w:val="-6"/>
        </w:rPr>
        <w:t xml:space="preserve"> </w:t>
      </w:r>
      <w:r w:rsidRPr="001D2A0D">
        <w:t>from</w:t>
      </w:r>
      <w:r w:rsidRPr="001D2A0D">
        <w:rPr>
          <w:spacing w:val="-5"/>
        </w:rPr>
        <w:t xml:space="preserve"> </w:t>
      </w:r>
      <w:r w:rsidRPr="001D2A0D">
        <w:t>overgrowth</w:t>
      </w:r>
      <w:r w:rsidRPr="001D2A0D">
        <w:rPr>
          <w:spacing w:val="-2"/>
        </w:rPr>
        <w:t xml:space="preserve"> </w:t>
      </w:r>
      <w:r w:rsidRPr="001D2A0D">
        <w:t>of</w:t>
      </w:r>
      <w:r w:rsidRPr="001D2A0D">
        <w:rPr>
          <w:spacing w:val="-5"/>
        </w:rPr>
        <w:t xml:space="preserve"> </w:t>
      </w:r>
      <w:r w:rsidRPr="001D2A0D">
        <w:t>the</w:t>
      </w:r>
      <w:r w:rsidRPr="001D2A0D">
        <w:rPr>
          <w:spacing w:val="-3"/>
        </w:rPr>
        <w:t xml:space="preserve"> </w:t>
      </w:r>
      <w:r w:rsidRPr="001D2A0D">
        <w:t>anterior</w:t>
      </w:r>
      <w:r w:rsidRPr="001D2A0D">
        <w:rPr>
          <w:spacing w:val="-2"/>
        </w:rPr>
        <w:t xml:space="preserve"> </w:t>
      </w:r>
      <w:r w:rsidRPr="001D2A0D">
        <w:t>edge,</w:t>
      </w:r>
      <w:r w:rsidRPr="001D2A0D">
        <w:rPr>
          <w:spacing w:val="-4"/>
        </w:rPr>
        <w:t xml:space="preserve"> </w:t>
      </w:r>
      <w:r w:rsidRPr="001D2A0D">
        <w:t>or</w:t>
      </w:r>
      <w:r w:rsidRPr="001D2A0D">
        <w:rPr>
          <w:spacing w:val="-5"/>
        </w:rPr>
        <w:t xml:space="preserve"> </w:t>
      </w:r>
      <w:r w:rsidRPr="001D2A0D">
        <w:t>retroversion</w:t>
      </w:r>
      <w:r w:rsidRPr="001D2A0D">
        <w:rPr>
          <w:spacing w:val="-4"/>
        </w:rPr>
        <w:t xml:space="preserve"> </w:t>
      </w:r>
      <w:r w:rsidRPr="001D2A0D">
        <w:t>of</w:t>
      </w:r>
      <w:r w:rsidRPr="001D2A0D">
        <w:rPr>
          <w:spacing w:val="-3"/>
        </w:rPr>
        <w:t xml:space="preserve"> </w:t>
      </w:r>
      <w:r w:rsidRPr="001D2A0D">
        <w:t>the</w:t>
      </w:r>
      <w:r w:rsidRPr="001D2A0D">
        <w:rPr>
          <w:spacing w:val="-3"/>
        </w:rPr>
        <w:t xml:space="preserve"> </w:t>
      </w:r>
      <w:r w:rsidRPr="001D2A0D">
        <w:t>acetabulum,</w:t>
      </w:r>
      <w:r w:rsidRPr="001D2A0D">
        <w:rPr>
          <w:spacing w:val="61"/>
          <w:w w:val="99"/>
        </w:rPr>
        <w:t xml:space="preserve"> </w:t>
      </w:r>
      <w:r w:rsidRPr="001D2A0D">
        <w:t>which</w:t>
      </w:r>
      <w:r w:rsidRPr="001D2A0D">
        <w:rPr>
          <w:spacing w:val="-2"/>
        </w:rPr>
        <w:t xml:space="preserve"> </w:t>
      </w:r>
      <w:r w:rsidRPr="001D2A0D">
        <w:t>is a</w:t>
      </w:r>
      <w:r w:rsidRPr="001D2A0D">
        <w:rPr>
          <w:spacing w:val="-2"/>
        </w:rPr>
        <w:t xml:space="preserve"> </w:t>
      </w:r>
      <w:r w:rsidRPr="001D2A0D">
        <w:t>condition</w:t>
      </w:r>
      <w:r w:rsidRPr="001D2A0D">
        <w:rPr>
          <w:spacing w:val="-2"/>
        </w:rPr>
        <w:t xml:space="preserve"> </w:t>
      </w:r>
      <w:r w:rsidRPr="001D2A0D">
        <w:t>in</w:t>
      </w:r>
      <w:r w:rsidRPr="001D2A0D">
        <w:rPr>
          <w:spacing w:val="-2"/>
        </w:rPr>
        <w:t xml:space="preserve"> </w:t>
      </w:r>
      <w:r w:rsidRPr="001D2A0D">
        <w:t>which</w:t>
      </w:r>
      <w:r w:rsidRPr="001D2A0D">
        <w:rPr>
          <w:spacing w:val="-3"/>
        </w:rPr>
        <w:t xml:space="preserve"> </w:t>
      </w:r>
      <w:r w:rsidRPr="001D2A0D">
        <w:t>the</w:t>
      </w:r>
      <w:r w:rsidRPr="001D2A0D">
        <w:rPr>
          <w:spacing w:val="-4"/>
        </w:rPr>
        <w:t xml:space="preserve"> </w:t>
      </w:r>
      <w:r w:rsidRPr="001D2A0D">
        <w:t>face</w:t>
      </w:r>
      <w:r w:rsidRPr="001D2A0D">
        <w:rPr>
          <w:spacing w:val="-4"/>
        </w:rPr>
        <w:t xml:space="preserve"> </w:t>
      </w:r>
      <w:r w:rsidRPr="001D2A0D">
        <w:t>of</w:t>
      </w:r>
      <w:r w:rsidRPr="001D2A0D">
        <w:rPr>
          <w:spacing w:val="-2"/>
        </w:rPr>
        <w:t xml:space="preserve"> </w:t>
      </w:r>
      <w:r w:rsidRPr="001D2A0D">
        <w:t>the acetabulum</w:t>
      </w:r>
      <w:r w:rsidRPr="001D2A0D">
        <w:rPr>
          <w:spacing w:val="-4"/>
        </w:rPr>
        <w:t xml:space="preserve"> </w:t>
      </w:r>
      <w:r w:rsidRPr="001D2A0D">
        <w:t>tilts</w:t>
      </w:r>
      <w:r w:rsidRPr="001D2A0D">
        <w:rPr>
          <w:spacing w:val="-2"/>
        </w:rPr>
        <w:t xml:space="preserve"> </w:t>
      </w:r>
      <w:r w:rsidRPr="001D2A0D">
        <w:t>slightly</w:t>
      </w:r>
      <w:r w:rsidRPr="001D2A0D">
        <w:rPr>
          <w:spacing w:val="-5"/>
        </w:rPr>
        <w:t xml:space="preserve"> </w:t>
      </w:r>
      <w:r w:rsidRPr="001D2A0D">
        <w:t>backward instead of its</w:t>
      </w:r>
      <w:r w:rsidRPr="001D2A0D">
        <w:rPr>
          <w:spacing w:val="-2"/>
        </w:rPr>
        <w:t xml:space="preserve"> </w:t>
      </w:r>
      <w:r w:rsidRPr="001D2A0D">
        <w:t>normal</w:t>
      </w:r>
      <w:r w:rsidRPr="001D2A0D">
        <w:rPr>
          <w:spacing w:val="-3"/>
        </w:rPr>
        <w:t xml:space="preserve"> </w:t>
      </w:r>
      <w:r w:rsidRPr="001D2A0D">
        <w:t>forward position.</w:t>
      </w:r>
    </w:p>
    <w:p w:rsidR="00CF37D0" w:rsidRPr="001D2A0D" w:rsidRDefault="00CF37D0" w:rsidP="00CF37D0">
      <w:pPr>
        <w:pStyle w:val="BodyText"/>
        <w:numPr>
          <w:ilvl w:val="0"/>
          <w:numId w:val="4"/>
        </w:numPr>
        <w:tabs>
          <w:tab w:val="left" w:pos="821"/>
        </w:tabs>
        <w:spacing w:before="5"/>
      </w:pPr>
      <w:r w:rsidRPr="001D2A0D">
        <w:t>Repetitive</w:t>
      </w:r>
      <w:r w:rsidRPr="001D2A0D">
        <w:rPr>
          <w:spacing w:val="-4"/>
        </w:rPr>
        <w:t xml:space="preserve"> </w:t>
      </w:r>
      <w:r w:rsidRPr="001D2A0D">
        <w:t>microtrauma against the edge of the socket leads</w:t>
      </w:r>
      <w:r w:rsidRPr="001D2A0D">
        <w:rPr>
          <w:spacing w:val="-4"/>
        </w:rPr>
        <w:t xml:space="preserve"> </w:t>
      </w:r>
      <w:r w:rsidRPr="001D2A0D">
        <w:t>to</w:t>
      </w:r>
      <w:r w:rsidRPr="001D2A0D">
        <w:rPr>
          <w:spacing w:val="-4"/>
        </w:rPr>
        <w:t xml:space="preserve"> </w:t>
      </w:r>
      <w:r w:rsidRPr="001D2A0D">
        <w:t>breakdown</w:t>
      </w:r>
      <w:r w:rsidRPr="001D2A0D">
        <w:rPr>
          <w:spacing w:val="-3"/>
        </w:rPr>
        <w:t xml:space="preserve"> </w:t>
      </w:r>
      <w:r w:rsidRPr="001D2A0D">
        <w:t>and</w:t>
      </w:r>
      <w:r w:rsidRPr="001D2A0D">
        <w:rPr>
          <w:spacing w:val="-3"/>
        </w:rPr>
        <w:t xml:space="preserve"> </w:t>
      </w:r>
      <w:r w:rsidRPr="001D2A0D">
        <w:t>tearing</w:t>
      </w:r>
      <w:r w:rsidRPr="001D2A0D">
        <w:rPr>
          <w:spacing w:val="-3"/>
        </w:rPr>
        <w:t xml:space="preserve"> </w:t>
      </w:r>
      <w:r w:rsidRPr="001D2A0D">
        <w:t>of</w:t>
      </w:r>
      <w:r w:rsidRPr="001D2A0D">
        <w:rPr>
          <w:spacing w:val="-2"/>
        </w:rPr>
        <w:t xml:space="preserve"> </w:t>
      </w:r>
      <w:r w:rsidRPr="001D2A0D">
        <w:t>the</w:t>
      </w:r>
      <w:r w:rsidRPr="001D2A0D">
        <w:rPr>
          <w:spacing w:val="-2"/>
        </w:rPr>
        <w:t xml:space="preserve"> </w:t>
      </w:r>
      <w:r w:rsidRPr="001D2A0D">
        <w:t>acetabular</w:t>
      </w:r>
      <w:r w:rsidRPr="001D2A0D">
        <w:rPr>
          <w:spacing w:val="-2"/>
        </w:rPr>
        <w:t xml:space="preserve"> </w:t>
      </w:r>
      <w:r w:rsidRPr="001D2A0D">
        <w:t>labrum.</w:t>
      </w:r>
    </w:p>
    <w:p w:rsidR="00CF37D0" w:rsidRPr="001D2A0D" w:rsidRDefault="00CF37D0" w:rsidP="00CF37D0">
      <w:pPr>
        <w:pStyle w:val="BodyText"/>
        <w:numPr>
          <w:ilvl w:val="0"/>
          <w:numId w:val="4"/>
        </w:numPr>
        <w:tabs>
          <w:tab w:val="left" w:pos="821"/>
        </w:tabs>
        <w:spacing w:before="1"/>
        <w:ind w:right="594"/>
      </w:pPr>
      <w:r w:rsidRPr="001D2A0D">
        <w:t>Pincer impingement occurs</w:t>
      </w:r>
      <w:r w:rsidRPr="001D2A0D">
        <w:rPr>
          <w:spacing w:val="-3"/>
        </w:rPr>
        <w:t xml:space="preserve"> </w:t>
      </w:r>
      <w:r w:rsidRPr="001D2A0D">
        <w:t>just about</w:t>
      </w:r>
      <w:r w:rsidRPr="001D2A0D">
        <w:rPr>
          <w:spacing w:val="-3"/>
        </w:rPr>
        <w:t xml:space="preserve"> </w:t>
      </w:r>
      <w:r w:rsidRPr="001D2A0D">
        <w:t>equally</w:t>
      </w:r>
      <w:r w:rsidRPr="001D2A0D">
        <w:rPr>
          <w:spacing w:val="-2"/>
        </w:rPr>
        <w:t xml:space="preserve"> </w:t>
      </w:r>
      <w:r w:rsidRPr="001D2A0D">
        <w:t>in</w:t>
      </w:r>
      <w:r w:rsidRPr="001D2A0D">
        <w:rPr>
          <w:spacing w:val="-2"/>
        </w:rPr>
        <w:t xml:space="preserve"> </w:t>
      </w:r>
      <w:r w:rsidRPr="001D2A0D">
        <w:t>males</w:t>
      </w:r>
      <w:r w:rsidRPr="001D2A0D">
        <w:rPr>
          <w:spacing w:val="-2"/>
        </w:rPr>
        <w:t xml:space="preserve"> </w:t>
      </w:r>
      <w:r w:rsidRPr="001D2A0D">
        <w:t>and</w:t>
      </w:r>
      <w:r w:rsidRPr="001D2A0D">
        <w:rPr>
          <w:spacing w:val="1"/>
        </w:rPr>
        <w:t xml:space="preserve"> </w:t>
      </w:r>
      <w:r w:rsidRPr="001D2A0D">
        <w:t>females</w:t>
      </w:r>
      <w:r w:rsidRPr="001D2A0D">
        <w:rPr>
          <w:spacing w:val="-4"/>
        </w:rPr>
        <w:t xml:space="preserve"> </w:t>
      </w:r>
      <w:r w:rsidRPr="001D2A0D">
        <w:t>and</w:t>
      </w:r>
      <w:r w:rsidRPr="001D2A0D">
        <w:rPr>
          <w:spacing w:val="-2"/>
        </w:rPr>
        <w:t xml:space="preserve"> </w:t>
      </w:r>
      <w:r w:rsidRPr="001D2A0D">
        <w:t>more commonly</w:t>
      </w:r>
      <w:r w:rsidRPr="001D2A0D">
        <w:rPr>
          <w:spacing w:val="-5"/>
        </w:rPr>
        <w:t xml:space="preserve"> </w:t>
      </w:r>
      <w:r w:rsidRPr="001D2A0D">
        <w:t>starts</w:t>
      </w:r>
      <w:r w:rsidRPr="001D2A0D">
        <w:rPr>
          <w:spacing w:val="-2"/>
        </w:rPr>
        <w:t xml:space="preserve"> </w:t>
      </w:r>
      <w:r w:rsidRPr="001D2A0D">
        <w:t>to</w:t>
      </w:r>
      <w:r w:rsidRPr="001D2A0D">
        <w:rPr>
          <w:spacing w:val="-2"/>
        </w:rPr>
        <w:t xml:space="preserve"> cause</w:t>
      </w:r>
      <w:r w:rsidRPr="001D2A0D">
        <w:rPr>
          <w:spacing w:val="46"/>
          <w:w w:val="99"/>
        </w:rPr>
        <w:t xml:space="preserve"> </w:t>
      </w:r>
      <w:r w:rsidRPr="001D2A0D">
        <w:t>symptoms</w:t>
      </w:r>
      <w:r w:rsidRPr="001D2A0D">
        <w:rPr>
          <w:spacing w:val="-3"/>
        </w:rPr>
        <w:t xml:space="preserve"> </w:t>
      </w:r>
      <w:r w:rsidRPr="001D2A0D">
        <w:rPr>
          <w:spacing w:val="-2"/>
        </w:rPr>
        <w:t>in</w:t>
      </w:r>
      <w:r w:rsidRPr="001D2A0D">
        <w:t xml:space="preserve"> middle age.</w:t>
      </w:r>
      <w:r w:rsidRPr="001D2A0D">
        <w:rPr>
          <w:spacing w:val="-4"/>
        </w:rPr>
        <w:t xml:space="preserve"> </w:t>
      </w:r>
    </w:p>
    <w:p w:rsidR="00F13745" w:rsidRPr="001D2A0D" w:rsidRDefault="00F13745" w:rsidP="00F13745">
      <w:pPr>
        <w:pStyle w:val="BodyText"/>
        <w:tabs>
          <w:tab w:val="left" w:pos="9270"/>
        </w:tabs>
        <w:ind w:left="0" w:right="1152" w:firstLine="0"/>
        <w:jc w:val="both"/>
        <w:rPr>
          <w:rFonts w:eastAsia="Arial Unicode MS" w:cs="Arial"/>
        </w:rPr>
      </w:pPr>
    </w:p>
    <w:sectPr w:rsidR="00F13745" w:rsidRPr="001D2A0D" w:rsidSect="00BA6031">
      <w:pgSz w:w="12240" w:h="15840"/>
      <w:pgMar w:top="1498" w:right="1714" w:bottom="274" w:left="13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AF2" w:rsidRDefault="00A40AF2" w:rsidP="005E293F">
      <w:r>
        <w:separator/>
      </w:r>
    </w:p>
  </w:endnote>
  <w:endnote w:type="continuationSeparator" w:id="0">
    <w:p w:rsidR="00A40AF2" w:rsidRDefault="00A40AF2" w:rsidP="005E2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AF2" w:rsidRDefault="00A40AF2" w:rsidP="005E293F">
      <w:r>
        <w:separator/>
      </w:r>
    </w:p>
  </w:footnote>
  <w:footnote w:type="continuationSeparator" w:id="0">
    <w:p w:rsidR="00A40AF2" w:rsidRDefault="00A40AF2" w:rsidP="005E2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7BE" w:rsidRDefault="001E37BE" w:rsidP="00BA60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37BE" w:rsidRDefault="001E37BE" w:rsidP="00BA603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7BE" w:rsidRDefault="001E37BE" w:rsidP="00BA60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37D0">
      <w:rPr>
        <w:rStyle w:val="PageNumber"/>
        <w:noProof/>
      </w:rPr>
      <w:t>25</w:t>
    </w:r>
    <w:r>
      <w:rPr>
        <w:rStyle w:val="PageNumber"/>
      </w:rPr>
      <w:fldChar w:fldCharType="end"/>
    </w:r>
  </w:p>
  <w:p w:rsidR="001E37BE" w:rsidRDefault="001E37BE" w:rsidP="00FB7D00">
    <w:pPr>
      <w:pStyle w:val="Header"/>
      <w:tabs>
        <w:tab w:val="left" w:pos="3240"/>
        <w:tab w:val="center" w:pos="4400"/>
        <w:tab w:val="right" w:pos="8800"/>
      </w:tabs>
      <w:ind w:right="360"/>
      <w:jc w:val="center"/>
    </w:pPr>
    <w:r>
      <w:rPr>
        <w:noProof/>
      </w:rPr>
      <w:drawing>
        <wp:inline distT="0" distB="0" distL="0" distR="0" wp14:anchorId="08787666" wp14:editId="07777777">
          <wp:extent cx="1316430" cy="723900"/>
          <wp:effectExtent l="0" t="0" r="4445" b="0"/>
          <wp:docPr id="112" name="Picture 112" descr="Macintosh HD:Users:MBE:Downloads:PANO_CMYK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BE:Downloads:PANO_CMYK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430" cy="723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7BE" w:rsidRDefault="001E37BE" w:rsidP="00BA6031">
    <w:pPr>
      <w:pStyle w:val="Header"/>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894EE874"/>
    <w:styleLink w:val="List14"/>
    <w:lvl w:ilvl="0">
      <w:start w:val="1"/>
      <w:numFmt w:val="bullet"/>
      <w:lvlText w:val=""/>
      <w:lvlJc w:val="left"/>
      <w:pPr>
        <w:tabs>
          <w:tab w:val="num" w:pos="150"/>
        </w:tabs>
        <w:ind w:left="150" w:firstLine="0"/>
      </w:pPr>
      <w:rPr>
        <w:rFonts w:hint="default"/>
        <w:position w:val="0"/>
      </w:rPr>
    </w:lvl>
    <w:lvl w:ilvl="1">
      <w:start w:val="1"/>
      <w:numFmt w:val="bullet"/>
      <w:lvlText w:val="*"/>
      <w:lvlJc w:val="left"/>
      <w:pPr>
        <w:tabs>
          <w:tab w:val="num" w:pos="150"/>
        </w:tabs>
        <w:ind w:left="150" w:firstLine="720"/>
      </w:pPr>
      <w:rPr>
        <w:rFonts w:hint="default"/>
        <w:position w:val="0"/>
      </w:rPr>
    </w:lvl>
    <w:lvl w:ilvl="2">
      <w:start w:val="1"/>
      <w:numFmt w:val="bullet"/>
      <w:lvlText w:val="*"/>
      <w:lvlJc w:val="left"/>
      <w:pPr>
        <w:tabs>
          <w:tab w:val="num" w:pos="150"/>
        </w:tabs>
        <w:ind w:left="150" w:firstLine="1440"/>
      </w:pPr>
      <w:rPr>
        <w:rFonts w:hint="default"/>
        <w:position w:val="0"/>
      </w:rPr>
    </w:lvl>
    <w:lvl w:ilvl="3">
      <w:start w:val="1"/>
      <w:numFmt w:val="bullet"/>
      <w:lvlText w:val="*"/>
      <w:lvlJc w:val="left"/>
      <w:pPr>
        <w:tabs>
          <w:tab w:val="num" w:pos="150"/>
        </w:tabs>
        <w:ind w:left="150" w:firstLine="2160"/>
      </w:pPr>
      <w:rPr>
        <w:rFonts w:hint="default"/>
        <w:position w:val="0"/>
      </w:rPr>
    </w:lvl>
    <w:lvl w:ilvl="4">
      <w:start w:val="1"/>
      <w:numFmt w:val="bullet"/>
      <w:lvlText w:val="*"/>
      <w:lvlJc w:val="left"/>
      <w:pPr>
        <w:tabs>
          <w:tab w:val="num" w:pos="150"/>
        </w:tabs>
        <w:ind w:left="150" w:firstLine="2880"/>
      </w:pPr>
      <w:rPr>
        <w:rFonts w:hint="default"/>
        <w:position w:val="0"/>
      </w:rPr>
    </w:lvl>
    <w:lvl w:ilvl="5">
      <w:start w:val="1"/>
      <w:numFmt w:val="bullet"/>
      <w:lvlText w:val="*"/>
      <w:lvlJc w:val="left"/>
      <w:pPr>
        <w:tabs>
          <w:tab w:val="num" w:pos="150"/>
        </w:tabs>
        <w:ind w:left="150" w:firstLine="3600"/>
      </w:pPr>
      <w:rPr>
        <w:rFonts w:hint="default"/>
        <w:position w:val="0"/>
      </w:rPr>
    </w:lvl>
    <w:lvl w:ilvl="6">
      <w:start w:val="1"/>
      <w:numFmt w:val="bullet"/>
      <w:lvlText w:val="*"/>
      <w:lvlJc w:val="left"/>
      <w:pPr>
        <w:tabs>
          <w:tab w:val="num" w:pos="150"/>
        </w:tabs>
        <w:ind w:left="150" w:firstLine="4320"/>
      </w:pPr>
      <w:rPr>
        <w:rFonts w:hint="default"/>
        <w:position w:val="0"/>
      </w:rPr>
    </w:lvl>
    <w:lvl w:ilvl="7">
      <w:start w:val="1"/>
      <w:numFmt w:val="bullet"/>
      <w:lvlText w:val="*"/>
      <w:lvlJc w:val="left"/>
      <w:pPr>
        <w:tabs>
          <w:tab w:val="num" w:pos="150"/>
        </w:tabs>
        <w:ind w:left="150" w:firstLine="5040"/>
      </w:pPr>
      <w:rPr>
        <w:rFonts w:hint="default"/>
        <w:position w:val="0"/>
      </w:rPr>
    </w:lvl>
    <w:lvl w:ilvl="8">
      <w:start w:val="1"/>
      <w:numFmt w:val="bullet"/>
      <w:lvlText w:val="*"/>
      <w:lvlJc w:val="left"/>
      <w:pPr>
        <w:tabs>
          <w:tab w:val="num" w:pos="150"/>
        </w:tabs>
        <w:ind w:left="150" w:firstLine="5760"/>
      </w:pPr>
      <w:rPr>
        <w:rFonts w:hint="default"/>
        <w:position w:val="0"/>
      </w:rPr>
    </w:lvl>
  </w:abstractNum>
  <w:abstractNum w:abstractNumId="1" w15:restartNumberingAfterBreak="0">
    <w:nsid w:val="00317B00"/>
    <w:multiLevelType w:val="hybridMultilevel"/>
    <w:tmpl w:val="09BCD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E51E27"/>
    <w:multiLevelType w:val="hybridMultilevel"/>
    <w:tmpl w:val="F3A46814"/>
    <w:styleLink w:val="List41"/>
    <w:lvl w:ilvl="0" w:tplc="494E8406">
      <w:start w:val="1"/>
      <w:numFmt w:val="bullet"/>
      <w:lvlText w:val="-"/>
      <w:lvlJc w:val="left"/>
      <w:pPr>
        <w:ind w:left="1018" w:hanging="360"/>
      </w:pPr>
      <w:rPr>
        <w:rFonts w:ascii="Calibri" w:eastAsia="Calibri" w:hAnsi="Calibri" w:hint="default"/>
        <w:color w:val="365F91"/>
        <w:sz w:val="24"/>
        <w:szCs w:val="24"/>
      </w:rPr>
    </w:lvl>
    <w:lvl w:ilvl="1" w:tplc="7A8CDA6A">
      <w:start w:val="1"/>
      <w:numFmt w:val="bullet"/>
      <w:lvlText w:val="•"/>
      <w:lvlJc w:val="left"/>
      <w:pPr>
        <w:ind w:left="1254" w:hanging="360"/>
      </w:pPr>
      <w:rPr>
        <w:rFonts w:hint="default"/>
      </w:rPr>
    </w:lvl>
    <w:lvl w:ilvl="2" w:tplc="B6902350">
      <w:start w:val="1"/>
      <w:numFmt w:val="bullet"/>
      <w:lvlText w:val="•"/>
      <w:lvlJc w:val="left"/>
      <w:pPr>
        <w:ind w:left="1491" w:hanging="360"/>
      </w:pPr>
      <w:rPr>
        <w:rFonts w:hint="default"/>
      </w:rPr>
    </w:lvl>
    <w:lvl w:ilvl="3" w:tplc="35B83A9E">
      <w:start w:val="1"/>
      <w:numFmt w:val="bullet"/>
      <w:lvlText w:val="•"/>
      <w:lvlJc w:val="left"/>
      <w:pPr>
        <w:ind w:left="1727" w:hanging="360"/>
      </w:pPr>
      <w:rPr>
        <w:rFonts w:hint="default"/>
      </w:rPr>
    </w:lvl>
    <w:lvl w:ilvl="4" w:tplc="4574D84C">
      <w:start w:val="1"/>
      <w:numFmt w:val="bullet"/>
      <w:lvlText w:val="•"/>
      <w:lvlJc w:val="left"/>
      <w:pPr>
        <w:ind w:left="1963" w:hanging="360"/>
      </w:pPr>
      <w:rPr>
        <w:rFonts w:hint="default"/>
      </w:rPr>
    </w:lvl>
    <w:lvl w:ilvl="5" w:tplc="65943F8C">
      <w:start w:val="1"/>
      <w:numFmt w:val="bullet"/>
      <w:lvlText w:val="•"/>
      <w:lvlJc w:val="left"/>
      <w:pPr>
        <w:ind w:left="2200" w:hanging="360"/>
      </w:pPr>
      <w:rPr>
        <w:rFonts w:hint="default"/>
      </w:rPr>
    </w:lvl>
    <w:lvl w:ilvl="6" w:tplc="71707700">
      <w:start w:val="1"/>
      <w:numFmt w:val="bullet"/>
      <w:lvlText w:val="•"/>
      <w:lvlJc w:val="left"/>
      <w:pPr>
        <w:ind w:left="2436" w:hanging="360"/>
      </w:pPr>
      <w:rPr>
        <w:rFonts w:hint="default"/>
      </w:rPr>
    </w:lvl>
    <w:lvl w:ilvl="7" w:tplc="D4380222">
      <w:start w:val="1"/>
      <w:numFmt w:val="bullet"/>
      <w:lvlText w:val="•"/>
      <w:lvlJc w:val="left"/>
      <w:pPr>
        <w:ind w:left="2673" w:hanging="360"/>
      </w:pPr>
      <w:rPr>
        <w:rFonts w:hint="default"/>
      </w:rPr>
    </w:lvl>
    <w:lvl w:ilvl="8" w:tplc="0BBC7B62">
      <w:start w:val="1"/>
      <w:numFmt w:val="bullet"/>
      <w:lvlText w:val="•"/>
      <w:lvlJc w:val="left"/>
      <w:pPr>
        <w:ind w:left="2909" w:hanging="360"/>
      </w:pPr>
      <w:rPr>
        <w:rFonts w:hint="default"/>
      </w:rPr>
    </w:lvl>
  </w:abstractNum>
  <w:abstractNum w:abstractNumId="3" w15:restartNumberingAfterBreak="0">
    <w:nsid w:val="0AEC43FC"/>
    <w:multiLevelType w:val="hybridMultilevel"/>
    <w:tmpl w:val="A268E31C"/>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D2C03EB"/>
    <w:multiLevelType w:val="hybridMultilevel"/>
    <w:tmpl w:val="F2A2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66DDE"/>
    <w:multiLevelType w:val="hybridMultilevel"/>
    <w:tmpl w:val="3994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852CA"/>
    <w:multiLevelType w:val="hybridMultilevel"/>
    <w:tmpl w:val="AB8A4F98"/>
    <w:lvl w:ilvl="0" w:tplc="D312F580">
      <w:start w:val="1"/>
      <w:numFmt w:val="decimal"/>
      <w:lvlText w:val="%1."/>
      <w:lvlJc w:val="left"/>
      <w:pPr>
        <w:ind w:left="720" w:hanging="360"/>
      </w:pPr>
    </w:lvl>
    <w:lvl w:ilvl="1" w:tplc="DFE620A4">
      <w:start w:val="1"/>
      <w:numFmt w:val="decimal"/>
      <w:lvlText w:val="%2."/>
      <w:lvlJc w:val="left"/>
      <w:pPr>
        <w:ind w:left="1440" w:hanging="360"/>
      </w:pPr>
    </w:lvl>
    <w:lvl w:ilvl="2" w:tplc="98BA91C8">
      <w:start w:val="1"/>
      <w:numFmt w:val="lowerRoman"/>
      <w:lvlText w:val="%3."/>
      <w:lvlJc w:val="right"/>
      <w:pPr>
        <w:ind w:left="2160" w:hanging="180"/>
      </w:pPr>
    </w:lvl>
    <w:lvl w:ilvl="3" w:tplc="46269870">
      <w:start w:val="1"/>
      <w:numFmt w:val="decimal"/>
      <w:lvlText w:val="%4."/>
      <w:lvlJc w:val="left"/>
      <w:pPr>
        <w:ind w:left="2880" w:hanging="360"/>
      </w:pPr>
    </w:lvl>
    <w:lvl w:ilvl="4" w:tplc="AAC6F4C6">
      <w:start w:val="1"/>
      <w:numFmt w:val="lowerLetter"/>
      <w:lvlText w:val="%5."/>
      <w:lvlJc w:val="left"/>
      <w:pPr>
        <w:ind w:left="3600" w:hanging="360"/>
      </w:pPr>
    </w:lvl>
    <w:lvl w:ilvl="5" w:tplc="F2F66702">
      <w:start w:val="1"/>
      <w:numFmt w:val="lowerRoman"/>
      <w:lvlText w:val="%6."/>
      <w:lvlJc w:val="right"/>
      <w:pPr>
        <w:ind w:left="4320" w:hanging="180"/>
      </w:pPr>
    </w:lvl>
    <w:lvl w:ilvl="6" w:tplc="48D47724">
      <w:start w:val="1"/>
      <w:numFmt w:val="decimal"/>
      <w:lvlText w:val="%7."/>
      <w:lvlJc w:val="left"/>
      <w:pPr>
        <w:ind w:left="5040" w:hanging="360"/>
      </w:pPr>
    </w:lvl>
    <w:lvl w:ilvl="7" w:tplc="15CC7AA2">
      <w:start w:val="1"/>
      <w:numFmt w:val="lowerLetter"/>
      <w:lvlText w:val="%8."/>
      <w:lvlJc w:val="left"/>
      <w:pPr>
        <w:ind w:left="5760" w:hanging="360"/>
      </w:pPr>
    </w:lvl>
    <w:lvl w:ilvl="8" w:tplc="03F8902C">
      <w:start w:val="1"/>
      <w:numFmt w:val="lowerRoman"/>
      <w:lvlText w:val="%9."/>
      <w:lvlJc w:val="right"/>
      <w:pPr>
        <w:ind w:left="6480" w:hanging="180"/>
      </w:pPr>
    </w:lvl>
  </w:abstractNum>
  <w:abstractNum w:abstractNumId="7" w15:restartNumberingAfterBreak="0">
    <w:nsid w:val="12295C54"/>
    <w:multiLevelType w:val="hybridMultilevel"/>
    <w:tmpl w:val="A79C9DE0"/>
    <w:lvl w:ilvl="0" w:tplc="5F1877B2">
      <w:start w:val="1"/>
      <w:numFmt w:val="bullet"/>
      <w:lvlText w:val=""/>
      <w:lvlJc w:val="left"/>
      <w:pPr>
        <w:ind w:left="820" w:hanging="360"/>
      </w:pPr>
      <w:rPr>
        <w:rFonts w:ascii="Symbol" w:eastAsia="Symbol" w:hAnsi="Symbol" w:hint="default"/>
        <w:sz w:val="24"/>
        <w:szCs w:val="24"/>
      </w:rPr>
    </w:lvl>
    <w:lvl w:ilvl="1" w:tplc="61E620BA">
      <w:start w:val="1"/>
      <w:numFmt w:val="bullet"/>
      <w:lvlText w:val="•"/>
      <w:lvlJc w:val="left"/>
      <w:pPr>
        <w:ind w:left="1690" w:hanging="360"/>
      </w:pPr>
      <w:rPr>
        <w:rFonts w:hint="default"/>
      </w:rPr>
    </w:lvl>
    <w:lvl w:ilvl="2" w:tplc="F8208D20">
      <w:start w:val="1"/>
      <w:numFmt w:val="bullet"/>
      <w:lvlText w:val="•"/>
      <w:lvlJc w:val="left"/>
      <w:pPr>
        <w:ind w:left="2560" w:hanging="360"/>
      </w:pPr>
      <w:rPr>
        <w:rFonts w:hint="default"/>
      </w:rPr>
    </w:lvl>
    <w:lvl w:ilvl="3" w:tplc="A06CF0A0">
      <w:start w:val="1"/>
      <w:numFmt w:val="bullet"/>
      <w:lvlText w:val="•"/>
      <w:lvlJc w:val="left"/>
      <w:pPr>
        <w:ind w:left="3430" w:hanging="360"/>
      </w:pPr>
      <w:rPr>
        <w:rFonts w:hint="default"/>
      </w:rPr>
    </w:lvl>
    <w:lvl w:ilvl="4" w:tplc="B9D8334C">
      <w:start w:val="1"/>
      <w:numFmt w:val="bullet"/>
      <w:lvlText w:val="•"/>
      <w:lvlJc w:val="left"/>
      <w:pPr>
        <w:ind w:left="4300" w:hanging="360"/>
      </w:pPr>
      <w:rPr>
        <w:rFonts w:hint="default"/>
      </w:rPr>
    </w:lvl>
    <w:lvl w:ilvl="5" w:tplc="3AFC3BC2">
      <w:start w:val="1"/>
      <w:numFmt w:val="bullet"/>
      <w:lvlText w:val="•"/>
      <w:lvlJc w:val="left"/>
      <w:pPr>
        <w:ind w:left="5170" w:hanging="360"/>
      </w:pPr>
      <w:rPr>
        <w:rFonts w:hint="default"/>
      </w:rPr>
    </w:lvl>
    <w:lvl w:ilvl="6" w:tplc="0E867242">
      <w:start w:val="1"/>
      <w:numFmt w:val="bullet"/>
      <w:lvlText w:val="•"/>
      <w:lvlJc w:val="left"/>
      <w:pPr>
        <w:ind w:left="6040" w:hanging="360"/>
      </w:pPr>
      <w:rPr>
        <w:rFonts w:hint="default"/>
      </w:rPr>
    </w:lvl>
    <w:lvl w:ilvl="7" w:tplc="A9E2AFBC">
      <w:start w:val="1"/>
      <w:numFmt w:val="bullet"/>
      <w:lvlText w:val="•"/>
      <w:lvlJc w:val="left"/>
      <w:pPr>
        <w:ind w:left="6910" w:hanging="360"/>
      </w:pPr>
      <w:rPr>
        <w:rFonts w:hint="default"/>
      </w:rPr>
    </w:lvl>
    <w:lvl w:ilvl="8" w:tplc="3BF69BA4">
      <w:start w:val="1"/>
      <w:numFmt w:val="bullet"/>
      <w:lvlText w:val="•"/>
      <w:lvlJc w:val="left"/>
      <w:pPr>
        <w:ind w:left="7780" w:hanging="360"/>
      </w:pPr>
      <w:rPr>
        <w:rFonts w:hint="default"/>
      </w:rPr>
    </w:lvl>
  </w:abstractNum>
  <w:abstractNum w:abstractNumId="8" w15:restartNumberingAfterBreak="0">
    <w:nsid w:val="13E857E7"/>
    <w:multiLevelType w:val="hybridMultilevel"/>
    <w:tmpl w:val="C9AE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0534A"/>
    <w:multiLevelType w:val="hybridMultilevel"/>
    <w:tmpl w:val="2A265002"/>
    <w:lvl w:ilvl="0" w:tplc="77929E94">
      <w:start w:val="1"/>
      <w:numFmt w:val="bullet"/>
      <w:lvlText w:val=""/>
      <w:lvlJc w:val="left"/>
      <w:pPr>
        <w:ind w:left="820" w:hanging="360"/>
      </w:pPr>
      <w:rPr>
        <w:rFonts w:ascii="Symbol" w:eastAsia="Symbol" w:hAnsi="Symbol" w:hint="default"/>
        <w:sz w:val="24"/>
        <w:szCs w:val="24"/>
      </w:rPr>
    </w:lvl>
    <w:lvl w:ilvl="1" w:tplc="286864FC">
      <w:start w:val="1"/>
      <w:numFmt w:val="bullet"/>
      <w:lvlText w:val=""/>
      <w:lvlJc w:val="left"/>
      <w:pPr>
        <w:ind w:left="1180" w:hanging="360"/>
      </w:pPr>
      <w:rPr>
        <w:rFonts w:ascii="Symbol" w:eastAsia="Symbol" w:hAnsi="Symbol" w:hint="default"/>
        <w:sz w:val="24"/>
        <w:szCs w:val="24"/>
      </w:rPr>
    </w:lvl>
    <w:lvl w:ilvl="2" w:tplc="9732F918">
      <w:start w:val="1"/>
      <w:numFmt w:val="bullet"/>
      <w:lvlText w:val=""/>
      <w:lvlJc w:val="left"/>
      <w:pPr>
        <w:ind w:left="1440" w:hanging="360"/>
      </w:pPr>
      <w:rPr>
        <w:rFonts w:ascii="Symbol" w:eastAsia="Symbol" w:hAnsi="Symbol" w:hint="default"/>
        <w:sz w:val="24"/>
        <w:szCs w:val="24"/>
      </w:rPr>
    </w:lvl>
    <w:lvl w:ilvl="3" w:tplc="B3FEA434">
      <w:start w:val="1"/>
      <w:numFmt w:val="bullet"/>
      <w:lvlText w:val="o"/>
      <w:lvlJc w:val="left"/>
      <w:pPr>
        <w:ind w:left="1960" w:hanging="360"/>
      </w:pPr>
      <w:rPr>
        <w:rFonts w:ascii="Courier New" w:eastAsia="Courier New" w:hAnsi="Courier New" w:hint="default"/>
        <w:sz w:val="24"/>
        <w:szCs w:val="24"/>
      </w:rPr>
    </w:lvl>
    <w:lvl w:ilvl="4" w:tplc="FA2E6970">
      <w:start w:val="1"/>
      <w:numFmt w:val="bullet"/>
      <w:lvlText w:val=""/>
      <w:lvlJc w:val="left"/>
      <w:pPr>
        <w:ind w:left="2680" w:hanging="360"/>
      </w:pPr>
      <w:rPr>
        <w:rFonts w:ascii="Wingdings" w:eastAsia="Wingdings" w:hAnsi="Wingdings" w:hint="default"/>
        <w:sz w:val="24"/>
        <w:szCs w:val="24"/>
      </w:rPr>
    </w:lvl>
    <w:lvl w:ilvl="5" w:tplc="8AD0CDF0">
      <w:start w:val="1"/>
      <w:numFmt w:val="bullet"/>
      <w:lvlText w:val="•"/>
      <w:lvlJc w:val="left"/>
      <w:pPr>
        <w:ind w:left="2620" w:hanging="360"/>
      </w:pPr>
      <w:rPr>
        <w:rFonts w:hint="default"/>
      </w:rPr>
    </w:lvl>
    <w:lvl w:ilvl="6" w:tplc="18BA10E0">
      <w:start w:val="1"/>
      <w:numFmt w:val="bullet"/>
      <w:lvlText w:val="•"/>
      <w:lvlJc w:val="left"/>
      <w:pPr>
        <w:ind w:left="2680" w:hanging="360"/>
      </w:pPr>
      <w:rPr>
        <w:rFonts w:hint="default"/>
      </w:rPr>
    </w:lvl>
    <w:lvl w:ilvl="7" w:tplc="CED66914">
      <w:start w:val="1"/>
      <w:numFmt w:val="bullet"/>
      <w:lvlText w:val="•"/>
      <w:lvlJc w:val="left"/>
      <w:pPr>
        <w:ind w:left="4375" w:hanging="360"/>
      </w:pPr>
      <w:rPr>
        <w:rFonts w:hint="default"/>
      </w:rPr>
    </w:lvl>
    <w:lvl w:ilvl="8" w:tplc="BB9AA97A">
      <w:start w:val="1"/>
      <w:numFmt w:val="bullet"/>
      <w:lvlText w:val="•"/>
      <w:lvlJc w:val="left"/>
      <w:pPr>
        <w:ind w:left="6070" w:hanging="360"/>
      </w:pPr>
      <w:rPr>
        <w:rFonts w:hint="default"/>
      </w:rPr>
    </w:lvl>
  </w:abstractNum>
  <w:abstractNum w:abstractNumId="10" w15:restartNumberingAfterBreak="0">
    <w:nsid w:val="17321582"/>
    <w:multiLevelType w:val="hybridMultilevel"/>
    <w:tmpl w:val="0F9AF06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hint="default"/>
      </w:rPr>
    </w:lvl>
    <w:lvl w:ilvl="3" w:tplc="04090003">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167F3"/>
    <w:multiLevelType w:val="hybridMultilevel"/>
    <w:tmpl w:val="33F8409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ABD7B6C"/>
    <w:multiLevelType w:val="hybridMultilevel"/>
    <w:tmpl w:val="7382B1F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02C64"/>
    <w:multiLevelType w:val="hybridMultilevel"/>
    <w:tmpl w:val="45DA52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F3AC0"/>
    <w:multiLevelType w:val="hybridMultilevel"/>
    <w:tmpl w:val="1B0A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D4831"/>
    <w:multiLevelType w:val="hybridMultilevel"/>
    <w:tmpl w:val="7526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D274B"/>
    <w:multiLevelType w:val="hybridMultilevel"/>
    <w:tmpl w:val="21C0408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40D59"/>
    <w:multiLevelType w:val="hybridMultilevel"/>
    <w:tmpl w:val="8AECF1D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26327FEC"/>
    <w:multiLevelType w:val="hybridMultilevel"/>
    <w:tmpl w:val="B2B4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620EF7"/>
    <w:multiLevelType w:val="hybridMultilevel"/>
    <w:tmpl w:val="8A6CB172"/>
    <w:lvl w:ilvl="0" w:tplc="02528610">
      <w:start w:val="1"/>
      <w:numFmt w:val="bullet"/>
      <w:lvlText w:val="□"/>
      <w:lvlJc w:val="left"/>
      <w:pPr>
        <w:ind w:left="2000" w:hanging="360"/>
      </w:pPr>
      <w:rPr>
        <w:rFonts w:ascii="Wingdings 2" w:eastAsia="Wingdings 2" w:hAnsi="Wingdings 2" w:hint="default"/>
        <w:w w:val="69"/>
        <w:sz w:val="24"/>
        <w:szCs w:val="24"/>
      </w:rPr>
    </w:lvl>
    <w:lvl w:ilvl="1" w:tplc="830ABFAE">
      <w:start w:val="1"/>
      <w:numFmt w:val="bullet"/>
      <w:lvlText w:val="□"/>
      <w:lvlJc w:val="left"/>
      <w:pPr>
        <w:ind w:left="2720" w:hanging="360"/>
      </w:pPr>
      <w:rPr>
        <w:rFonts w:ascii="Wingdings 2" w:eastAsia="Wingdings 2" w:hAnsi="Wingdings 2" w:hint="default"/>
        <w:w w:val="69"/>
        <w:sz w:val="24"/>
        <w:szCs w:val="24"/>
      </w:rPr>
    </w:lvl>
    <w:lvl w:ilvl="2" w:tplc="136C9712">
      <w:start w:val="1"/>
      <w:numFmt w:val="bullet"/>
      <w:lvlText w:val="•"/>
      <w:lvlJc w:val="left"/>
      <w:pPr>
        <w:ind w:left="3711" w:hanging="360"/>
      </w:pPr>
      <w:rPr>
        <w:rFonts w:hint="default"/>
      </w:rPr>
    </w:lvl>
    <w:lvl w:ilvl="3" w:tplc="19985050">
      <w:start w:val="1"/>
      <w:numFmt w:val="bullet"/>
      <w:lvlText w:val="•"/>
      <w:lvlJc w:val="left"/>
      <w:pPr>
        <w:ind w:left="4702" w:hanging="360"/>
      </w:pPr>
      <w:rPr>
        <w:rFonts w:hint="default"/>
      </w:rPr>
    </w:lvl>
    <w:lvl w:ilvl="4" w:tplc="65223ECE">
      <w:start w:val="1"/>
      <w:numFmt w:val="bullet"/>
      <w:lvlText w:val="•"/>
      <w:lvlJc w:val="left"/>
      <w:pPr>
        <w:ind w:left="5693" w:hanging="360"/>
      </w:pPr>
      <w:rPr>
        <w:rFonts w:hint="default"/>
      </w:rPr>
    </w:lvl>
    <w:lvl w:ilvl="5" w:tplc="E2AA3582">
      <w:start w:val="1"/>
      <w:numFmt w:val="bullet"/>
      <w:lvlText w:val="•"/>
      <w:lvlJc w:val="left"/>
      <w:pPr>
        <w:ind w:left="6684" w:hanging="360"/>
      </w:pPr>
      <w:rPr>
        <w:rFonts w:hint="default"/>
      </w:rPr>
    </w:lvl>
    <w:lvl w:ilvl="6" w:tplc="3B743F24">
      <w:start w:val="1"/>
      <w:numFmt w:val="bullet"/>
      <w:lvlText w:val="•"/>
      <w:lvlJc w:val="left"/>
      <w:pPr>
        <w:ind w:left="7675" w:hanging="360"/>
      </w:pPr>
      <w:rPr>
        <w:rFonts w:hint="default"/>
      </w:rPr>
    </w:lvl>
    <w:lvl w:ilvl="7" w:tplc="BAB8B196">
      <w:start w:val="1"/>
      <w:numFmt w:val="bullet"/>
      <w:lvlText w:val="•"/>
      <w:lvlJc w:val="left"/>
      <w:pPr>
        <w:ind w:left="8666" w:hanging="360"/>
      </w:pPr>
      <w:rPr>
        <w:rFonts w:hint="default"/>
      </w:rPr>
    </w:lvl>
    <w:lvl w:ilvl="8" w:tplc="6AFE143A">
      <w:start w:val="1"/>
      <w:numFmt w:val="bullet"/>
      <w:lvlText w:val="•"/>
      <w:lvlJc w:val="left"/>
      <w:pPr>
        <w:ind w:left="9657" w:hanging="360"/>
      </w:pPr>
      <w:rPr>
        <w:rFonts w:hint="default"/>
      </w:rPr>
    </w:lvl>
  </w:abstractNum>
  <w:abstractNum w:abstractNumId="20" w15:restartNumberingAfterBreak="0">
    <w:nsid w:val="27F22EFB"/>
    <w:multiLevelType w:val="hybridMultilevel"/>
    <w:tmpl w:val="1200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74ABF"/>
    <w:multiLevelType w:val="hybridMultilevel"/>
    <w:tmpl w:val="6BF648D4"/>
    <w:lvl w:ilvl="0" w:tplc="83E8F3D2">
      <w:start w:val="1"/>
      <w:numFmt w:val="bullet"/>
      <w:lvlText w:val="-"/>
      <w:lvlJc w:val="left"/>
      <w:pPr>
        <w:ind w:left="1018" w:hanging="360"/>
      </w:pPr>
      <w:rPr>
        <w:rFonts w:ascii="Calibri" w:eastAsia="Calibri" w:hAnsi="Calibri" w:hint="default"/>
        <w:color w:val="365F91"/>
        <w:sz w:val="24"/>
        <w:szCs w:val="24"/>
      </w:rPr>
    </w:lvl>
    <w:lvl w:ilvl="1" w:tplc="754EAFE0">
      <w:start w:val="1"/>
      <w:numFmt w:val="bullet"/>
      <w:lvlText w:val="•"/>
      <w:lvlJc w:val="left"/>
      <w:pPr>
        <w:ind w:left="1254" w:hanging="360"/>
      </w:pPr>
      <w:rPr>
        <w:rFonts w:hint="default"/>
      </w:rPr>
    </w:lvl>
    <w:lvl w:ilvl="2" w:tplc="D80E091C">
      <w:start w:val="1"/>
      <w:numFmt w:val="bullet"/>
      <w:lvlText w:val="•"/>
      <w:lvlJc w:val="left"/>
      <w:pPr>
        <w:ind w:left="1491" w:hanging="360"/>
      </w:pPr>
      <w:rPr>
        <w:rFonts w:hint="default"/>
      </w:rPr>
    </w:lvl>
    <w:lvl w:ilvl="3" w:tplc="DBC6B3AA">
      <w:start w:val="1"/>
      <w:numFmt w:val="bullet"/>
      <w:lvlText w:val="•"/>
      <w:lvlJc w:val="left"/>
      <w:pPr>
        <w:ind w:left="1727" w:hanging="360"/>
      </w:pPr>
      <w:rPr>
        <w:rFonts w:hint="default"/>
      </w:rPr>
    </w:lvl>
    <w:lvl w:ilvl="4" w:tplc="EF9A9F40">
      <w:start w:val="1"/>
      <w:numFmt w:val="bullet"/>
      <w:lvlText w:val="•"/>
      <w:lvlJc w:val="left"/>
      <w:pPr>
        <w:ind w:left="1963" w:hanging="360"/>
      </w:pPr>
      <w:rPr>
        <w:rFonts w:hint="default"/>
      </w:rPr>
    </w:lvl>
    <w:lvl w:ilvl="5" w:tplc="F288D544">
      <w:start w:val="1"/>
      <w:numFmt w:val="bullet"/>
      <w:lvlText w:val="•"/>
      <w:lvlJc w:val="left"/>
      <w:pPr>
        <w:ind w:left="2200" w:hanging="360"/>
      </w:pPr>
      <w:rPr>
        <w:rFonts w:hint="default"/>
      </w:rPr>
    </w:lvl>
    <w:lvl w:ilvl="6" w:tplc="1FAECEBA">
      <w:start w:val="1"/>
      <w:numFmt w:val="bullet"/>
      <w:lvlText w:val="•"/>
      <w:lvlJc w:val="left"/>
      <w:pPr>
        <w:ind w:left="2436" w:hanging="360"/>
      </w:pPr>
      <w:rPr>
        <w:rFonts w:hint="default"/>
      </w:rPr>
    </w:lvl>
    <w:lvl w:ilvl="7" w:tplc="6836759E">
      <w:start w:val="1"/>
      <w:numFmt w:val="bullet"/>
      <w:lvlText w:val="•"/>
      <w:lvlJc w:val="left"/>
      <w:pPr>
        <w:ind w:left="2673" w:hanging="360"/>
      </w:pPr>
      <w:rPr>
        <w:rFonts w:hint="default"/>
      </w:rPr>
    </w:lvl>
    <w:lvl w:ilvl="8" w:tplc="939E8A96">
      <w:start w:val="1"/>
      <w:numFmt w:val="bullet"/>
      <w:lvlText w:val="•"/>
      <w:lvlJc w:val="left"/>
      <w:pPr>
        <w:ind w:left="2909" w:hanging="360"/>
      </w:pPr>
      <w:rPr>
        <w:rFonts w:hint="default"/>
      </w:rPr>
    </w:lvl>
  </w:abstractNum>
  <w:abstractNum w:abstractNumId="22" w15:restartNumberingAfterBreak="0">
    <w:nsid w:val="41DD7436"/>
    <w:multiLevelType w:val="hybridMultilevel"/>
    <w:tmpl w:val="5D7E0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E5D50"/>
    <w:multiLevelType w:val="hybridMultilevel"/>
    <w:tmpl w:val="34DE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24C03"/>
    <w:multiLevelType w:val="hybridMultilevel"/>
    <w:tmpl w:val="8BE0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621EB6"/>
    <w:multiLevelType w:val="hybridMultilevel"/>
    <w:tmpl w:val="A3184174"/>
    <w:styleLink w:val="List7"/>
    <w:lvl w:ilvl="0" w:tplc="5F1877B2">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1F230A"/>
    <w:multiLevelType w:val="hybridMultilevel"/>
    <w:tmpl w:val="484AA5E0"/>
    <w:lvl w:ilvl="0" w:tplc="FB769576">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CCE3CD3"/>
    <w:multiLevelType w:val="hybridMultilevel"/>
    <w:tmpl w:val="316EB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4701BAD"/>
    <w:multiLevelType w:val="hybridMultilevel"/>
    <w:tmpl w:val="D20A8334"/>
    <w:styleLink w:val="List6"/>
    <w:lvl w:ilvl="0" w:tplc="EF4CC112">
      <w:start w:val="1"/>
      <w:numFmt w:val="bullet"/>
      <w:lvlText w:val="-"/>
      <w:lvlJc w:val="left"/>
      <w:pPr>
        <w:ind w:left="1018" w:hanging="360"/>
      </w:pPr>
      <w:rPr>
        <w:rFonts w:ascii="Calibri" w:eastAsia="Calibri" w:hAnsi="Calibri" w:hint="default"/>
        <w:color w:val="365F91"/>
        <w:sz w:val="24"/>
        <w:szCs w:val="24"/>
      </w:rPr>
    </w:lvl>
    <w:lvl w:ilvl="1" w:tplc="46442A1A">
      <w:start w:val="1"/>
      <w:numFmt w:val="bullet"/>
      <w:lvlText w:val="•"/>
      <w:lvlJc w:val="left"/>
      <w:pPr>
        <w:ind w:left="1254" w:hanging="360"/>
      </w:pPr>
      <w:rPr>
        <w:rFonts w:hint="default"/>
      </w:rPr>
    </w:lvl>
    <w:lvl w:ilvl="2" w:tplc="AB16E082">
      <w:start w:val="1"/>
      <w:numFmt w:val="bullet"/>
      <w:lvlText w:val="•"/>
      <w:lvlJc w:val="left"/>
      <w:pPr>
        <w:ind w:left="1491" w:hanging="360"/>
      </w:pPr>
      <w:rPr>
        <w:rFonts w:hint="default"/>
      </w:rPr>
    </w:lvl>
    <w:lvl w:ilvl="3" w:tplc="6C1014BA">
      <w:start w:val="1"/>
      <w:numFmt w:val="bullet"/>
      <w:lvlText w:val="•"/>
      <w:lvlJc w:val="left"/>
      <w:pPr>
        <w:ind w:left="1727" w:hanging="360"/>
      </w:pPr>
      <w:rPr>
        <w:rFonts w:hint="default"/>
      </w:rPr>
    </w:lvl>
    <w:lvl w:ilvl="4" w:tplc="95EE4384">
      <w:start w:val="1"/>
      <w:numFmt w:val="bullet"/>
      <w:lvlText w:val="•"/>
      <w:lvlJc w:val="left"/>
      <w:pPr>
        <w:ind w:left="1963" w:hanging="360"/>
      </w:pPr>
      <w:rPr>
        <w:rFonts w:hint="default"/>
      </w:rPr>
    </w:lvl>
    <w:lvl w:ilvl="5" w:tplc="9A46DB7A">
      <w:start w:val="1"/>
      <w:numFmt w:val="bullet"/>
      <w:lvlText w:val="•"/>
      <w:lvlJc w:val="left"/>
      <w:pPr>
        <w:ind w:left="2200" w:hanging="360"/>
      </w:pPr>
      <w:rPr>
        <w:rFonts w:hint="default"/>
      </w:rPr>
    </w:lvl>
    <w:lvl w:ilvl="6" w:tplc="69ECF500">
      <w:start w:val="1"/>
      <w:numFmt w:val="bullet"/>
      <w:lvlText w:val="•"/>
      <w:lvlJc w:val="left"/>
      <w:pPr>
        <w:ind w:left="2436" w:hanging="360"/>
      </w:pPr>
      <w:rPr>
        <w:rFonts w:hint="default"/>
      </w:rPr>
    </w:lvl>
    <w:lvl w:ilvl="7" w:tplc="9EA6E74E">
      <w:start w:val="1"/>
      <w:numFmt w:val="bullet"/>
      <w:lvlText w:val="•"/>
      <w:lvlJc w:val="left"/>
      <w:pPr>
        <w:ind w:left="2673" w:hanging="360"/>
      </w:pPr>
      <w:rPr>
        <w:rFonts w:hint="default"/>
      </w:rPr>
    </w:lvl>
    <w:lvl w:ilvl="8" w:tplc="43E05798">
      <w:start w:val="1"/>
      <w:numFmt w:val="bullet"/>
      <w:lvlText w:val="•"/>
      <w:lvlJc w:val="left"/>
      <w:pPr>
        <w:ind w:left="2909" w:hanging="360"/>
      </w:pPr>
      <w:rPr>
        <w:rFonts w:hint="default"/>
      </w:rPr>
    </w:lvl>
  </w:abstractNum>
  <w:abstractNum w:abstractNumId="29" w15:restartNumberingAfterBreak="0">
    <w:nsid w:val="56CB7AB4"/>
    <w:multiLevelType w:val="hybridMultilevel"/>
    <w:tmpl w:val="170A2A74"/>
    <w:styleLink w:val="List13"/>
    <w:lvl w:ilvl="0" w:tplc="0409000F">
      <w:start w:val="1"/>
      <w:numFmt w:val="decimal"/>
      <w:lvlText w:val="%1."/>
      <w:lvlJc w:val="left"/>
      <w:pPr>
        <w:ind w:left="1584" w:hanging="360"/>
      </w:p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0" w15:restartNumberingAfterBreak="0">
    <w:nsid w:val="598E6126"/>
    <w:multiLevelType w:val="hybridMultilevel"/>
    <w:tmpl w:val="53F8DEA6"/>
    <w:styleLink w:val="List12"/>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240D6"/>
    <w:multiLevelType w:val="hybridMultilevel"/>
    <w:tmpl w:val="0C489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990BB8"/>
    <w:multiLevelType w:val="hybridMultilevel"/>
    <w:tmpl w:val="77987CC0"/>
    <w:lvl w:ilvl="0" w:tplc="303AA0F0">
      <w:start w:val="1"/>
      <w:numFmt w:val="bullet"/>
      <w:lvlText w:val="-"/>
      <w:lvlJc w:val="left"/>
      <w:pPr>
        <w:ind w:left="1061" w:hanging="360"/>
      </w:pPr>
      <w:rPr>
        <w:rFonts w:ascii="Calibri" w:eastAsia="Calibri" w:hAnsi="Calibri" w:hint="default"/>
        <w:color w:val="365F91"/>
        <w:sz w:val="24"/>
        <w:szCs w:val="24"/>
      </w:rPr>
    </w:lvl>
    <w:lvl w:ilvl="1" w:tplc="9126F3EA">
      <w:start w:val="1"/>
      <w:numFmt w:val="bullet"/>
      <w:lvlText w:val="•"/>
      <w:lvlJc w:val="left"/>
      <w:pPr>
        <w:ind w:left="1278" w:hanging="360"/>
      </w:pPr>
      <w:rPr>
        <w:rFonts w:hint="default"/>
      </w:rPr>
    </w:lvl>
    <w:lvl w:ilvl="2" w:tplc="E2E4F7B4">
      <w:start w:val="1"/>
      <w:numFmt w:val="bullet"/>
      <w:lvlText w:val="•"/>
      <w:lvlJc w:val="left"/>
      <w:pPr>
        <w:ind w:left="1495" w:hanging="360"/>
      </w:pPr>
      <w:rPr>
        <w:rFonts w:hint="default"/>
      </w:rPr>
    </w:lvl>
    <w:lvl w:ilvl="3" w:tplc="6B5AF8D4">
      <w:start w:val="1"/>
      <w:numFmt w:val="bullet"/>
      <w:lvlText w:val="•"/>
      <w:lvlJc w:val="left"/>
      <w:pPr>
        <w:ind w:left="1713" w:hanging="360"/>
      </w:pPr>
      <w:rPr>
        <w:rFonts w:hint="default"/>
      </w:rPr>
    </w:lvl>
    <w:lvl w:ilvl="4" w:tplc="97BA26A4">
      <w:start w:val="1"/>
      <w:numFmt w:val="bullet"/>
      <w:lvlText w:val="•"/>
      <w:lvlJc w:val="left"/>
      <w:pPr>
        <w:ind w:left="1930" w:hanging="360"/>
      </w:pPr>
      <w:rPr>
        <w:rFonts w:hint="default"/>
      </w:rPr>
    </w:lvl>
    <w:lvl w:ilvl="5" w:tplc="BC7C9298">
      <w:start w:val="1"/>
      <w:numFmt w:val="bullet"/>
      <w:lvlText w:val="•"/>
      <w:lvlJc w:val="left"/>
      <w:pPr>
        <w:ind w:left="2148" w:hanging="360"/>
      </w:pPr>
      <w:rPr>
        <w:rFonts w:hint="default"/>
      </w:rPr>
    </w:lvl>
    <w:lvl w:ilvl="6" w:tplc="6AD01746">
      <w:start w:val="1"/>
      <w:numFmt w:val="bullet"/>
      <w:lvlText w:val="•"/>
      <w:lvlJc w:val="left"/>
      <w:pPr>
        <w:ind w:left="2365" w:hanging="360"/>
      </w:pPr>
      <w:rPr>
        <w:rFonts w:hint="default"/>
      </w:rPr>
    </w:lvl>
    <w:lvl w:ilvl="7" w:tplc="23BE9CA2">
      <w:start w:val="1"/>
      <w:numFmt w:val="bullet"/>
      <w:lvlText w:val="•"/>
      <w:lvlJc w:val="left"/>
      <w:pPr>
        <w:ind w:left="2583" w:hanging="360"/>
      </w:pPr>
      <w:rPr>
        <w:rFonts w:hint="default"/>
      </w:rPr>
    </w:lvl>
    <w:lvl w:ilvl="8" w:tplc="96FCCD6E">
      <w:start w:val="1"/>
      <w:numFmt w:val="bullet"/>
      <w:lvlText w:val="•"/>
      <w:lvlJc w:val="left"/>
      <w:pPr>
        <w:ind w:left="2800" w:hanging="360"/>
      </w:pPr>
      <w:rPr>
        <w:rFonts w:hint="default"/>
      </w:rPr>
    </w:lvl>
  </w:abstractNum>
  <w:abstractNum w:abstractNumId="33" w15:restartNumberingAfterBreak="0">
    <w:nsid w:val="5DAB45EE"/>
    <w:multiLevelType w:val="hybridMultilevel"/>
    <w:tmpl w:val="EC9E27D4"/>
    <w:styleLink w:val="List51"/>
    <w:lvl w:ilvl="0" w:tplc="51C8D642">
      <w:start w:val="1"/>
      <w:numFmt w:val="bullet"/>
      <w:lvlText w:val="-"/>
      <w:lvlJc w:val="left"/>
      <w:pPr>
        <w:ind w:left="1018" w:hanging="360"/>
      </w:pPr>
      <w:rPr>
        <w:rFonts w:ascii="Calibri" w:eastAsia="Calibri" w:hAnsi="Calibri" w:hint="default"/>
        <w:color w:val="365F91"/>
        <w:sz w:val="24"/>
        <w:szCs w:val="24"/>
      </w:rPr>
    </w:lvl>
    <w:lvl w:ilvl="1" w:tplc="21A63FE4">
      <w:start w:val="1"/>
      <w:numFmt w:val="bullet"/>
      <w:lvlText w:val="•"/>
      <w:lvlJc w:val="left"/>
      <w:pPr>
        <w:ind w:left="1254" w:hanging="360"/>
      </w:pPr>
      <w:rPr>
        <w:rFonts w:hint="default"/>
      </w:rPr>
    </w:lvl>
    <w:lvl w:ilvl="2" w:tplc="8A16DB1E">
      <w:start w:val="1"/>
      <w:numFmt w:val="bullet"/>
      <w:lvlText w:val="•"/>
      <w:lvlJc w:val="left"/>
      <w:pPr>
        <w:ind w:left="1491" w:hanging="360"/>
      </w:pPr>
      <w:rPr>
        <w:rFonts w:hint="default"/>
      </w:rPr>
    </w:lvl>
    <w:lvl w:ilvl="3" w:tplc="957AE03C">
      <w:start w:val="1"/>
      <w:numFmt w:val="bullet"/>
      <w:lvlText w:val="•"/>
      <w:lvlJc w:val="left"/>
      <w:pPr>
        <w:ind w:left="1727" w:hanging="360"/>
      </w:pPr>
      <w:rPr>
        <w:rFonts w:hint="default"/>
      </w:rPr>
    </w:lvl>
    <w:lvl w:ilvl="4" w:tplc="1088B08A">
      <w:start w:val="1"/>
      <w:numFmt w:val="bullet"/>
      <w:lvlText w:val="•"/>
      <w:lvlJc w:val="left"/>
      <w:pPr>
        <w:ind w:left="1963" w:hanging="360"/>
      </w:pPr>
      <w:rPr>
        <w:rFonts w:hint="default"/>
      </w:rPr>
    </w:lvl>
    <w:lvl w:ilvl="5" w:tplc="11040766">
      <w:start w:val="1"/>
      <w:numFmt w:val="bullet"/>
      <w:lvlText w:val="•"/>
      <w:lvlJc w:val="left"/>
      <w:pPr>
        <w:ind w:left="2200" w:hanging="360"/>
      </w:pPr>
      <w:rPr>
        <w:rFonts w:hint="default"/>
      </w:rPr>
    </w:lvl>
    <w:lvl w:ilvl="6" w:tplc="1D5CC200">
      <w:start w:val="1"/>
      <w:numFmt w:val="bullet"/>
      <w:lvlText w:val="•"/>
      <w:lvlJc w:val="left"/>
      <w:pPr>
        <w:ind w:left="2436" w:hanging="360"/>
      </w:pPr>
      <w:rPr>
        <w:rFonts w:hint="default"/>
      </w:rPr>
    </w:lvl>
    <w:lvl w:ilvl="7" w:tplc="3264856C">
      <w:start w:val="1"/>
      <w:numFmt w:val="bullet"/>
      <w:lvlText w:val="•"/>
      <w:lvlJc w:val="left"/>
      <w:pPr>
        <w:ind w:left="2673" w:hanging="360"/>
      </w:pPr>
      <w:rPr>
        <w:rFonts w:hint="default"/>
      </w:rPr>
    </w:lvl>
    <w:lvl w:ilvl="8" w:tplc="FABEF63A">
      <w:start w:val="1"/>
      <w:numFmt w:val="bullet"/>
      <w:lvlText w:val="•"/>
      <w:lvlJc w:val="left"/>
      <w:pPr>
        <w:ind w:left="2909" w:hanging="360"/>
      </w:pPr>
      <w:rPr>
        <w:rFonts w:hint="default"/>
      </w:rPr>
    </w:lvl>
  </w:abstractNum>
  <w:abstractNum w:abstractNumId="34" w15:restartNumberingAfterBreak="0">
    <w:nsid w:val="5DD03AC5"/>
    <w:multiLevelType w:val="hybridMultilevel"/>
    <w:tmpl w:val="B462C9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1B794A"/>
    <w:multiLevelType w:val="hybridMultilevel"/>
    <w:tmpl w:val="C414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2E49FE"/>
    <w:multiLevelType w:val="hybridMultilevel"/>
    <w:tmpl w:val="C5FCF1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68E90013"/>
    <w:multiLevelType w:val="hybridMultilevel"/>
    <w:tmpl w:val="267EF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C54413"/>
    <w:multiLevelType w:val="hybridMultilevel"/>
    <w:tmpl w:val="B4F81F78"/>
    <w:styleLink w:val="List11"/>
    <w:lvl w:ilvl="0" w:tplc="77929E94">
      <w:start w:val="1"/>
      <w:numFmt w:val="bullet"/>
      <w:lvlText w:val=""/>
      <w:lvlJc w:val="left"/>
      <w:pPr>
        <w:ind w:left="3960" w:hanging="360"/>
      </w:pPr>
      <w:rPr>
        <w:rFonts w:ascii="Symbol" w:eastAsia="Symbol" w:hAnsi="Symbol" w:hint="default"/>
        <w:sz w:val="24"/>
        <w:szCs w:val="24"/>
      </w:rPr>
    </w:lvl>
    <w:lvl w:ilvl="1" w:tplc="04090003" w:tentative="1">
      <w:start w:val="1"/>
      <w:numFmt w:val="bullet"/>
      <w:lvlText w:val="o"/>
      <w:lvlJc w:val="left"/>
      <w:pPr>
        <w:ind w:left="4580" w:hanging="360"/>
      </w:pPr>
      <w:rPr>
        <w:rFonts w:ascii="Courier New" w:hAnsi="Courier New" w:hint="default"/>
      </w:rPr>
    </w:lvl>
    <w:lvl w:ilvl="2" w:tplc="04090005" w:tentative="1">
      <w:start w:val="1"/>
      <w:numFmt w:val="bullet"/>
      <w:lvlText w:val=""/>
      <w:lvlJc w:val="left"/>
      <w:pPr>
        <w:ind w:left="5300" w:hanging="360"/>
      </w:pPr>
      <w:rPr>
        <w:rFonts w:ascii="Wingdings" w:hAnsi="Wingdings" w:hint="default"/>
      </w:rPr>
    </w:lvl>
    <w:lvl w:ilvl="3" w:tplc="04090001" w:tentative="1">
      <w:start w:val="1"/>
      <w:numFmt w:val="bullet"/>
      <w:lvlText w:val=""/>
      <w:lvlJc w:val="left"/>
      <w:pPr>
        <w:ind w:left="6020" w:hanging="360"/>
      </w:pPr>
      <w:rPr>
        <w:rFonts w:ascii="Symbol" w:hAnsi="Symbol" w:hint="default"/>
      </w:rPr>
    </w:lvl>
    <w:lvl w:ilvl="4" w:tplc="04090003" w:tentative="1">
      <w:start w:val="1"/>
      <w:numFmt w:val="bullet"/>
      <w:lvlText w:val="o"/>
      <w:lvlJc w:val="left"/>
      <w:pPr>
        <w:ind w:left="6740" w:hanging="360"/>
      </w:pPr>
      <w:rPr>
        <w:rFonts w:ascii="Courier New" w:hAnsi="Courier New" w:hint="default"/>
      </w:rPr>
    </w:lvl>
    <w:lvl w:ilvl="5" w:tplc="04090005" w:tentative="1">
      <w:start w:val="1"/>
      <w:numFmt w:val="bullet"/>
      <w:lvlText w:val=""/>
      <w:lvlJc w:val="left"/>
      <w:pPr>
        <w:ind w:left="7460" w:hanging="360"/>
      </w:pPr>
      <w:rPr>
        <w:rFonts w:ascii="Wingdings" w:hAnsi="Wingdings" w:hint="default"/>
      </w:rPr>
    </w:lvl>
    <w:lvl w:ilvl="6" w:tplc="04090001" w:tentative="1">
      <w:start w:val="1"/>
      <w:numFmt w:val="bullet"/>
      <w:lvlText w:val=""/>
      <w:lvlJc w:val="left"/>
      <w:pPr>
        <w:ind w:left="8180" w:hanging="360"/>
      </w:pPr>
      <w:rPr>
        <w:rFonts w:ascii="Symbol" w:hAnsi="Symbol" w:hint="default"/>
      </w:rPr>
    </w:lvl>
    <w:lvl w:ilvl="7" w:tplc="04090003" w:tentative="1">
      <w:start w:val="1"/>
      <w:numFmt w:val="bullet"/>
      <w:lvlText w:val="o"/>
      <w:lvlJc w:val="left"/>
      <w:pPr>
        <w:ind w:left="8900" w:hanging="360"/>
      </w:pPr>
      <w:rPr>
        <w:rFonts w:ascii="Courier New" w:hAnsi="Courier New" w:hint="default"/>
      </w:rPr>
    </w:lvl>
    <w:lvl w:ilvl="8" w:tplc="04090005" w:tentative="1">
      <w:start w:val="1"/>
      <w:numFmt w:val="bullet"/>
      <w:lvlText w:val=""/>
      <w:lvlJc w:val="left"/>
      <w:pPr>
        <w:ind w:left="9620" w:hanging="360"/>
      </w:pPr>
      <w:rPr>
        <w:rFonts w:ascii="Wingdings" w:hAnsi="Wingdings" w:hint="default"/>
      </w:rPr>
    </w:lvl>
  </w:abstractNum>
  <w:abstractNum w:abstractNumId="39" w15:restartNumberingAfterBreak="0">
    <w:nsid w:val="6C14794E"/>
    <w:multiLevelType w:val="hybridMultilevel"/>
    <w:tmpl w:val="DB96AF3E"/>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A42450"/>
    <w:multiLevelType w:val="hybridMultilevel"/>
    <w:tmpl w:val="4EE65B0E"/>
    <w:lvl w:ilvl="0" w:tplc="3190AFE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0786BDE"/>
    <w:multiLevelType w:val="hybridMultilevel"/>
    <w:tmpl w:val="063A20C2"/>
    <w:styleLink w:val="List1"/>
    <w:lvl w:ilvl="0" w:tplc="23B07D86">
      <w:start w:val="1"/>
      <w:numFmt w:val="bullet"/>
      <w:lvlText w:val=""/>
      <w:lvlJc w:val="left"/>
      <w:pPr>
        <w:ind w:left="1180" w:hanging="360"/>
      </w:pPr>
      <w:rPr>
        <w:rFonts w:ascii="Symbol" w:eastAsia="Symbol" w:hAnsi="Symbol" w:hint="default"/>
        <w:sz w:val="24"/>
        <w:szCs w:val="24"/>
      </w:rPr>
    </w:lvl>
    <w:lvl w:ilvl="1" w:tplc="1BD86CC6">
      <w:start w:val="1"/>
      <w:numFmt w:val="bullet"/>
      <w:lvlText w:val="•"/>
      <w:lvlJc w:val="left"/>
      <w:pPr>
        <w:ind w:left="2018" w:hanging="360"/>
      </w:pPr>
      <w:rPr>
        <w:rFonts w:hint="default"/>
      </w:rPr>
    </w:lvl>
    <w:lvl w:ilvl="2" w:tplc="4FC21A04">
      <w:start w:val="1"/>
      <w:numFmt w:val="bullet"/>
      <w:lvlText w:val="•"/>
      <w:lvlJc w:val="left"/>
      <w:pPr>
        <w:ind w:left="2856" w:hanging="360"/>
      </w:pPr>
      <w:rPr>
        <w:rFonts w:hint="default"/>
      </w:rPr>
    </w:lvl>
    <w:lvl w:ilvl="3" w:tplc="5246AE2A">
      <w:start w:val="1"/>
      <w:numFmt w:val="bullet"/>
      <w:lvlText w:val="•"/>
      <w:lvlJc w:val="left"/>
      <w:pPr>
        <w:ind w:left="3694" w:hanging="360"/>
      </w:pPr>
      <w:rPr>
        <w:rFonts w:hint="default"/>
      </w:rPr>
    </w:lvl>
    <w:lvl w:ilvl="4" w:tplc="FB8A7D58">
      <w:start w:val="1"/>
      <w:numFmt w:val="bullet"/>
      <w:lvlText w:val="•"/>
      <w:lvlJc w:val="left"/>
      <w:pPr>
        <w:ind w:left="4532" w:hanging="360"/>
      </w:pPr>
      <w:rPr>
        <w:rFonts w:hint="default"/>
      </w:rPr>
    </w:lvl>
    <w:lvl w:ilvl="5" w:tplc="2C42368A">
      <w:start w:val="1"/>
      <w:numFmt w:val="bullet"/>
      <w:lvlText w:val="•"/>
      <w:lvlJc w:val="left"/>
      <w:pPr>
        <w:ind w:left="5370" w:hanging="360"/>
      </w:pPr>
      <w:rPr>
        <w:rFonts w:hint="default"/>
      </w:rPr>
    </w:lvl>
    <w:lvl w:ilvl="6" w:tplc="B8BC8736">
      <w:start w:val="1"/>
      <w:numFmt w:val="bullet"/>
      <w:lvlText w:val="•"/>
      <w:lvlJc w:val="left"/>
      <w:pPr>
        <w:ind w:left="6208" w:hanging="360"/>
      </w:pPr>
      <w:rPr>
        <w:rFonts w:hint="default"/>
      </w:rPr>
    </w:lvl>
    <w:lvl w:ilvl="7" w:tplc="8618EE70">
      <w:start w:val="1"/>
      <w:numFmt w:val="bullet"/>
      <w:lvlText w:val="•"/>
      <w:lvlJc w:val="left"/>
      <w:pPr>
        <w:ind w:left="7046" w:hanging="360"/>
      </w:pPr>
      <w:rPr>
        <w:rFonts w:hint="default"/>
      </w:rPr>
    </w:lvl>
    <w:lvl w:ilvl="8" w:tplc="E606207A">
      <w:start w:val="1"/>
      <w:numFmt w:val="bullet"/>
      <w:lvlText w:val="•"/>
      <w:lvlJc w:val="left"/>
      <w:pPr>
        <w:ind w:left="7884" w:hanging="360"/>
      </w:pPr>
      <w:rPr>
        <w:rFonts w:hint="default"/>
      </w:rPr>
    </w:lvl>
  </w:abstractNum>
  <w:abstractNum w:abstractNumId="42" w15:restartNumberingAfterBreak="0">
    <w:nsid w:val="71104419"/>
    <w:multiLevelType w:val="hybridMultilevel"/>
    <w:tmpl w:val="894C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8E431F"/>
    <w:multiLevelType w:val="hybridMultilevel"/>
    <w:tmpl w:val="7744D502"/>
    <w:lvl w:ilvl="0" w:tplc="5F1877B2">
      <w:start w:val="1"/>
      <w:numFmt w:val="bullet"/>
      <w:lvlText w:val=""/>
      <w:lvlJc w:val="left"/>
      <w:pPr>
        <w:ind w:left="820" w:hanging="360"/>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5C0C1E"/>
    <w:multiLevelType w:val="hybridMultilevel"/>
    <w:tmpl w:val="0CA0A77A"/>
    <w:lvl w:ilvl="0" w:tplc="7A62A2B6">
      <w:start w:val="1"/>
      <w:numFmt w:val="bullet"/>
      <w:lvlText w:val="-"/>
      <w:lvlJc w:val="left"/>
      <w:pPr>
        <w:ind w:left="1061" w:hanging="360"/>
      </w:pPr>
      <w:rPr>
        <w:rFonts w:ascii="Calibri" w:eastAsia="Calibri" w:hAnsi="Calibri" w:hint="default"/>
        <w:color w:val="365F91"/>
        <w:sz w:val="24"/>
        <w:szCs w:val="24"/>
      </w:rPr>
    </w:lvl>
    <w:lvl w:ilvl="1" w:tplc="8D28BDBA">
      <w:start w:val="1"/>
      <w:numFmt w:val="bullet"/>
      <w:lvlText w:val="•"/>
      <w:lvlJc w:val="left"/>
      <w:pPr>
        <w:ind w:left="1278" w:hanging="360"/>
      </w:pPr>
      <w:rPr>
        <w:rFonts w:hint="default"/>
      </w:rPr>
    </w:lvl>
    <w:lvl w:ilvl="2" w:tplc="272897E4">
      <w:start w:val="1"/>
      <w:numFmt w:val="bullet"/>
      <w:lvlText w:val="•"/>
      <w:lvlJc w:val="left"/>
      <w:pPr>
        <w:ind w:left="1495" w:hanging="360"/>
      </w:pPr>
      <w:rPr>
        <w:rFonts w:hint="default"/>
      </w:rPr>
    </w:lvl>
    <w:lvl w:ilvl="3" w:tplc="A63E3E2A">
      <w:start w:val="1"/>
      <w:numFmt w:val="bullet"/>
      <w:lvlText w:val="•"/>
      <w:lvlJc w:val="left"/>
      <w:pPr>
        <w:ind w:left="1713" w:hanging="360"/>
      </w:pPr>
      <w:rPr>
        <w:rFonts w:hint="default"/>
      </w:rPr>
    </w:lvl>
    <w:lvl w:ilvl="4" w:tplc="54CC82BA">
      <w:start w:val="1"/>
      <w:numFmt w:val="bullet"/>
      <w:lvlText w:val="•"/>
      <w:lvlJc w:val="left"/>
      <w:pPr>
        <w:ind w:left="1930" w:hanging="360"/>
      </w:pPr>
      <w:rPr>
        <w:rFonts w:hint="default"/>
      </w:rPr>
    </w:lvl>
    <w:lvl w:ilvl="5" w:tplc="B50040FC">
      <w:start w:val="1"/>
      <w:numFmt w:val="bullet"/>
      <w:lvlText w:val="•"/>
      <w:lvlJc w:val="left"/>
      <w:pPr>
        <w:ind w:left="2148" w:hanging="360"/>
      </w:pPr>
      <w:rPr>
        <w:rFonts w:hint="default"/>
      </w:rPr>
    </w:lvl>
    <w:lvl w:ilvl="6" w:tplc="6330C376">
      <w:start w:val="1"/>
      <w:numFmt w:val="bullet"/>
      <w:lvlText w:val="•"/>
      <w:lvlJc w:val="left"/>
      <w:pPr>
        <w:ind w:left="2365" w:hanging="360"/>
      </w:pPr>
      <w:rPr>
        <w:rFonts w:hint="default"/>
      </w:rPr>
    </w:lvl>
    <w:lvl w:ilvl="7" w:tplc="40567466">
      <w:start w:val="1"/>
      <w:numFmt w:val="bullet"/>
      <w:lvlText w:val="•"/>
      <w:lvlJc w:val="left"/>
      <w:pPr>
        <w:ind w:left="2583" w:hanging="360"/>
      </w:pPr>
      <w:rPr>
        <w:rFonts w:hint="default"/>
      </w:rPr>
    </w:lvl>
    <w:lvl w:ilvl="8" w:tplc="DA0C8B3E">
      <w:start w:val="1"/>
      <w:numFmt w:val="bullet"/>
      <w:lvlText w:val="•"/>
      <w:lvlJc w:val="left"/>
      <w:pPr>
        <w:ind w:left="2800" w:hanging="360"/>
      </w:pPr>
      <w:rPr>
        <w:rFonts w:hint="default"/>
      </w:rPr>
    </w:lvl>
  </w:abstractNum>
  <w:abstractNum w:abstractNumId="45" w15:restartNumberingAfterBreak="0">
    <w:nsid w:val="763F1EF3"/>
    <w:multiLevelType w:val="hybridMultilevel"/>
    <w:tmpl w:val="033C5D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A490D"/>
    <w:multiLevelType w:val="hybridMultilevel"/>
    <w:tmpl w:val="8EC8F654"/>
    <w:styleLink w:val="List10"/>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7" w15:restartNumberingAfterBreak="0">
    <w:nsid w:val="79BB40C7"/>
    <w:multiLevelType w:val="hybridMultilevel"/>
    <w:tmpl w:val="AEF09828"/>
    <w:lvl w:ilvl="0" w:tplc="BC6ACEB0">
      <w:start w:val="1"/>
      <w:numFmt w:val="bullet"/>
      <w:lvlText w:val="-"/>
      <w:lvlJc w:val="left"/>
      <w:pPr>
        <w:ind w:left="1061" w:hanging="360"/>
      </w:pPr>
      <w:rPr>
        <w:rFonts w:ascii="Calibri" w:eastAsia="Calibri" w:hAnsi="Calibri" w:hint="default"/>
        <w:color w:val="365F91"/>
        <w:sz w:val="24"/>
        <w:szCs w:val="24"/>
      </w:rPr>
    </w:lvl>
    <w:lvl w:ilvl="1" w:tplc="AE321ED4">
      <w:start w:val="1"/>
      <w:numFmt w:val="bullet"/>
      <w:lvlText w:val="•"/>
      <w:lvlJc w:val="left"/>
      <w:pPr>
        <w:ind w:left="1278" w:hanging="360"/>
      </w:pPr>
      <w:rPr>
        <w:rFonts w:hint="default"/>
      </w:rPr>
    </w:lvl>
    <w:lvl w:ilvl="2" w:tplc="2A28915A">
      <w:start w:val="1"/>
      <w:numFmt w:val="bullet"/>
      <w:lvlText w:val="•"/>
      <w:lvlJc w:val="left"/>
      <w:pPr>
        <w:ind w:left="1495" w:hanging="360"/>
      </w:pPr>
      <w:rPr>
        <w:rFonts w:hint="default"/>
      </w:rPr>
    </w:lvl>
    <w:lvl w:ilvl="3" w:tplc="9414522E">
      <w:start w:val="1"/>
      <w:numFmt w:val="bullet"/>
      <w:lvlText w:val="•"/>
      <w:lvlJc w:val="left"/>
      <w:pPr>
        <w:ind w:left="1713" w:hanging="360"/>
      </w:pPr>
      <w:rPr>
        <w:rFonts w:hint="default"/>
      </w:rPr>
    </w:lvl>
    <w:lvl w:ilvl="4" w:tplc="31DA05C2">
      <w:start w:val="1"/>
      <w:numFmt w:val="bullet"/>
      <w:lvlText w:val="•"/>
      <w:lvlJc w:val="left"/>
      <w:pPr>
        <w:ind w:left="1930" w:hanging="360"/>
      </w:pPr>
      <w:rPr>
        <w:rFonts w:hint="default"/>
      </w:rPr>
    </w:lvl>
    <w:lvl w:ilvl="5" w:tplc="21AC493A">
      <w:start w:val="1"/>
      <w:numFmt w:val="bullet"/>
      <w:lvlText w:val="•"/>
      <w:lvlJc w:val="left"/>
      <w:pPr>
        <w:ind w:left="2148" w:hanging="360"/>
      </w:pPr>
      <w:rPr>
        <w:rFonts w:hint="default"/>
      </w:rPr>
    </w:lvl>
    <w:lvl w:ilvl="6" w:tplc="B44A09E8">
      <w:start w:val="1"/>
      <w:numFmt w:val="bullet"/>
      <w:lvlText w:val="•"/>
      <w:lvlJc w:val="left"/>
      <w:pPr>
        <w:ind w:left="2365" w:hanging="360"/>
      </w:pPr>
      <w:rPr>
        <w:rFonts w:hint="default"/>
      </w:rPr>
    </w:lvl>
    <w:lvl w:ilvl="7" w:tplc="6B78647E">
      <w:start w:val="1"/>
      <w:numFmt w:val="bullet"/>
      <w:lvlText w:val="•"/>
      <w:lvlJc w:val="left"/>
      <w:pPr>
        <w:ind w:left="2583" w:hanging="360"/>
      </w:pPr>
      <w:rPr>
        <w:rFonts w:hint="default"/>
      </w:rPr>
    </w:lvl>
    <w:lvl w:ilvl="8" w:tplc="D076B434">
      <w:start w:val="1"/>
      <w:numFmt w:val="bullet"/>
      <w:lvlText w:val="•"/>
      <w:lvlJc w:val="left"/>
      <w:pPr>
        <w:ind w:left="2800" w:hanging="360"/>
      </w:pPr>
      <w:rPr>
        <w:rFonts w:hint="default"/>
      </w:rPr>
    </w:lvl>
  </w:abstractNum>
  <w:abstractNum w:abstractNumId="48" w15:restartNumberingAfterBreak="0">
    <w:nsid w:val="7A8B7C34"/>
    <w:multiLevelType w:val="hybridMultilevel"/>
    <w:tmpl w:val="67106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6831A0"/>
    <w:multiLevelType w:val="hybridMultilevel"/>
    <w:tmpl w:val="F2DED6BC"/>
    <w:styleLink w:val="List8"/>
    <w:lvl w:ilvl="0" w:tplc="5F1877B2">
      <w:start w:val="1"/>
      <w:numFmt w:val="bullet"/>
      <w:lvlText w:val=""/>
      <w:lvlJc w:val="left"/>
      <w:pPr>
        <w:ind w:left="810" w:hanging="360"/>
      </w:pPr>
      <w:rPr>
        <w:rFonts w:ascii="Symbol" w:eastAsia="Symbol" w:hAnsi="Symbol" w:hint="default"/>
        <w:sz w:val="24"/>
        <w:szCs w:val="24"/>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num w:numId="1">
    <w:abstractNumId w:val="6"/>
  </w:num>
  <w:num w:numId="2">
    <w:abstractNumId w:val="41"/>
  </w:num>
  <w:num w:numId="3">
    <w:abstractNumId w:val="9"/>
  </w:num>
  <w:num w:numId="4">
    <w:abstractNumId w:val="7"/>
  </w:num>
  <w:num w:numId="5">
    <w:abstractNumId w:val="21"/>
  </w:num>
  <w:num w:numId="6">
    <w:abstractNumId w:val="2"/>
  </w:num>
  <w:num w:numId="7">
    <w:abstractNumId w:val="47"/>
  </w:num>
  <w:num w:numId="8">
    <w:abstractNumId w:val="33"/>
  </w:num>
  <w:num w:numId="9">
    <w:abstractNumId w:val="32"/>
  </w:num>
  <w:num w:numId="10">
    <w:abstractNumId w:val="28"/>
  </w:num>
  <w:num w:numId="11">
    <w:abstractNumId w:val="44"/>
  </w:num>
  <w:num w:numId="12">
    <w:abstractNumId w:val="25"/>
  </w:num>
  <w:num w:numId="13">
    <w:abstractNumId w:val="43"/>
  </w:num>
  <w:num w:numId="14">
    <w:abstractNumId w:val="49"/>
  </w:num>
  <w:num w:numId="15">
    <w:abstractNumId w:val="11"/>
  </w:num>
  <w:num w:numId="16">
    <w:abstractNumId w:val="46"/>
  </w:num>
  <w:num w:numId="17">
    <w:abstractNumId w:val="26"/>
  </w:num>
  <w:num w:numId="18">
    <w:abstractNumId w:val="38"/>
  </w:num>
  <w:num w:numId="19">
    <w:abstractNumId w:val="30"/>
  </w:num>
  <w:num w:numId="20">
    <w:abstractNumId w:val="29"/>
  </w:num>
  <w:num w:numId="21">
    <w:abstractNumId w:val="39"/>
  </w:num>
  <w:num w:numId="22">
    <w:abstractNumId w:val="0"/>
  </w:num>
  <w:num w:numId="23">
    <w:abstractNumId w:val="17"/>
  </w:num>
  <w:num w:numId="24">
    <w:abstractNumId w:val="5"/>
  </w:num>
  <w:num w:numId="25">
    <w:abstractNumId w:val="37"/>
  </w:num>
  <w:num w:numId="26">
    <w:abstractNumId w:val="22"/>
  </w:num>
  <w:num w:numId="27">
    <w:abstractNumId w:val="31"/>
  </w:num>
  <w:num w:numId="28">
    <w:abstractNumId w:val="48"/>
  </w:num>
  <w:num w:numId="29">
    <w:abstractNumId w:val="1"/>
  </w:num>
  <w:num w:numId="30">
    <w:abstractNumId w:val="4"/>
  </w:num>
  <w:num w:numId="31">
    <w:abstractNumId w:val="10"/>
  </w:num>
  <w:num w:numId="32">
    <w:abstractNumId w:val="16"/>
  </w:num>
  <w:num w:numId="33">
    <w:abstractNumId w:val="13"/>
  </w:num>
  <w:num w:numId="34">
    <w:abstractNumId w:val="34"/>
  </w:num>
  <w:num w:numId="35">
    <w:abstractNumId w:val="12"/>
  </w:num>
  <w:num w:numId="36">
    <w:abstractNumId w:val="19"/>
  </w:num>
  <w:num w:numId="37">
    <w:abstractNumId w:val="14"/>
  </w:num>
  <w:num w:numId="38">
    <w:abstractNumId w:val="15"/>
  </w:num>
  <w:num w:numId="39">
    <w:abstractNumId w:val="8"/>
  </w:num>
  <w:num w:numId="40">
    <w:abstractNumId w:val="40"/>
  </w:num>
  <w:num w:numId="41">
    <w:abstractNumId w:val="45"/>
  </w:num>
  <w:num w:numId="42">
    <w:abstractNumId w:val="3"/>
  </w:num>
  <w:num w:numId="43">
    <w:abstractNumId w:val="35"/>
  </w:num>
  <w:num w:numId="44">
    <w:abstractNumId w:val="20"/>
  </w:num>
  <w:num w:numId="45">
    <w:abstractNumId w:val="24"/>
  </w:num>
  <w:num w:numId="46">
    <w:abstractNumId w:val="23"/>
  </w:num>
  <w:num w:numId="47">
    <w:abstractNumId w:val="18"/>
  </w:num>
  <w:num w:numId="48">
    <w:abstractNumId w:val="42"/>
  </w:num>
  <w:num w:numId="49">
    <w:abstractNumId w:val="36"/>
  </w:num>
  <w:num w:numId="50">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1F"/>
    <w:rsid w:val="00004E0D"/>
    <w:rsid w:val="00023CB2"/>
    <w:rsid w:val="000241C4"/>
    <w:rsid w:val="000245E3"/>
    <w:rsid w:val="00043224"/>
    <w:rsid w:val="00046F12"/>
    <w:rsid w:val="0006354B"/>
    <w:rsid w:val="00075F5D"/>
    <w:rsid w:val="00076A77"/>
    <w:rsid w:val="000C1A4E"/>
    <w:rsid w:val="000C4E51"/>
    <w:rsid w:val="000C5775"/>
    <w:rsid w:val="000F120C"/>
    <w:rsid w:val="000F5CDB"/>
    <w:rsid w:val="000F638A"/>
    <w:rsid w:val="0015654D"/>
    <w:rsid w:val="00166A37"/>
    <w:rsid w:val="00171D62"/>
    <w:rsid w:val="001A3CD9"/>
    <w:rsid w:val="001A7DCD"/>
    <w:rsid w:val="001B7E53"/>
    <w:rsid w:val="001C225F"/>
    <w:rsid w:val="001C758A"/>
    <w:rsid w:val="001D2A0D"/>
    <w:rsid w:val="001E37BE"/>
    <w:rsid w:val="002339F0"/>
    <w:rsid w:val="00235844"/>
    <w:rsid w:val="00254A0E"/>
    <w:rsid w:val="002965B5"/>
    <w:rsid w:val="002B6576"/>
    <w:rsid w:val="002C081F"/>
    <w:rsid w:val="002C3DAB"/>
    <w:rsid w:val="002C52B6"/>
    <w:rsid w:val="002E5FD5"/>
    <w:rsid w:val="002F35A6"/>
    <w:rsid w:val="00326403"/>
    <w:rsid w:val="00366185"/>
    <w:rsid w:val="003863B3"/>
    <w:rsid w:val="003B57D1"/>
    <w:rsid w:val="003D12B5"/>
    <w:rsid w:val="003E7622"/>
    <w:rsid w:val="004035D4"/>
    <w:rsid w:val="00406EE9"/>
    <w:rsid w:val="004401D4"/>
    <w:rsid w:val="004425F1"/>
    <w:rsid w:val="00465B77"/>
    <w:rsid w:val="0048626C"/>
    <w:rsid w:val="004A249B"/>
    <w:rsid w:val="004B517B"/>
    <w:rsid w:val="004B74D0"/>
    <w:rsid w:val="004C61DF"/>
    <w:rsid w:val="004C631F"/>
    <w:rsid w:val="004E482C"/>
    <w:rsid w:val="00500360"/>
    <w:rsid w:val="005067B7"/>
    <w:rsid w:val="005224A8"/>
    <w:rsid w:val="00523D8B"/>
    <w:rsid w:val="00530268"/>
    <w:rsid w:val="005601BB"/>
    <w:rsid w:val="005612EE"/>
    <w:rsid w:val="00566D4A"/>
    <w:rsid w:val="00571E7B"/>
    <w:rsid w:val="005742D0"/>
    <w:rsid w:val="00581C28"/>
    <w:rsid w:val="005C199E"/>
    <w:rsid w:val="005E293F"/>
    <w:rsid w:val="005E2AA9"/>
    <w:rsid w:val="005F7709"/>
    <w:rsid w:val="00605966"/>
    <w:rsid w:val="00625604"/>
    <w:rsid w:val="00626FEB"/>
    <w:rsid w:val="00647F55"/>
    <w:rsid w:val="0065118D"/>
    <w:rsid w:val="00660193"/>
    <w:rsid w:val="00664C39"/>
    <w:rsid w:val="006719EE"/>
    <w:rsid w:val="006A4D29"/>
    <w:rsid w:val="006C3A87"/>
    <w:rsid w:val="006D292B"/>
    <w:rsid w:val="007019C6"/>
    <w:rsid w:val="00723569"/>
    <w:rsid w:val="00724E2E"/>
    <w:rsid w:val="00746528"/>
    <w:rsid w:val="00751128"/>
    <w:rsid w:val="0075144F"/>
    <w:rsid w:val="00753DCE"/>
    <w:rsid w:val="00781C78"/>
    <w:rsid w:val="007939A3"/>
    <w:rsid w:val="007A3DF9"/>
    <w:rsid w:val="007B2D94"/>
    <w:rsid w:val="007C0855"/>
    <w:rsid w:val="007C1F61"/>
    <w:rsid w:val="007D6994"/>
    <w:rsid w:val="00807CA6"/>
    <w:rsid w:val="00812BB0"/>
    <w:rsid w:val="00836ED0"/>
    <w:rsid w:val="008450E5"/>
    <w:rsid w:val="00854569"/>
    <w:rsid w:val="00883280"/>
    <w:rsid w:val="0088666B"/>
    <w:rsid w:val="008B4F51"/>
    <w:rsid w:val="008C5FC4"/>
    <w:rsid w:val="00911A3A"/>
    <w:rsid w:val="00922BF9"/>
    <w:rsid w:val="00926488"/>
    <w:rsid w:val="00941354"/>
    <w:rsid w:val="00946D86"/>
    <w:rsid w:val="00954498"/>
    <w:rsid w:val="0097122B"/>
    <w:rsid w:val="0097511D"/>
    <w:rsid w:val="00977A37"/>
    <w:rsid w:val="0098011E"/>
    <w:rsid w:val="009C7215"/>
    <w:rsid w:val="009D2F6D"/>
    <w:rsid w:val="009D4392"/>
    <w:rsid w:val="009F54AF"/>
    <w:rsid w:val="00A022D0"/>
    <w:rsid w:val="00A052C0"/>
    <w:rsid w:val="00A303DE"/>
    <w:rsid w:val="00A32558"/>
    <w:rsid w:val="00A375F6"/>
    <w:rsid w:val="00A40AF2"/>
    <w:rsid w:val="00A62D50"/>
    <w:rsid w:val="00AA169E"/>
    <w:rsid w:val="00AA25AB"/>
    <w:rsid w:val="00AA447B"/>
    <w:rsid w:val="00AC17ED"/>
    <w:rsid w:val="00B02184"/>
    <w:rsid w:val="00B23FC0"/>
    <w:rsid w:val="00B27C30"/>
    <w:rsid w:val="00B62424"/>
    <w:rsid w:val="00B67353"/>
    <w:rsid w:val="00B72A5E"/>
    <w:rsid w:val="00B764FF"/>
    <w:rsid w:val="00B77B6E"/>
    <w:rsid w:val="00B83D26"/>
    <w:rsid w:val="00B92AFA"/>
    <w:rsid w:val="00BA6031"/>
    <w:rsid w:val="00BC2482"/>
    <w:rsid w:val="00BC7EE5"/>
    <w:rsid w:val="00BE3FCC"/>
    <w:rsid w:val="00C025BB"/>
    <w:rsid w:val="00C34FBD"/>
    <w:rsid w:val="00CB037B"/>
    <w:rsid w:val="00CB158E"/>
    <w:rsid w:val="00CC7E60"/>
    <w:rsid w:val="00CD6A3D"/>
    <w:rsid w:val="00CE05CD"/>
    <w:rsid w:val="00CF37D0"/>
    <w:rsid w:val="00CF4D1B"/>
    <w:rsid w:val="00D235D2"/>
    <w:rsid w:val="00D263EE"/>
    <w:rsid w:val="00D33171"/>
    <w:rsid w:val="00D33F2F"/>
    <w:rsid w:val="00D512EF"/>
    <w:rsid w:val="00D55640"/>
    <w:rsid w:val="00D567DF"/>
    <w:rsid w:val="00D61B0F"/>
    <w:rsid w:val="00D815B1"/>
    <w:rsid w:val="00D94EBD"/>
    <w:rsid w:val="00DB0B75"/>
    <w:rsid w:val="00DB39BE"/>
    <w:rsid w:val="00DD67A8"/>
    <w:rsid w:val="00DF27F9"/>
    <w:rsid w:val="00DF4221"/>
    <w:rsid w:val="00E26B1B"/>
    <w:rsid w:val="00E26C0C"/>
    <w:rsid w:val="00E5087B"/>
    <w:rsid w:val="00E80859"/>
    <w:rsid w:val="00E90AB7"/>
    <w:rsid w:val="00E94725"/>
    <w:rsid w:val="00EB11F0"/>
    <w:rsid w:val="00F10AFA"/>
    <w:rsid w:val="00F13745"/>
    <w:rsid w:val="00F25675"/>
    <w:rsid w:val="00F42188"/>
    <w:rsid w:val="00FA051B"/>
    <w:rsid w:val="00FA0DF5"/>
    <w:rsid w:val="00FA25A8"/>
    <w:rsid w:val="00FB433F"/>
    <w:rsid w:val="00FB7D00"/>
    <w:rsid w:val="00FE05AD"/>
    <w:rsid w:val="00FF75FD"/>
    <w:rsid w:val="2BA6273F"/>
    <w:rsid w:val="4119F886"/>
    <w:rsid w:val="48C204D5"/>
    <w:rsid w:val="5CA6A13A"/>
    <w:rsid w:val="6005D398"/>
    <w:rsid w:val="60BD77E3"/>
    <w:rsid w:val="7D994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50251DF-B38C-4EF6-ADD1-B1D9AE02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E482C"/>
  </w:style>
  <w:style w:type="paragraph" w:styleId="Heading1">
    <w:name w:val="heading 1"/>
    <w:basedOn w:val="Normal"/>
    <w:uiPriority w:val="1"/>
    <w:qFormat/>
    <w:rsid w:val="00723569"/>
    <w:pPr>
      <w:jc w:val="center"/>
      <w:outlineLvl w:val="0"/>
    </w:pPr>
    <w:rPr>
      <w:rFonts w:ascii="Calibri" w:eastAsia="Calibri" w:hAnsi="Calibri"/>
      <w:b/>
      <w:bCs/>
      <w:sz w:val="40"/>
      <w:szCs w:val="32"/>
      <w:u w:val="single"/>
    </w:rPr>
  </w:style>
  <w:style w:type="paragraph" w:styleId="Heading2">
    <w:name w:val="heading 2"/>
    <w:basedOn w:val="Normal"/>
    <w:uiPriority w:val="1"/>
    <w:qFormat/>
    <w:rsid w:val="001D2A0D"/>
    <w:pPr>
      <w:spacing w:before="44" w:line="341" w:lineRule="exact"/>
      <w:ind w:left="83"/>
      <w:jc w:val="center"/>
      <w:outlineLvl w:val="1"/>
    </w:pPr>
    <w:rPr>
      <w:rFonts w:eastAsia="Calibri"/>
      <w:b/>
      <w:bCs/>
      <w:spacing w:val="-1"/>
      <w:sz w:val="40"/>
      <w:szCs w:val="56"/>
    </w:rPr>
  </w:style>
  <w:style w:type="paragraph" w:styleId="Heading3">
    <w:name w:val="heading 3"/>
    <w:basedOn w:val="Normal"/>
    <w:uiPriority w:val="1"/>
    <w:qFormat/>
    <w:rsid w:val="005F7709"/>
    <w:pPr>
      <w:spacing w:before="20"/>
      <w:jc w:val="center"/>
      <w:outlineLvl w:val="2"/>
    </w:pPr>
    <w:rPr>
      <w:rFonts w:eastAsia="Calibri"/>
      <w:b/>
      <w:sz w:val="36"/>
      <w:szCs w:val="28"/>
    </w:rPr>
  </w:style>
  <w:style w:type="paragraph" w:styleId="Heading4">
    <w:name w:val="heading 4"/>
    <w:basedOn w:val="Normal"/>
    <w:uiPriority w:val="1"/>
    <w:qFormat/>
    <w:rsid w:val="004425F1"/>
    <w:pPr>
      <w:spacing w:line="292" w:lineRule="exact"/>
      <w:jc w:val="center"/>
      <w:outlineLvl w:val="3"/>
    </w:pPr>
    <w:rPr>
      <w:rFonts w:eastAsia="Calibri"/>
      <w:b/>
      <w:bCs/>
      <w:spacing w:val="-1"/>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71D62"/>
    <w:pPr>
      <w:tabs>
        <w:tab w:val="left" w:pos="461"/>
      </w:tabs>
      <w:spacing w:line="305" w:lineRule="exact"/>
      <w:ind w:left="820" w:hanging="360"/>
    </w:pPr>
    <w:rPr>
      <w:rFonts w:eastAsia="Calibri"/>
      <w:spacing w:val="-1"/>
      <w:sz w:val="24"/>
      <w:szCs w:val="24"/>
    </w:rPr>
  </w:style>
  <w:style w:type="paragraph" w:styleId="ListParagraph">
    <w:name w:val="List Paragraph"/>
    <w:basedOn w:val="Normal"/>
    <w:uiPriority w:val="34"/>
    <w:qFormat/>
    <w:rsid w:val="004E482C"/>
  </w:style>
  <w:style w:type="paragraph" w:customStyle="1" w:styleId="TableParagraph">
    <w:name w:val="Table Paragraph"/>
    <w:basedOn w:val="Normal"/>
    <w:uiPriority w:val="1"/>
    <w:qFormat/>
    <w:rsid w:val="004E482C"/>
  </w:style>
  <w:style w:type="paragraph" w:styleId="BalloonText">
    <w:name w:val="Balloon Text"/>
    <w:basedOn w:val="Normal"/>
    <w:link w:val="BalloonTextChar"/>
    <w:uiPriority w:val="99"/>
    <w:semiHidden/>
    <w:unhideWhenUsed/>
    <w:rsid w:val="00AC17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7ED"/>
    <w:rPr>
      <w:rFonts w:ascii="Lucida Grande" w:hAnsi="Lucida Grande" w:cs="Lucida Grande"/>
      <w:sz w:val="18"/>
      <w:szCs w:val="18"/>
    </w:rPr>
  </w:style>
  <w:style w:type="paragraph" w:styleId="NormalWeb">
    <w:name w:val="Normal (Web)"/>
    <w:basedOn w:val="Normal"/>
    <w:uiPriority w:val="99"/>
    <w:semiHidden/>
    <w:unhideWhenUsed/>
    <w:rsid w:val="00807CA6"/>
    <w:pPr>
      <w:widowControl/>
      <w:spacing w:before="100" w:beforeAutospacing="1" w:after="100" w:afterAutospacing="1"/>
    </w:pPr>
    <w:rPr>
      <w:rFonts w:ascii="Times" w:eastAsiaTheme="minorEastAsia" w:hAnsi="Times" w:cs="Times New Roman"/>
      <w:sz w:val="20"/>
      <w:szCs w:val="20"/>
    </w:rPr>
  </w:style>
  <w:style w:type="paragraph" w:customStyle="1" w:styleId="Default">
    <w:name w:val="Default"/>
    <w:rsid w:val="00E5087B"/>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5E293F"/>
    <w:pPr>
      <w:tabs>
        <w:tab w:val="center" w:pos="4320"/>
        <w:tab w:val="right" w:pos="8640"/>
      </w:tabs>
    </w:pPr>
  </w:style>
  <w:style w:type="character" w:customStyle="1" w:styleId="HeaderChar">
    <w:name w:val="Header Char"/>
    <w:basedOn w:val="DefaultParagraphFont"/>
    <w:link w:val="Header"/>
    <w:uiPriority w:val="99"/>
    <w:rsid w:val="005E293F"/>
  </w:style>
  <w:style w:type="paragraph" w:styleId="Footer">
    <w:name w:val="footer"/>
    <w:basedOn w:val="Normal"/>
    <w:link w:val="FooterChar"/>
    <w:uiPriority w:val="99"/>
    <w:unhideWhenUsed/>
    <w:rsid w:val="005E293F"/>
    <w:pPr>
      <w:tabs>
        <w:tab w:val="center" w:pos="4320"/>
        <w:tab w:val="right" w:pos="8640"/>
      </w:tabs>
    </w:pPr>
  </w:style>
  <w:style w:type="character" w:customStyle="1" w:styleId="FooterChar">
    <w:name w:val="Footer Char"/>
    <w:basedOn w:val="DefaultParagraphFont"/>
    <w:link w:val="Footer"/>
    <w:uiPriority w:val="99"/>
    <w:rsid w:val="005E293F"/>
  </w:style>
  <w:style w:type="paragraph" w:styleId="Caption">
    <w:name w:val="caption"/>
    <w:basedOn w:val="Normal"/>
    <w:next w:val="Normal"/>
    <w:qFormat/>
    <w:rsid w:val="00BC2482"/>
    <w:pPr>
      <w:widowControl/>
    </w:pPr>
    <w:rPr>
      <w:rFonts w:ascii="Times New Roman" w:eastAsia="Times New Roman" w:hAnsi="Times New Roman" w:cs="Times New Roman"/>
      <w:b/>
      <w:bCs/>
      <w:sz w:val="20"/>
      <w:szCs w:val="20"/>
    </w:rPr>
  </w:style>
  <w:style w:type="numbering" w:customStyle="1" w:styleId="List1">
    <w:name w:val="List 1"/>
    <w:autoRedefine/>
    <w:rsid w:val="007C0855"/>
    <w:pPr>
      <w:numPr>
        <w:numId w:val="2"/>
      </w:numPr>
    </w:pPr>
  </w:style>
  <w:style w:type="numbering" w:customStyle="1" w:styleId="List41">
    <w:name w:val="List 41"/>
    <w:rsid w:val="007C0855"/>
    <w:pPr>
      <w:numPr>
        <w:numId w:val="6"/>
      </w:numPr>
    </w:pPr>
  </w:style>
  <w:style w:type="numbering" w:customStyle="1" w:styleId="List51">
    <w:name w:val="List 51"/>
    <w:autoRedefine/>
    <w:rsid w:val="007C0855"/>
    <w:pPr>
      <w:numPr>
        <w:numId w:val="8"/>
      </w:numPr>
    </w:pPr>
  </w:style>
  <w:style w:type="numbering" w:customStyle="1" w:styleId="List6">
    <w:name w:val="List 6"/>
    <w:rsid w:val="007C0855"/>
    <w:pPr>
      <w:numPr>
        <w:numId w:val="10"/>
      </w:numPr>
    </w:pPr>
  </w:style>
  <w:style w:type="numbering" w:customStyle="1" w:styleId="List7">
    <w:name w:val="List 7"/>
    <w:autoRedefine/>
    <w:rsid w:val="007C0855"/>
    <w:pPr>
      <w:numPr>
        <w:numId w:val="12"/>
      </w:numPr>
    </w:pPr>
  </w:style>
  <w:style w:type="numbering" w:customStyle="1" w:styleId="List8">
    <w:name w:val="List 8"/>
    <w:autoRedefine/>
    <w:rsid w:val="007C0855"/>
    <w:pPr>
      <w:numPr>
        <w:numId w:val="14"/>
      </w:numPr>
    </w:pPr>
  </w:style>
  <w:style w:type="numbering" w:customStyle="1" w:styleId="List10">
    <w:name w:val="List 10"/>
    <w:rsid w:val="00571E7B"/>
    <w:pPr>
      <w:numPr>
        <w:numId w:val="16"/>
      </w:numPr>
    </w:pPr>
  </w:style>
  <w:style w:type="numbering" w:customStyle="1" w:styleId="List11">
    <w:name w:val="List 11"/>
    <w:rsid w:val="00571E7B"/>
    <w:pPr>
      <w:numPr>
        <w:numId w:val="18"/>
      </w:numPr>
    </w:pPr>
  </w:style>
  <w:style w:type="numbering" w:customStyle="1" w:styleId="List12">
    <w:name w:val="List 12"/>
    <w:autoRedefine/>
    <w:rsid w:val="00571E7B"/>
    <w:pPr>
      <w:numPr>
        <w:numId w:val="19"/>
      </w:numPr>
    </w:pPr>
  </w:style>
  <w:style w:type="numbering" w:customStyle="1" w:styleId="List13">
    <w:name w:val="List 13"/>
    <w:rsid w:val="00571E7B"/>
    <w:pPr>
      <w:numPr>
        <w:numId w:val="20"/>
      </w:numPr>
    </w:pPr>
  </w:style>
  <w:style w:type="numbering" w:customStyle="1" w:styleId="List14">
    <w:name w:val="List 14"/>
    <w:rsid w:val="00571E7B"/>
    <w:pPr>
      <w:numPr>
        <w:numId w:val="22"/>
      </w:numPr>
    </w:pPr>
  </w:style>
  <w:style w:type="character" w:styleId="Hyperlink">
    <w:name w:val="Hyperlink"/>
    <w:basedOn w:val="DefaultParagraphFont"/>
    <w:uiPriority w:val="99"/>
    <w:unhideWhenUsed/>
    <w:rsid w:val="007B2D94"/>
    <w:rPr>
      <w:color w:val="0000FF" w:themeColor="hyperlink"/>
      <w:u w:val="single"/>
    </w:rPr>
  </w:style>
  <w:style w:type="paragraph" w:customStyle="1" w:styleId="Normal1">
    <w:name w:val="Normal1"/>
    <w:rsid w:val="00660193"/>
    <w:pPr>
      <w:widowControl/>
      <w:spacing w:line="276" w:lineRule="auto"/>
    </w:pPr>
    <w:rPr>
      <w:rFonts w:ascii="Arial" w:eastAsia="Arial" w:hAnsi="Arial" w:cs="Arial"/>
      <w:color w:val="000000"/>
      <w:szCs w:val="20"/>
    </w:rPr>
  </w:style>
  <w:style w:type="character" w:customStyle="1" w:styleId="BodyTextChar">
    <w:name w:val="Body Text Char"/>
    <w:basedOn w:val="DefaultParagraphFont"/>
    <w:link w:val="BodyText"/>
    <w:uiPriority w:val="1"/>
    <w:rsid w:val="00171D62"/>
    <w:rPr>
      <w:rFonts w:eastAsia="Calibri"/>
      <w:spacing w:val="-1"/>
      <w:sz w:val="24"/>
      <w:szCs w:val="24"/>
    </w:rPr>
  </w:style>
  <w:style w:type="character" w:styleId="PageNumber">
    <w:name w:val="page number"/>
    <w:basedOn w:val="DefaultParagraphFont"/>
    <w:uiPriority w:val="99"/>
    <w:semiHidden/>
    <w:unhideWhenUsed/>
    <w:rsid w:val="00BA6031"/>
  </w:style>
  <w:style w:type="paragraph" w:styleId="TOC1">
    <w:name w:val="toc 1"/>
    <w:basedOn w:val="Normal"/>
    <w:next w:val="Normal"/>
    <w:autoRedefine/>
    <w:uiPriority w:val="39"/>
    <w:unhideWhenUsed/>
    <w:rsid w:val="007939A3"/>
    <w:pPr>
      <w:spacing w:before="120"/>
    </w:pPr>
    <w:rPr>
      <w:b/>
      <w:sz w:val="28"/>
      <w:szCs w:val="24"/>
    </w:rPr>
  </w:style>
  <w:style w:type="paragraph" w:styleId="TOC2">
    <w:name w:val="toc 2"/>
    <w:basedOn w:val="Normal"/>
    <w:next w:val="Normal"/>
    <w:autoRedefine/>
    <w:uiPriority w:val="39"/>
    <w:unhideWhenUsed/>
    <w:rsid w:val="008450E5"/>
    <w:pPr>
      <w:ind w:left="220"/>
    </w:pPr>
    <w:rPr>
      <w:b/>
    </w:rPr>
  </w:style>
  <w:style w:type="paragraph" w:styleId="TOC3">
    <w:name w:val="toc 3"/>
    <w:basedOn w:val="Normal"/>
    <w:next w:val="Normal"/>
    <w:autoRedefine/>
    <w:uiPriority w:val="39"/>
    <w:unhideWhenUsed/>
    <w:rsid w:val="008450E5"/>
    <w:pPr>
      <w:ind w:left="440"/>
    </w:pPr>
  </w:style>
  <w:style w:type="paragraph" w:styleId="TOC4">
    <w:name w:val="toc 4"/>
    <w:basedOn w:val="Normal"/>
    <w:next w:val="Normal"/>
    <w:autoRedefine/>
    <w:uiPriority w:val="39"/>
    <w:unhideWhenUsed/>
    <w:rsid w:val="008450E5"/>
    <w:pPr>
      <w:ind w:left="660"/>
    </w:pPr>
    <w:rPr>
      <w:sz w:val="20"/>
      <w:szCs w:val="20"/>
    </w:rPr>
  </w:style>
  <w:style w:type="paragraph" w:styleId="TOC5">
    <w:name w:val="toc 5"/>
    <w:basedOn w:val="Normal"/>
    <w:next w:val="Normal"/>
    <w:autoRedefine/>
    <w:uiPriority w:val="39"/>
    <w:unhideWhenUsed/>
    <w:rsid w:val="008450E5"/>
    <w:pPr>
      <w:ind w:left="880"/>
    </w:pPr>
    <w:rPr>
      <w:sz w:val="20"/>
      <w:szCs w:val="20"/>
    </w:rPr>
  </w:style>
  <w:style w:type="paragraph" w:styleId="TOC6">
    <w:name w:val="toc 6"/>
    <w:basedOn w:val="Normal"/>
    <w:next w:val="Normal"/>
    <w:autoRedefine/>
    <w:uiPriority w:val="39"/>
    <w:unhideWhenUsed/>
    <w:rsid w:val="008450E5"/>
    <w:pPr>
      <w:ind w:left="1100"/>
    </w:pPr>
    <w:rPr>
      <w:sz w:val="20"/>
      <w:szCs w:val="20"/>
    </w:rPr>
  </w:style>
  <w:style w:type="paragraph" w:styleId="TOC7">
    <w:name w:val="toc 7"/>
    <w:basedOn w:val="Normal"/>
    <w:next w:val="Normal"/>
    <w:autoRedefine/>
    <w:uiPriority w:val="39"/>
    <w:unhideWhenUsed/>
    <w:rsid w:val="008450E5"/>
    <w:pPr>
      <w:ind w:left="1320"/>
    </w:pPr>
    <w:rPr>
      <w:sz w:val="20"/>
      <w:szCs w:val="20"/>
    </w:rPr>
  </w:style>
  <w:style w:type="paragraph" w:styleId="TOC8">
    <w:name w:val="toc 8"/>
    <w:basedOn w:val="Normal"/>
    <w:next w:val="Normal"/>
    <w:autoRedefine/>
    <w:uiPriority w:val="39"/>
    <w:unhideWhenUsed/>
    <w:rsid w:val="008450E5"/>
    <w:pPr>
      <w:ind w:left="1540"/>
    </w:pPr>
    <w:rPr>
      <w:sz w:val="20"/>
      <w:szCs w:val="20"/>
    </w:rPr>
  </w:style>
  <w:style w:type="paragraph" w:styleId="TOC9">
    <w:name w:val="toc 9"/>
    <w:basedOn w:val="Normal"/>
    <w:next w:val="Normal"/>
    <w:autoRedefine/>
    <w:uiPriority w:val="39"/>
    <w:unhideWhenUsed/>
    <w:rsid w:val="008450E5"/>
    <w:pPr>
      <w:ind w:left="1760"/>
    </w:pPr>
    <w:rPr>
      <w:sz w:val="20"/>
      <w:szCs w:val="20"/>
    </w:rPr>
  </w:style>
  <w:style w:type="character" w:styleId="Strong">
    <w:name w:val="Strong"/>
    <w:basedOn w:val="DefaultParagraphFont"/>
    <w:uiPriority w:val="22"/>
    <w:qFormat/>
    <w:rsid w:val="009F54AF"/>
    <w:rPr>
      <w:b/>
      <w:bCs/>
    </w:rPr>
  </w:style>
  <w:style w:type="table" w:customStyle="1" w:styleId="TableGrid1">
    <w:name w:val="Table Grid1"/>
    <w:basedOn w:val="TableNormal"/>
    <w:next w:val="TableGrid"/>
    <w:uiPriority w:val="59"/>
    <w:rsid w:val="004C631F"/>
    <w:pPr>
      <w:widowControl/>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C6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panoramaortho.com" TargetMode="Externa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image" Target="media/image25.jp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rellmanpc@panoramaortho.com" TargetMode="External"/><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mailto:drellmanpc@panoramaortho.co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303-233-1223"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panoramaortho.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92940-C9A9-B84B-8805-F1060D38E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5361</Words>
  <Characters>30558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Panorama Orthopedics</Company>
  <LinksUpToDate>false</LinksUpToDate>
  <CharactersWithSpaces>35848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terrance.sgroi</dc:creator>
  <cp:lastModifiedBy>Liza Bollinger</cp:lastModifiedBy>
  <cp:revision>2</cp:revision>
  <cp:lastPrinted>2019-11-07T21:55:00Z</cp:lastPrinted>
  <dcterms:created xsi:type="dcterms:W3CDTF">2019-11-15T15:17:00Z</dcterms:created>
  <dcterms:modified xsi:type="dcterms:W3CDTF">2019-11-15T15:17:00Z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2014-06-20T00:00:00Z</vt:filetime>
  </property>
  <property fmtid="{D5CDD505-2E9C-101B-9397-08002B2CF9AE}" pid="3" name="LastSaved">
    <vt:filetime>2014-08-19T00:00:00Z</vt:filetime>
  </property>
</Properties>
</file>